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DD3257" w14:textId="77777777" w:rsidR="002D0B92" w:rsidRPr="002D0B92" w:rsidRDefault="002D0B92" w:rsidP="002D0B92">
      <w:pPr>
        <w:spacing w:after="0" w:line="240" w:lineRule="auto"/>
        <w:ind w:right="-2"/>
        <w:jc w:val="center"/>
        <w:rPr>
          <w:rFonts w:ascii="Times New Roman" w:eastAsia="Times New Roman" w:hAnsi="Times New Roman" w:cs="Times New Roman"/>
          <w:color w:val="000000"/>
          <w:sz w:val="24"/>
          <w:szCs w:val="24"/>
          <w:lang w:eastAsia="ru-RU"/>
        </w:rPr>
      </w:pPr>
      <w:bookmarkStart w:id="0" w:name="_Hlk140517210"/>
      <w:bookmarkStart w:id="1" w:name="_GoBack"/>
      <w:bookmarkEnd w:id="1"/>
      <w:r w:rsidRPr="002D0B92">
        <w:rPr>
          <w:rFonts w:ascii="Times New Roman" w:eastAsia="Times New Roman" w:hAnsi="Times New Roman" w:cs="Times New Roman"/>
          <w:color w:val="000000"/>
          <w:sz w:val="24"/>
          <w:szCs w:val="24"/>
          <w:lang w:eastAsia="ru-RU"/>
        </w:rPr>
        <w:t>МИНИСТЕРСТВО НАУКИ И ВЫСШЕГО ОБРАЗОВАНИЯ РОССИЙСКОЙ ФЕДЕРАЦИИ</w:t>
      </w:r>
    </w:p>
    <w:p w14:paraId="4CE124D2" w14:textId="77777777" w:rsidR="002D0B92" w:rsidRPr="002D0B92" w:rsidRDefault="002D0B92" w:rsidP="002D0B92">
      <w:pPr>
        <w:spacing w:after="0" w:line="240" w:lineRule="auto"/>
        <w:ind w:right="-2"/>
        <w:jc w:val="center"/>
        <w:rPr>
          <w:rFonts w:ascii="Times New Roman" w:eastAsia="Times New Roman" w:hAnsi="Times New Roman" w:cs="Times New Roman"/>
          <w:caps/>
          <w:color w:val="000000"/>
          <w:spacing w:val="-6"/>
          <w:sz w:val="24"/>
          <w:szCs w:val="24"/>
          <w:lang w:eastAsia="ru-RU"/>
        </w:rPr>
      </w:pPr>
    </w:p>
    <w:p w14:paraId="744E77CF" w14:textId="77777777" w:rsidR="002D0B92" w:rsidRPr="002D0B92" w:rsidRDefault="002D0B92" w:rsidP="002D0B92">
      <w:pPr>
        <w:widowControl w:val="0"/>
        <w:autoSpaceDE w:val="0"/>
        <w:autoSpaceDN w:val="0"/>
        <w:spacing w:after="0" w:line="240" w:lineRule="auto"/>
        <w:jc w:val="center"/>
        <w:rPr>
          <w:rFonts w:ascii="Times New Roman" w:eastAsia="Times New Roman" w:hAnsi="Times New Roman" w:cs="Times New Roman"/>
          <w:b/>
          <w:caps/>
          <w:color w:val="000000"/>
          <w:spacing w:val="-6"/>
          <w:sz w:val="24"/>
          <w:szCs w:val="24"/>
          <w:lang w:eastAsia="ru-RU"/>
        </w:rPr>
      </w:pPr>
      <w:r w:rsidRPr="002D0B92">
        <w:rPr>
          <w:rFonts w:ascii="Times New Roman" w:eastAsia="Times New Roman" w:hAnsi="Times New Roman" w:cs="Times New Roman"/>
          <w:b/>
          <w:caps/>
          <w:color w:val="000000"/>
          <w:spacing w:val="-6"/>
          <w:sz w:val="24"/>
          <w:szCs w:val="24"/>
          <w:lang w:eastAsia="ru-RU"/>
        </w:rPr>
        <w:t>Филиал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w:t>
      </w:r>
    </w:p>
    <w:p w14:paraId="01573325" w14:textId="77777777" w:rsidR="002D0B92" w:rsidRPr="002D0B92" w:rsidRDefault="002D0B92" w:rsidP="002D0B92">
      <w:pPr>
        <w:widowControl w:val="0"/>
        <w:autoSpaceDE w:val="0"/>
        <w:autoSpaceDN w:val="0"/>
        <w:spacing w:after="0" w:line="240" w:lineRule="auto"/>
        <w:jc w:val="center"/>
        <w:rPr>
          <w:rFonts w:ascii="Times New Roman" w:eastAsia="Arial" w:hAnsi="Times New Roman" w:cs="Times New Roman"/>
          <w:b/>
          <w:sz w:val="20"/>
          <w:szCs w:val="28"/>
          <w:lang w:eastAsia="ru-RU" w:bidi="ru-RU"/>
        </w:rPr>
      </w:pPr>
      <w:r w:rsidRPr="002D0B92">
        <w:rPr>
          <w:rFonts w:ascii="Times New Roman" w:eastAsia="Times New Roman" w:hAnsi="Times New Roman" w:cs="Times New Roman"/>
          <w:b/>
          <w:caps/>
          <w:color w:val="000000"/>
          <w:spacing w:val="-6"/>
          <w:sz w:val="24"/>
          <w:szCs w:val="24"/>
          <w:lang w:eastAsia="ru-RU"/>
        </w:rPr>
        <w:t>в городе Ташкенте (Республика Узбекистан)</w:t>
      </w:r>
    </w:p>
    <w:p w14:paraId="0951B822" w14:textId="77777777" w:rsidR="002D0B92" w:rsidRPr="002D0B92" w:rsidRDefault="002D0B92" w:rsidP="002D0B92">
      <w:pPr>
        <w:widowControl w:val="0"/>
        <w:autoSpaceDE w:val="0"/>
        <w:autoSpaceDN w:val="0"/>
        <w:spacing w:after="0" w:line="240" w:lineRule="auto"/>
        <w:rPr>
          <w:rFonts w:ascii="Times New Roman" w:eastAsia="Arial" w:hAnsi="Times New Roman" w:cs="Times New Roman"/>
          <w:sz w:val="20"/>
          <w:szCs w:val="28"/>
          <w:lang w:eastAsia="ru-RU" w:bidi="ru-RU"/>
        </w:rPr>
      </w:pPr>
    </w:p>
    <w:p w14:paraId="1F11B1D8" w14:textId="77777777" w:rsidR="002D0B92" w:rsidRPr="002D0B92" w:rsidRDefault="002D0B92" w:rsidP="002D0B92">
      <w:pPr>
        <w:widowControl w:val="0"/>
        <w:autoSpaceDE w:val="0"/>
        <w:autoSpaceDN w:val="0"/>
        <w:spacing w:after="0" w:line="240" w:lineRule="auto"/>
        <w:rPr>
          <w:rFonts w:ascii="Times New Roman" w:eastAsia="Arial" w:hAnsi="Times New Roman" w:cs="Times New Roman"/>
          <w:sz w:val="20"/>
          <w:szCs w:val="28"/>
          <w:lang w:eastAsia="ru-RU" w:bidi="ru-RU"/>
        </w:rPr>
      </w:pPr>
    </w:p>
    <w:p w14:paraId="04E06102" w14:textId="77777777" w:rsidR="002D0B92" w:rsidRPr="002D0B92" w:rsidRDefault="002D0B92" w:rsidP="002D0B92">
      <w:pPr>
        <w:widowControl w:val="0"/>
        <w:autoSpaceDE w:val="0"/>
        <w:autoSpaceDN w:val="0"/>
        <w:spacing w:after="0" w:line="240" w:lineRule="auto"/>
        <w:rPr>
          <w:rFonts w:ascii="Times New Roman" w:eastAsia="Arial" w:hAnsi="Times New Roman" w:cs="Times New Roman"/>
          <w:sz w:val="20"/>
          <w:szCs w:val="28"/>
          <w:lang w:eastAsia="ru-RU" w:bidi="ru-RU"/>
        </w:rPr>
      </w:pPr>
    </w:p>
    <w:p w14:paraId="2EF64808" w14:textId="77777777" w:rsidR="002D0B92" w:rsidRPr="002D0B92" w:rsidRDefault="002D0B92" w:rsidP="002D0B92">
      <w:pPr>
        <w:widowControl w:val="0"/>
        <w:autoSpaceDE w:val="0"/>
        <w:autoSpaceDN w:val="0"/>
        <w:spacing w:after="0" w:line="240" w:lineRule="auto"/>
        <w:rPr>
          <w:rFonts w:ascii="Times New Roman" w:eastAsia="Arial" w:hAnsi="Times New Roman" w:cs="Times New Roman"/>
          <w:sz w:val="20"/>
          <w:szCs w:val="28"/>
          <w:lang w:eastAsia="ru-RU" w:bidi="ru-RU"/>
        </w:rPr>
      </w:pPr>
    </w:p>
    <w:p w14:paraId="393622E0" w14:textId="77777777" w:rsidR="002D0B92" w:rsidRPr="002D0B92" w:rsidRDefault="002D0B92" w:rsidP="002D0B92">
      <w:pPr>
        <w:widowControl w:val="0"/>
        <w:autoSpaceDE w:val="0"/>
        <w:autoSpaceDN w:val="0"/>
        <w:spacing w:after="0" w:line="240" w:lineRule="auto"/>
        <w:ind w:firstLine="5529"/>
        <w:jc w:val="center"/>
        <w:rPr>
          <w:rFonts w:ascii="Times New Roman" w:eastAsia="Arial" w:hAnsi="Times New Roman" w:cs="Times New Roman"/>
          <w:b/>
          <w:sz w:val="24"/>
          <w:szCs w:val="24"/>
          <w:lang w:eastAsia="ru-RU" w:bidi="ru-RU"/>
        </w:rPr>
      </w:pPr>
      <w:r w:rsidRPr="002D0B92">
        <w:rPr>
          <w:rFonts w:ascii="Times New Roman" w:eastAsia="Arial" w:hAnsi="Times New Roman" w:cs="Times New Roman"/>
          <w:b/>
          <w:sz w:val="24"/>
          <w:szCs w:val="24"/>
          <w:lang w:eastAsia="ru-RU" w:bidi="ru-RU"/>
        </w:rPr>
        <w:t>«УТВЕРЖДАЮ»</w:t>
      </w:r>
    </w:p>
    <w:p w14:paraId="6CE4C3E6" w14:textId="77777777" w:rsidR="002D0B92" w:rsidRPr="002D0B92" w:rsidRDefault="002D0B92" w:rsidP="002D0B92">
      <w:pPr>
        <w:widowControl w:val="0"/>
        <w:autoSpaceDE w:val="0"/>
        <w:autoSpaceDN w:val="0"/>
        <w:spacing w:after="0" w:line="240" w:lineRule="auto"/>
        <w:ind w:left="5529"/>
        <w:jc w:val="center"/>
        <w:rPr>
          <w:rFonts w:ascii="Times New Roman" w:eastAsia="Arial" w:hAnsi="Times New Roman" w:cs="Times New Roman"/>
          <w:sz w:val="24"/>
          <w:szCs w:val="24"/>
          <w:lang w:eastAsia="ru-RU" w:bidi="ru-RU"/>
        </w:rPr>
      </w:pPr>
      <w:r w:rsidRPr="002D0B92">
        <w:rPr>
          <w:rFonts w:ascii="Times New Roman" w:eastAsia="Arial" w:hAnsi="Times New Roman" w:cs="Times New Roman"/>
          <w:sz w:val="24"/>
          <w:szCs w:val="24"/>
          <w:lang w:eastAsia="ru-RU" w:bidi="ru-RU"/>
        </w:rPr>
        <w:t>Исполнительный директор</w:t>
      </w:r>
    </w:p>
    <w:p w14:paraId="1F3C52E1" w14:textId="77777777" w:rsidR="002D0B92" w:rsidRPr="002D0B92" w:rsidRDefault="002D0B92" w:rsidP="002D0B92">
      <w:pPr>
        <w:widowControl w:val="0"/>
        <w:autoSpaceDE w:val="0"/>
        <w:autoSpaceDN w:val="0"/>
        <w:spacing w:after="0" w:line="240" w:lineRule="auto"/>
        <w:ind w:left="5529"/>
        <w:jc w:val="center"/>
        <w:rPr>
          <w:rFonts w:ascii="Times New Roman" w:eastAsia="Arial" w:hAnsi="Times New Roman" w:cs="Times New Roman"/>
          <w:sz w:val="24"/>
          <w:szCs w:val="24"/>
          <w:lang w:eastAsia="ru-RU" w:bidi="ru-RU"/>
        </w:rPr>
      </w:pPr>
    </w:p>
    <w:p w14:paraId="6844532F" w14:textId="77777777" w:rsidR="002D0B92" w:rsidRPr="002D0B92" w:rsidRDefault="002D0B92" w:rsidP="002D0B92">
      <w:pPr>
        <w:widowControl w:val="0"/>
        <w:autoSpaceDE w:val="0"/>
        <w:autoSpaceDN w:val="0"/>
        <w:spacing w:after="0" w:line="240" w:lineRule="auto"/>
        <w:ind w:firstLine="5529"/>
        <w:jc w:val="center"/>
        <w:rPr>
          <w:rFonts w:ascii="Times New Roman" w:eastAsia="Arial" w:hAnsi="Times New Roman" w:cs="Times New Roman"/>
          <w:sz w:val="24"/>
          <w:szCs w:val="24"/>
          <w:u w:val="single"/>
          <w:lang w:eastAsia="ru-RU" w:bidi="ru-RU"/>
        </w:rPr>
      </w:pPr>
      <w:r w:rsidRPr="002D0B92">
        <w:rPr>
          <w:rFonts w:ascii="Arial" w:eastAsia="Arial" w:hAnsi="Arial" w:cs="Arial"/>
          <w:sz w:val="28"/>
          <w:szCs w:val="28"/>
          <w:lang w:eastAsia="ru-RU" w:bidi="ru-RU"/>
        </w:rPr>
        <w:t>____________</w:t>
      </w:r>
      <w:r w:rsidRPr="002D0B92">
        <w:rPr>
          <w:rFonts w:ascii="Times New Roman" w:eastAsia="Arial" w:hAnsi="Times New Roman" w:cs="Times New Roman"/>
          <w:sz w:val="24"/>
          <w:szCs w:val="24"/>
          <w:lang w:eastAsia="ru-RU" w:bidi="ru-RU"/>
        </w:rPr>
        <w:t xml:space="preserve"> / </w:t>
      </w:r>
      <w:r w:rsidRPr="002D0B92">
        <w:rPr>
          <w:rFonts w:ascii="Times New Roman" w:eastAsia="Arial" w:hAnsi="Times New Roman" w:cs="Times New Roman"/>
          <w:sz w:val="24"/>
          <w:szCs w:val="24"/>
          <w:u w:val="single"/>
          <w:lang w:eastAsia="ru-RU" w:bidi="ru-RU"/>
        </w:rPr>
        <w:t xml:space="preserve">Б.Э. Нурматов </w:t>
      </w:r>
    </w:p>
    <w:p w14:paraId="20381CED" w14:textId="77777777" w:rsidR="002D0B92" w:rsidRPr="002D0B92" w:rsidRDefault="002D0B92" w:rsidP="002D0B92">
      <w:pPr>
        <w:widowControl w:val="0"/>
        <w:autoSpaceDE w:val="0"/>
        <w:autoSpaceDN w:val="0"/>
        <w:spacing w:after="0" w:line="240" w:lineRule="auto"/>
        <w:ind w:firstLine="5529"/>
        <w:jc w:val="center"/>
        <w:rPr>
          <w:rFonts w:ascii="Times New Roman" w:eastAsia="Arial" w:hAnsi="Times New Roman" w:cs="Times New Roman"/>
          <w:sz w:val="24"/>
          <w:szCs w:val="24"/>
          <w:vertAlign w:val="superscript"/>
          <w:lang w:eastAsia="ru-RU" w:bidi="ru-RU"/>
        </w:rPr>
      </w:pPr>
      <w:r w:rsidRPr="002D0B92">
        <w:rPr>
          <w:rFonts w:ascii="Times New Roman" w:eastAsia="Arial" w:hAnsi="Times New Roman" w:cs="Times New Roman"/>
          <w:sz w:val="24"/>
          <w:szCs w:val="24"/>
          <w:vertAlign w:val="superscript"/>
          <w:lang w:eastAsia="ru-RU" w:bidi="ru-RU"/>
        </w:rPr>
        <w:t>(подпись)</w:t>
      </w:r>
      <w:r w:rsidRPr="002D0B92">
        <w:rPr>
          <w:rFonts w:ascii="Times New Roman" w:eastAsia="Arial" w:hAnsi="Times New Roman" w:cs="Times New Roman"/>
          <w:sz w:val="24"/>
          <w:szCs w:val="24"/>
          <w:vertAlign w:val="superscript"/>
          <w:lang w:eastAsia="ru-RU" w:bidi="ru-RU"/>
        </w:rPr>
        <w:tab/>
      </w:r>
      <w:r w:rsidRPr="002D0B92">
        <w:rPr>
          <w:rFonts w:ascii="Times New Roman" w:eastAsia="Arial" w:hAnsi="Times New Roman" w:cs="Times New Roman"/>
          <w:sz w:val="24"/>
          <w:szCs w:val="24"/>
          <w:vertAlign w:val="superscript"/>
          <w:lang w:eastAsia="ru-RU" w:bidi="ru-RU"/>
        </w:rPr>
        <w:tab/>
        <w:t>И.О. Фамилия</w:t>
      </w:r>
    </w:p>
    <w:p w14:paraId="23BA6453" w14:textId="77777777" w:rsidR="002D0B92" w:rsidRPr="002D0B92" w:rsidRDefault="002D0B92" w:rsidP="002D0B92">
      <w:pPr>
        <w:widowControl w:val="0"/>
        <w:autoSpaceDE w:val="0"/>
        <w:autoSpaceDN w:val="0"/>
        <w:spacing w:after="0" w:line="240" w:lineRule="auto"/>
        <w:ind w:firstLine="5529"/>
        <w:jc w:val="center"/>
        <w:rPr>
          <w:rFonts w:ascii="Times New Roman" w:eastAsia="Arial" w:hAnsi="Times New Roman" w:cs="Times New Roman"/>
          <w:sz w:val="24"/>
          <w:szCs w:val="24"/>
          <w:lang w:eastAsia="ru-RU" w:bidi="ru-RU"/>
        </w:rPr>
      </w:pPr>
      <w:r w:rsidRPr="002D0B92">
        <w:rPr>
          <w:rFonts w:ascii="Times New Roman" w:eastAsia="Arial" w:hAnsi="Times New Roman" w:cs="Times New Roman"/>
          <w:sz w:val="24"/>
          <w:szCs w:val="24"/>
          <w:lang w:eastAsia="ru-RU" w:bidi="ru-RU"/>
        </w:rPr>
        <w:t>«_____» __________________ 2024 г.</w:t>
      </w:r>
    </w:p>
    <w:p w14:paraId="40A78EC8" w14:textId="77777777" w:rsidR="002D0B92" w:rsidRPr="002D0B92" w:rsidRDefault="002D0B92" w:rsidP="002D0B92">
      <w:pPr>
        <w:widowControl w:val="0"/>
        <w:autoSpaceDE w:val="0"/>
        <w:autoSpaceDN w:val="0"/>
        <w:spacing w:after="0" w:line="240" w:lineRule="auto"/>
        <w:rPr>
          <w:rFonts w:ascii="Times New Roman" w:eastAsia="Arial" w:hAnsi="Times New Roman" w:cs="Times New Roman"/>
          <w:sz w:val="20"/>
          <w:szCs w:val="28"/>
          <w:lang w:eastAsia="ru-RU" w:bidi="ru-RU"/>
        </w:rPr>
      </w:pPr>
    </w:p>
    <w:p w14:paraId="771D6532" w14:textId="77777777" w:rsidR="002D0B92" w:rsidRPr="002D0B92" w:rsidRDefault="002D0B92" w:rsidP="002D0B92">
      <w:pPr>
        <w:widowControl w:val="0"/>
        <w:autoSpaceDE w:val="0"/>
        <w:autoSpaceDN w:val="0"/>
        <w:spacing w:after="0" w:line="240" w:lineRule="auto"/>
        <w:rPr>
          <w:rFonts w:ascii="Times New Roman" w:eastAsia="Arial" w:hAnsi="Times New Roman" w:cs="Times New Roman"/>
          <w:sz w:val="20"/>
          <w:szCs w:val="28"/>
          <w:lang w:eastAsia="ru-RU" w:bidi="ru-RU"/>
        </w:rPr>
      </w:pPr>
    </w:p>
    <w:p w14:paraId="3DC02780" w14:textId="77777777" w:rsidR="002D0B92" w:rsidRPr="002D0B92" w:rsidRDefault="002D0B92" w:rsidP="002D0B92">
      <w:pPr>
        <w:widowControl w:val="0"/>
        <w:autoSpaceDE w:val="0"/>
        <w:autoSpaceDN w:val="0"/>
        <w:spacing w:after="0" w:line="240" w:lineRule="auto"/>
        <w:rPr>
          <w:rFonts w:ascii="Times New Roman" w:eastAsia="Arial" w:hAnsi="Times New Roman" w:cs="Times New Roman"/>
          <w:sz w:val="20"/>
          <w:szCs w:val="28"/>
          <w:lang w:eastAsia="ru-RU" w:bidi="ru-RU"/>
        </w:rPr>
      </w:pPr>
    </w:p>
    <w:p w14:paraId="0FB8288D" w14:textId="77777777" w:rsidR="002D0B92" w:rsidRPr="002D0B92" w:rsidRDefault="002D0B92" w:rsidP="002D0B92">
      <w:pPr>
        <w:widowControl w:val="0"/>
        <w:autoSpaceDE w:val="0"/>
        <w:autoSpaceDN w:val="0"/>
        <w:spacing w:after="0" w:line="240" w:lineRule="auto"/>
        <w:rPr>
          <w:rFonts w:ascii="Times New Roman" w:eastAsia="Arial" w:hAnsi="Times New Roman" w:cs="Times New Roman"/>
          <w:sz w:val="20"/>
          <w:szCs w:val="28"/>
          <w:lang w:eastAsia="ru-RU" w:bidi="ru-RU"/>
        </w:rPr>
      </w:pPr>
    </w:p>
    <w:p w14:paraId="26F874E7" w14:textId="77777777" w:rsidR="002D0B92" w:rsidRPr="002D0B92" w:rsidRDefault="002D0B92" w:rsidP="002D0B92">
      <w:pPr>
        <w:widowControl w:val="0"/>
        <w:autoSpaceDE w:val="0"/>
        <w:autoSpaceDN w:val="0"/>
        <w:spacing w:after="0" w:line="240" w:lineRule="auto"/>
        <w:rPr>
          <w:rFonts w:ascii="Times New Roman" w:eastAsia="Arial" w:hAnsi="Times New Roman" w:cs="Times New Roman"/>
          <w:sz w:val="20"/>
          <w:szCs w:val="28"/>
          <w:lang w:eastAsia="ru-RU" w:bidi="ru-RU"/>
        </w:rPr>
      </w:pPr>
    </w:p>
    <w:p w14:paraId="24A986EE" w14:textId="77777777" w:rsidR="002D0B92" w:rsidRPr="002D0B92" w:rsidRDefault="002D0B92" w:rsidP="002D0B92">
      <w:pPr>
        <w:widowControl w:val="0"/>
        <w:autoSpaceDE w:val="0"/>
        <w:autoSpaceDN w:val="0"/>
        <w:spacing w:before="230" w:after="0" w:line="240" w:lineRule="auto"/>
        <w:ind w:right="67"/>
        <w:jc w:val="center"/>
        <w:outlineLvl w:val="0"/>
        <w:rPr>
          <w:rFonts w:ascii="Times New Roman" w:eastAsia="Arial" w:hAnsi="Times New Roman" w:cs="Times New Roman"/>
          <w:b/>
          <w:bCs/>
          <w:sz w:val="28"/>
          <w:szCs w:val="28"/>
          <w:lang w:eastAsia="ru-RU" w:bidi="ru-RU"/>
        </w:rPr>
      </w:pPr>
      <w:r w:rsidRPr="002D0B92">
        <w:rPr>
          <w:rFonts w:ascii="Times New Roman" w:eastAsia="Arial" w:hAnsi="Times New Roman" w:cs="Times New Roman"/>
          <w:b/>
          <w:bCs/>
          <w:sz w:val="28"/>
          <w:szCs w:val="28"/>
          <w:lang w:eastAsia="ru-RU" w:bidi="ru-RU"/>
        </w:rPr>
        <w:t>ФОНД ОЦЕНОЧНЫХ СРЕДСТВ ПО ДИСЦИПЛИНЕ</w:t>
      </w:r>
    </w:p>
    <w:p w14:paraId="517942BB" w14:textId="3F849612" w:rsidR="00B278AE" w:rsidRPr="002D0B92" w:rsidRDefault="00B278AE" w:rsidP="002D0B92">
      <w:pPr>
        <w:pBdr>
          <w:bottom w:val="single" w:sz="4" w:space="1" w:color="auto"/>
        </w:pBdr>
        <w:spacing w:before="1" w:after="0" w:line="240" w:lineRule="auto"/>
        <w:jc w:val="center"/>
        <w:rPr>
          <w:rFonts w:ascii="Times New Roman" w:eastAsia="Times New Roman" w:hAnsi="Times New Roman" w:cs="Times New Roman"/>
          <w:sz w:val="28"/>
          <w:szCs w:val="28"/>
          <w:vertAlign w:val="superscript"/>
          <w:lang w:eastAsia="ru-RU"/>
        </w:rPr>
      </w:pPr>
      <w:bookmarkStart w:id="2" w:name="_Hlk140517157"/>
      <w:r w:rsidRPr="002D0B92">
        <w:rPr>
          <w:rFonts w:ascii="Times New Roman" w:eastAsia="Times New Roman" w:hAnsi="Times New Roman" w:cs="Times New Roman"/>
          <w:bCs/>
          <w:color w:val="000000"/>
          <w:spacing w:val="-8"/>
          <w:sz w:val="28"/>
          <w:szCs w:val="28"/>
          <w:lang w:eastAsia="ru-RU"/>
        </w:rPr>
        <w:t>Применение САПР для проектирования производств биологически активных веществ и химико-фармацевтических средств</w:t>
      </w:r>
      <w:bookmarkEnd w:id="2"/>
    </w:p>
    <w:p w14:paraId="1EEC8D3E" w14:textId="77777777" w:rsidR="002D0B92" w:rsidRPr="002D0B92" w:rsidRDefault="002D0B92" w:rsidP="002D0B92">
      <w:pPr>
        <w:widowControl w:val="0"/>
        <w:autoSpaceDE w:val="0"/>
        <w:autoSpaceDN w:val="0"/>
        <w:spacing w:after="0" w:line="322" w:lineRule="exact"/>
        <w:jc w:val="center"/>
        <w:rPr>
          <w:rFonts w:ascii="Times New Roman" w:eastAsia="Arial" w:hAnsi="Times New Roman" w:cs="Times New Roman"/>
          <w:b/>
          <w:sz w:val="28"/>
          <w:szCs w:val="28"/>
          <w:lang w:eastAsia="ru-RU" w:bidi="ru-RU"/>
        </w:rPr>
      </w:pPr>
    </w:p>
    <w:p w14:paraId="73F34216" w14:textId="77777777" w:rsidR="002D0B92" w:rsidRPr="002D0B92" w:rsidRDefault="002D0B92" w:rsidP="002D0B92">
      <w:pPr>
        <w:widowControl w:val="0"/>
        <w:autoSpaceDE w:val="0"/>
        <w:autoSpaceDN w:val="0"/>
        <w:spacing w:after="0" w:line="322" w:lineRule="exact"/>
        <w:jc w:val="center"/>
        <w:rPr>
          <w:rFonts w:ascii="Times New Roman" w:eastAsia="Arial" w:hAnsi="Times New Roman" w:cs="Times New Roman"/>
          <w:b/>
          <w:sz w:val="28"/>
          <w:szCs w:val="28"/>
          <w:lang w:eastAsia="ru-RU" w:bidi="ru-RU"/>
        </w:rPr>
      </w:pPr>
      <w:r w:rsidRPr="002D0B92">
        <w:rPr>
          <w:rFonts w:ascii="Times New Roman" w:eastAsia="Arial" w:hAnsi="Times New Roman" w:cs="Times New Roman"/>
          <w:b/>
          <w:sz w:val="28"/>
          <w:szCs w:val="28"/>
          <w:lang w:eastAsia="ru-RU" w:bidi="ru-RU"/>
        </w:rPr>
        <w:t>направление подготовки</w:t>
      </w:r>
    </w:p>
    <w:p w14:paraId="563B3988" w14:textId="77777777" w:rsidR="002D0B92" w:rsidRPr="002D0B92" w:rsidRDefault="002D0B92" w:rsidP="002D0B92">
      <w:pPr>
        <w:widowControl w:val="0"/>
        <w:pBdr>
          <w:bottom w:val="single" w:sz="4" w:space="1" w:color="auto"/>
        </w:pBdr>
        <w:autoSpaceDE w:val="0"/>
        <w:autoSpaceDN w:val="0"/>
        <w:spacing w:after="0" w:line="240" w:lineRule="auto"/>
        <w:jc w:val="center"/>
        <w:rPr>
          <w:rFonts w:ascii="Times New Roman" w:eastAsia="Arial" w:hAnsi="Times New Roman" w:cs="Times New Roman"/>
          <w:sz w:val="28"/>
          <w:szCs w:val="28"/>
          <w:lang w:eastAsia="ru-RU" w:bidi="ru-RU"/>
        </w:rPr>
      </w:pPr>
      <w:r w:rsidRPr="002D0B92">
        <w:rPr>
          <w:rFonts w:ascii="Times New Roman" w:eastAsia="Arial" w:hAnsi="Times New Roman" w:cs="Times New Roman"/>
          <w:sz w:val="28"/>
          <w:szCs w:val="28"/>
          <w:lang w:eastAsia="ru-RU" w:bidi="ru-RU"/>
        </w:rPr>
        <w:t>18.04.01 Химическая технология</w:t>
      </w:r>
    </w:p>
    <w:p w14:paraId="391AF3D8" w14:textId="77777777" w:rsidR="002D0B92" w:rsidRPr="002D0B92" w:rsidRDefault="002D0B92" w:rsidP="002D0B92">
      <w:pPr>
        <w:widowControl w:val="0"/>
        <w:autoSpaceDE w:val="0"/>
        <w:autoSpaceDN w:val="0"/>
        <w:spacing w:after="0" w:line="240" w:lineRule="auto"/>
        <w:jc w:val="center"/>
        <w:rPr>
          <w:rFonts w:ascii="Times New Roman" w:eastAsia="Arial" w:hAnsi="Times New Roman" w:cs="Times New Roman"/>
          <w:b/>
          <w:sz w:val="28"/>
          <w:szCs w:val="28"/>
          <w:lang w:eastAsia="ru-RU" w:bidi="ru-RU"/>
        </w:rPr>
      </w:pPr>
    </w:p>
    <w:p w14:paraId="5A096C5A" w14:textId="77777777" w:rsidR="002D0B92" w:rsidRPr="002D0B92" w:rsidRDefault="002D0B92" w:rsidP="002D0B92">
      <w:pPr>
        <w:widowControl w:val="0"/>
        <w:autoSpaceDE w:val="0"/>
        <w:autoSpaceDN w:val="0"/>
        <w:spacing w:after="0" w:line="240" w:lineRule="auto"/>
        <w:jc w:val="center"/>
        <w:rPr>
          <w:rFonts w:ascii="Times New Roman" w:eastAsia="Arial" w:hAnsi="Times New Roman" w:cs="Times New Roman"/>
          <w:b/>
          <w:sz w:val="28"/>
          <w:szCs w:val="28"/>
          <w:lang w:eastAsia="ru-RU" w:bidi="ru-RU"/>
        </w:rPr>
      </w:pPr>
      <w:r w:rsidRPr="002D0B92">
        <w:rPr>
          <w:rFonts w:ascii="Times New Roman" w:eastAsia="Arial" w:hAnsi="Times New Roman" w:cs="Times New Roman"/>
          <w:b/>
          <w:sz w:val="28"/>
          <w:szCs w:val="28"/>
          <w:lang w:eastAsia="ru-RU" w:bidi="ru-RU"/>
        </w:rPr>
        <w:t>магистерская программа:</w:t>
      </w:r>
    </w:p>
    <w:p w14:paraId="368E8C17" w14:textId="1F1E76F4" w:rsidR="002D0B92" w:rsidRPr="002D0B92" w:rsidRDefault="00F056AE" w:rsidP="002D0B92">
      <w:pPr>
        <w:widowControl w:val="0"/>
        <w:pBdr>
          <w:bottom w:val="single" w:sz="4" w:space="1" w:color="auto"/>
        </w:pBdr>
        <w:autoSpaceDE w:val="0"/>
        <w:autoSpaceDN w:val="0"/>
        <w:spacing w:before="1" w:after="0" w:line="240" w:lineRule="auto"/>
        <w:jc w:val="center"/>
        <w:rPr>
          <w:rFonts w:ascii="Times New Roman" w:eastAsia="Arial" w:hAnsi="Times New Roman" w:cs="Times New Roman"/>
          <w:sz w:val="28"/>
          <w:szCs w:val="28"/>
          <w:lang w:eastAsia="ru-RU" w:bidi="ru-RU"/>
        </w:rPr>
      </w:pPr>
      <w:r>
        <w:rPr>
          <w:rFonts w:ascii="Times New Roman" w:eastAsia="Arial" w:hAnsi="Times New Roman" w:cs="Times New Roman"/>
          <w:sz w:val="28"/>
          <w:szCs w:val="28"/>
          <w:lang w:eastAsia="ru-RU" w:bidi="ru-RU"/>
        </w:rPr>
        <w:t>Химическая технология биологически активных веществ</w:t>
      </w:r>
    </w:p>
    <w:p w14:paraId="15A12E91" w14:textId="77777777" w:rsidR="002D0B92" w:rsidRPr="002D0B92" w:rsidRDefault="002D0B92" w:rsidP="002D0B92">
      <w:pPr>
        <w:widowControl w:val="0"/>
        <w:autoSpaceDE w:val="0"/>
        <w:autoSpaceDN w:val="0"/>
        <w:spacing w:before="1" w:after="0" w:line="240" w:lineRule="auto"/>
        <w:ind w:right="2"/>
        <w:jc w:val="center"/>
        <w:rPr>
          <w:rFonts w:ascii="Times New Roman" w:eastAsia="Arial" w:hAnsi="Times New Roman" w:cs="Times New Roman"/>
          <w:sz w:val="28"/>
          <w:szCs w:val="28"/>
          <w:lang w:eastAsia="ru-RU" w:bidi="ru-RU"/>
        </w:rPr>
      </w:pPr>
    </w:p>
    <w:p w14:paraId="63842CD7" w14:textId="77777777" w:rsidR="002D0B92" w:rsidRPr="002D0B92" w:rsidRDefault="002D0B92" w:rsidP="002D0B92">
      <w:pPr>
        <w:widowControl w:val="0"/>
        <w:autoSpaceDE w:val="0"/>
        <w:autoSpaceDN w:val="0"/>
        <w:spacing w:before="1" w:after="0" w:line="240" w:lineRule="auto"/>
        <w:ind w:right="2"/>
        <w:jc w:val="center"/>
        <w:rPr>
          <w:rFonts w:ascii="Times New Roman" w:eastAsia="Arial" w:hAnsi="Times New Roman" w:cs="Times New Roman"/>
          <w:sz w:val="28"/>
          <w:szCs w:val="28"/>
          <w:lang w:eastAsia="ru-RU" w:bidi="ru-RU"/>
        </w:rPr>
      </w:pPr>
      <w:r w:rsidRPr="002D0B92">
        <w:rPr>
          <w:rFonts w:ascii="Times New Roman" w:eastAsia="Arial" w:hAnsi="Times New Roman" w:cs="Times New Roman"/>
          <w:sz w:val="28"/>
          <w:szCs w:val="28"/>
          <w:lang w:eastAsia="ru-RU" w:bidi="ru-RU"/>
        </w:rPr>
        <w:t>форма обучения:</w:t>
      </w:r>
    </w:p>
    <w:p w14:paraId="60B92ED6" w14:textId="77777777" w:rsidR="002D0B92" w:rsidRPr="002D0B92" w:rsidRDefault="002D0B92" w:rsidP="002D0B92">
      <w:pPr>
        <w:widowControl w:val="0"/>
        <w:pBdr>
          <w:bottom w:val="single" w:sz="4" w:space="1" w:color="auto"/>
        </w:pBdr>
        <w:autoSpaceDE w:val="0"/>
        <w:autoSpaceDN w:val="0"/>
        <w:spacing w:before="1" w:after="0" w:line="240" w:lineRule="auto"/>
        <w:ind w:right="2"/>
        <w:jc w:val="center"/>
        <w:rPr>
          <w:rFonts w:ascii="Times New Roman" w:eastAsia="Arial" w:hAnsi="Times New Roman" w:cs="Times New Roman"/>
          <w:sz w:val="28"/>
          <w:szCs w:val="28"/>
          <w:lang w:eastAsia="ru-RU" w:bidi="ru-RU"/>
        </w:rPr>
      </w:pPr>
      <w:r w:rsidRPr="002D0B92">
        <w:rPr>
          <w:rFonts w:ascii="Times New Roman" w:eastAsia="Arial" w:hAnsi="Times New Roman" w:cs="Times New Roman"/>
          <w:sz w:val="28"/>
          <w:szCs w:val="28"/>
          <w:lang w:eastAsia="ru-RU" w:bidi="ru-RU"/>
        </w:rPr>
        <w:t>очная</w:t>
      </w:r>
    </w:p>
    <w:p w14:paraId="3B46B5D0" w14:textId="77777777" w:rsidR="002D0B92" w:rsidRPr="002D0B92" w:rsidRDefault="002D0B92" w:rsidP="002D0B92">
      <w:pPr>
        <w:widowControl w:val="0"/>
        <w:autoSpaceDE w:val="0"/>
        <w:autoSpaceDN w:val="0"/>
        <w:spacing w:before="1" w:after="0" w:line="240" w:lineRule="auto"/>
        <w:ind w:right="3966"/>
        <w:jc w:val="center"/>
        <w:rPr>
          <w:rFonts w:ascii="Times New Roman" w:eastAsia="Arial" w:hAnsi="Times New Roman" w:cs="Times New Roman"/>
          <w:sz w:val="28"/>
          <w:szCs w:val="28"/>
          <w:lang w:eastAsia="ru-RU" w:bidi="ru-RU"/>
        </w:rPr>
      </w:pPr>
    </w:p>
    <w:p w14:paraId="22B9BFE3" w14:textId="77777777" w:rsidR="002D0B92" w:rsidRPr="002D0B92" w:rsidRDefault="002D0B92" w:rsidP="002D0B92">
      <w:pPr>
        <w:widowControl w:val="0"/>
        <w:autoSpaceDE w:val="0"/>
        <w:autoSpaceDN w:val="0"/>
        <w:spacing w:before="1" w:after="0" w:line="240" w:lineRule="auto"/>
        <w:ind w:right="3966"/>
        <w:jc w:val="center"/>
        <w:rPr>
          <w:rFonts w:ascii="Times New Roman" w:eastAsia="Arial" w:hAnsi="Times New Roman" w:cs="Times New Roman"/>
          <w:sz w:val="28"/>
          <w:szCs w:val="28"/>
          <w:lang w:eastAsia="ru-RU" w:bidi="ru-RU"/>
        </w:rPr>
      </w:pPr>
    </w:p>
    <w:p w14:paraId="4B031A57" w14:textId="77777777" w:rsidR="002D0B92" w:rsidRPr="002D0B92" w:rsidRDefault="002D0B92" w:rsidP="002D0B92">
      <w:pPr>
        <w:widowControl w:val="0"/>
        <w:autoSpaceDE w:val="0"/>
        <w:autoSpaceDN w:val="0"/>
        <w:spacing w:before="206" w:after="0" w:line="240" w:lineRule="auto"/>
        <w:ind w:right="67"/>
        <w:jc w:val="center"/>
        <w:rPr>
          <w:rFonts w:ascii="Times New Roman" w:eastAsia="Arial" w:hAnsi="Times New Roman" w:cs="Times New Roman"/>
          <w:sz w:val="28"/>
          <w:szCs w:val="28"/>
          <w:lang w:eastAsia="ru-RU" w:bidi="ru-RU"/>
        </w:rPr>
      </w:pPr>
      <w:r w:rsidRPr="002D0B92">
        <w:rPr>
          <w:rFonts w:ascii="Times New Roman" w:eastAsia="Arial" w:hAnsi="Times New Roman" w:cs="Times New Roman"/>
          <w:sz w:val="28"/>
          <w:szCs w:val="28"/>
          <w:lang w:eastAsia="ru-RU" w:bidi="ru-RU"/>
        </w:rPr>
        <w:t>Квалификация: магистр</w:t>
      </w:r>
    </w:p>
    <w:p w14:paraId="51166242" w14:textId="77777777" w:rsidR="002D0B92" w:rsidRPr="002D0B92" w:rsidRDefault="002D0B92" w:rsidP="002D0B92">
      <w:pPr>
        <w:widowControl w:val="0"/>
        <w:autoSpaceDE w:val="0"/>
        <w:autoSpaceDN w:val="0"/>
        <w:spacing w:after="0" w:line="240" w:lineRule="auto"/>
        <w:jc w:val="center"/>
        <w:rPr>
          <w:rFonts w:ascii="Times New Roman" w:eastAsia="Arial" w:hAnsi="Times New Roman" w:cs="Times New Roman"/>
          <w:sz w:val="28"/>
          <w:szCs w:val="28"/>
          <w:lang w:eastAsia="ru-RU" w:bidi="ru-RU"/>
        </w:rPr>
      </w:pPr>
    </w:p>
    <w:p w14:paraId="62C451F8" w14:textId="77777777" w:rsidR="002D0B92" w:rsidRPr="002D0B92" w:rsidRDefault="002D0B92" w:rsidP="002D0B92">
      <w:pPr>
        <w:widowControl w:val="0"/>
        <w:autoSpaceDE w:val="0"/>
        <w:autoSpaceDN w:val="0"/>
        <w:spacing w:after="0" w:line="240" w:lineRule="auto"/>
        <w:jc w:val="center"/>
        <w:rPr>
          <w:rFonts w:ascii="Times New Roman" w:eastAsia="Arial" w:hAnsi="Times New Roman" w:cs="Times New Roman"/>
          <w:sz w:val="28"/>
          <w:szCs w:val="28"/>
          <w:lang w:eastAsia="ru-RU" w:bidi="ru-RU"/>
        </w:rPr>
      </w:pPr>
    </w:p>
    <w:p w14:paraId="208988B0" w14:textId="77777777" w:rsidR="002D0B92" w:rsidRPr="002D0B92" w:rsidRDefault="002D0B92" w:rsidP="002D0B92">
      <w:pPr>
        <w:widowControl w:val="0"/>
        <w:autoSpaceDE w:val="0"/>
        <w:autoSpaceDN w:val="0"/>
        <w:spacing w:after="0" w:line="240" w:lineRule="auto"/>
        <w:jc w:val="center"/>
        <w:rPr>
          <w:rFonts w:ascii="Times New Roman" w:eastAsia="Arial" w:hAnsi="Times New Roman" w:cs="Times New Roman"/>
          <w:sz w:val="28"/>
          <w:szCs w:val="28"/>
          <w:lang w:eastAsia="ru-RU" w:bidi="ru-RU"/>
        </w:rPr>
      </w:pPr>
    </w:p>
    <w:p w14:paraId="574D8980" w14:textId="77777777" w:rsidR="002D0B92" w:rsidRPr="002D0B92" w:rsidRDefault="002D0B92" w:rsidP="002D0B92">
      <w:pPr>
        <w:widowControl w:val="0"/>
        <w:autoSpaceDE w:val="0"/>
        <w:autoSpaceDN w:val="0"/>
        <w:spacing w:before="10" w:after="0" w:line="240" w:lineRule="auto"/>
        <w:jc w:val="center"/>
        <w:rPr>
          <w:rFonts w:ascii="Times New Roman" w:eastAsia="Arial" w:hAnsi="Times New Roman" w:cs="Times New Roman"/>
          <w:sz w:val="28"/>
          <w:szCs w:val="28"/>
          <w:lang w:eastAsia="ru-RU" w:bidi="ru-RU"/>
        </w:rPr>
      </w:pPr>
    </w:p>
    <w:p w14:paraId="54A0CADE" w14:textId="77777777" w:rsidR="002D0B92" w:rsidRPr="002D0B92" w:rsidRDefault="002D0B92" w:rsidP="002D0B92">
      <w:pPr>
        <w:widowControl w:val="0"/>
        <w:autoSpaceDE w:val="0"/>
        <w:autoSpaceDN w:val="0"/>
        <w:spacing w:before="10" w:after="0" w:line="240" w:lineRule="auto"/>
        <w:jc w:val="center"/>
        <w:rPr>
          <w:rFonts w:ascii="Times New Roman" w:eastAsia="Arial" w:hAnsi="Times New Roman" w:cs="Times New Roman"/>
          <w:sz w:val="28"/>
          <w:szCs w:val="28"/>
          <w:lang w:eastAsia="ru-RU" w:bidi="ru-RU"/>
        </w:rPr>
      </w:pPr>
    </w:p>
    <w:p w14:paraId="3793788C" w14:textId="77777777" w:rsidR="002D0B92" w:rsidRPr="002D0B92" w:rsidRDefault="002D0B92" w:rsidP="002D0B92">
      <w:pPr>
        <w:widowControl w:val="0"/>
        <w:autoSpaceDE w:val="0"/>
        <w:autoSpaceDN w:val="0"/>
        <w:spacing w:before="10" w:after="0" w:line="240" w:lineRule="auto"/>
        <w:jc w:val="center"/>
        <w:rPr>
          <w:rFonts w:ascii="Times New Roman" w:eastAsia="Arial" w:hAnsi="Times New Roman" w:cs="Times New Roman"/>
          <w:sz w:val="28"/>
          <w:szCs w:val="28"/>
          <w:lang w:eastAsia="ru-RU" w:bidi="ru-RU"/>
        </w:rPr>
      </w:pPr>
    </w:p>
    <w:p w14:paraId="2F845ACB" w14:textId="77777777" w:rsidR="002D0B92" w:rsidRPr="002D0B92" w:rsidRDefault="002D0B92" w:rsidP="002D0B92">
      <w:pPr>
        <w:widowControl w:val="0"/>
        <w:autoSpaceDE w:val="0"/>
        <w:autoSpaceDN w:val="0"/>
        <w:spacing w:before="10" w:after="0" w:line="240" w:lineRule="auto"/>
        <w:jc w:val="center"/>
        <w:rPr>
          <w:rFonts w:ascii="Times New Roman" w:eastAsia="Arial" w:hAnsi="Times New Roman" w:cs="Times New Roman"/>
          <w:sz w:val="28"/>
          <w:szCs w:val="28"/>
          <w:lang w:eastAsia="ru-RU" w:bidi="ru-RU"/>
        </w:rPr>
      </w:pPr>
    </w:p>
    <w:p w14:paraId="0DDE308D" w14:textId="77777777" w:rsidR="002D0B92" w:rsidRPr="002D0B92" w:rsidRDefault="002D0B92" w:rsidP="002D0B92">
      <w:pPr>
        <w:widowControl w:val="0"/>
        <w:autoSpaceDE w:val="0"/>
        <w:autoSpaceDN w:val="0"/>
        <w:spacing w:before="10" w:after="0" w:line="240" w:lineRule="auto"/>
        <w:jc w:val="center"/>
        <w:rPr>
          <w:rFonts w:ascii="Times New Roman" w:eastAsia="Arial" w:hAnsi="Times New Roman" w:cs="Times New Roman"/>
          <w:sz w:val="28"/>
          <w:szCs w:val="28"/>
          <w:lang w:eastAsia="ru-RU" w:bidi="ru-RU"/>
        </w:rPr>
      </w:pPr>
    </w:p>
    <w:p w14:paraId="1FF952A3" w14:textId="77777777" w:rsidR="002D0B92" w:rsidRPr="002D0B92" w:rsidRDefault="002D0B92" w:rsidP="002D0B92">
      <w:pPr>
        <w:widowControl w:val="0"/>
        <w:autoSpaceDE w:val="0"/>
        <w:autoSpaceDN w:val="0"/>
        <w:spacing w:before="10" w:after="0" w:line="240" w:lineRule="auto"/>
        <w:jc w:val="center"/>
        <w:rPr>
          <w:rFonts w:ascii="Times New Roman" w:eastAsia="Arial" w:hAnsi="Times New Roman" w:cs="Times New Roman"/>
          <w:sz w:val="28"/>
          <w:szCs w:val="28"/>
          <w:lang w:eastAsia="ru-RU" w:bidi="ru-RU"/>
        </w:rPr>
      </w:pPr>
    </w:p>
    <w:p w14:paraId="3AE400A5" w14:textId="77777777" w:rsidR="002D0B92" w:rsidRPr="002D0B92" w:rsidRDefault="002D0B92" w:rsidP="002D0B92">
      <w:pPr>
        <w:widowControl w:val="0"/>
        <w:tabs>
          <w:tab w:val="left" w:pos="9923"/>
        </w:tabs>
        <w:autoSpaceDE w:val="0"/>
        <w:autoSpaceDN w:val="0"/>
        <w:spacing w:after="0" w:line="240" w:lineRule="auto"/>
        <w:ind w:right="67"/>
        <w:jc w:val="center"/>
        <w:rPr>
          <w:rFonts w:ascii="Times New Roman" w:eastAsia="Arial" w:hAnsi="Times New Roman" w:cs="Times New Roman"/>
          <w:b/>
          <w:sz w:val="28"/>
          <w:szCs w:val="28"/>
          <w:lang w:eastAsia="ru-RU" w:bidi="ru-RU"/>
        </w:rPr>
      </w:pPr>
      <w:r w:rsidRPr="002D0B92">
        <w:rPr>
          <w:rFonts w:ascii="Times New Roman" w:eastAsia="Arial" w:hAnsi="Times New Roman" w:cs="Times New Roman"/>
          <w:b/>
          <w:sz w:val="28"/>
          <w:szCs w:val="28"/>
          <w:lang w:eastAsia="ru-RU" w:bidi="ru-RU"/>
        </w:rPr>
        <w:t>Ташкент 2024</w:t>
      </w:r>
    </w:p>
    <w:p w14:paraId="2DF8F03D" w14:textId="77358D82" w:rsidR="00EE3AD8" w:rsidRPr="00B278AE" w:rsidRDefault="00B278AE">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bookmarkEnd w:id="0"/>
    </w:p>
    <w:p w14:paraId="742C2052" w14:textId="77777777" w:rsidR="003437D3" w:rsidRPr="003437D3" w:rsidRDefault="003437D3" w:rsidP="003437D3">
      <w:pPr>
        <w:keepNext/>
        <w:tabs>
          <w:tab w:val="left" w:pos="0"/>
        </w:tabs>
        <w:spacing w:before="240" w:after="60" w:line="240" w:lineRule="auto"/>
        <w:jc w:val="center"/>
        <w:outlineLvl w:val="0"/>
        <w:rPr>
          <w:rFonts w:ascii="Times New Roman" w:eastAsia="Times New Roman" w:hAnsi="Times New Roman" w:cs="Times New Roman"/>
          <w:b/>
          <w:bCs/>
          <w:kern w:val="32"/>
          <w:sz w:val="24"/>
          <w:szCs w:val="32"/>
          <w:lang w:eastAsia="ru-RU"/>
        </w:rPr>
      </w:pPr>
      <w:r w:rsidRPr="003437D3">
        <w:rPr>
          <w:rFonts w:ascii="Times New Roman" w:eastAsia="Times New Roman" w:hAnsi="Times New Roman" w:cs="Times New Roman"/>
          <w:b/>
          <w:bCs/>
          <w:kern w:val="32"/>
          <w:sz w:val="24"/>
          <w:szCs w:val="32"/>
          <w:lang w:eastAsia="ru-RU"/>
        </w:rPr>
        <w:lastRenderedPageBreak/>
        <w:t>1. НАЗНАЧЕНИЕ ФОНДА ОЦЕНОЧНЫХ</w:t>
      </w:r>
      <w:r w:rsidRPr="003437D3">
        <w:rPr>
          <w:rFonts w:ascii="Times New Roman" w:eastAsia="Times New Roman" w:hAnsi="Times New Roman" w:cs="Times New Roman"/>
          <w:b/>
          <w:bCs/>
          <w:spacing w:val="1"/>
          <w:kern w:val="32"/>
          <w:sz w:val="24"/>
          <w:szCs w:val="32"/>
          <w:lang w:eastAsia="ru-RU"/>
        </w:rPr>
        <w:t xml:space="preserve"> </w:t>
      </w:r>
      <w:r w:rsidRPr="003437D3">
        <w:rPr>
          <w:rFonts w:ascii="Times New Roman" w:eastAsia="Times New Roman" w:hAnsi="Times New Roman" w:cs="Times New Roman"/>
          <w:b/>
          <w:bCs/>
          <w:kern w:val="32"/>
          <w:sz w:val="24"/>
          <w:szCs w:val="32"/>
          <w:lang w:eastAsia="ru-RU"/>
        </w:rPr>
        <w:t>СРЕДСТВ</w:t>
      </w:r>
    </w:p>
    <w:p w14:paraId="5BE0E160" w14:textId="77777777" w:rsidR="003437D3" w:rsidRPr="003437D3" w:rsidRDefault="003437D3" w:rsidP="003437D3">
      <w:pPr>
        <w:spacing w:after="120" w:line="240" w:lineRule="auto"/>
        <w:ind w:firstLine="709"/>
        <w:rPr>
          <w:rFonts w:ascii="Times New Roman" w:eastAsia="Times New Roman" w:hAnsi="Times New Roman" w:cs="Times New Roman"/>
          <w:b/>
          <w:sz w:val="24"/>
          <w:szCs w:val="24"/>
          <w:lang w:eastAsia="ru-RU"/>
        </w:rPr>
      </w:pPr>
    </w:p>
    <w:p w14:paraId="5D32F5D1" w14:textId="77777777" w:rsidR="003437D3" w:rsidRPr="003437D3" w:rsidRDefault="003437D3" w:rsidP="003437D3">
      <w:pPr>
        <w:spacing w:after="120" w:line="240" w:lineRule="auto"/>
        <w:ind w:firstLine="709"/>
        <w:jc w:val="both"/>
        <w:rPr>
          <w:rFonts w:ascii="Times New Roman" w:eastAsia="Times New Roman" w:hAnsi="Times New Roman" w:cs="Times New Roman"/>
          <w:sz w:val="24"/>
          <w:szCs w:val="24"/>
          <w:lang w:eastAsia="ru-RU"/>
        </w:rPr>
      </w:pPr>
      <w:r w:rsidRPr="003437D3">
        <w:rPr>
          <w:rFonts w:ascii="Times New Roman" w:eastAsia="Times New Roman" w:hAnsi="Times New Roman" w:cs="Times New Roman"/>
          <w:sz w:val="24"/>
          <w:szCs w:val="24"/>
          <w:lang w:eastAsia="ru-RU"/>
        </w:rPr>
        <w:t>Фонд оценочных средств (ФОС) создается в соответствии с требованиями Федерального государственного образовательного стандарта высшего образования (ФГОС ВО) для аттестации обучающихся на соответствие их достижений поэтапным требованиям соответствующей основной образовательной программы (ООП) для проведения входного и текущего оценивания, а также промежуточной аттестации обучающихся. ФОС является составной частью нормативно-методического обеспечения системы оценки качества освоения ООП ВО, входят в состав ООП.</w:t>
      </w:r>
    </w:p>
    <w:p w14:paraId="070D39E2" w14:textId="77777777" w:rsidR="003437D3" w:rsidRPr="003437D3" w:rsidRDefault="003437D3" w:rsidP="003437D3">
      <w:pPr>
        <w:spacing w:after="120" w:line="240" w:lineRule="auto"/>
        <w:ind w:firstLine="709"/>
        <w:jc w:val="both"/>
        <w:rPr>
          <w:rFonts w:ascii="Times New Roman" w:eastAsia="Times New Roman" w:hAnsi="Times New Roman" w:cs="Times New Roman"/>
          <w:sz w:val="24"/>
          <w:szCs w:val="24"/>
          <w:lang w:eastAsia="ru-RU"/>
        </w:rPr>
      </w:pPr>
      <w:r w:rsidRPr="003437D3">
        <w:rPr>
          <w:rFonts w:ascii="Times New Roman" w:eastAsia="Times New Roman" w:hAnsi="Times New Roman" w:cs="Times New Roman"/>
          <w:sz w:val="24"/>
          <w:szCs w:val="24"/>
          <w:lang w:eastAsia="ru-RU"/>
        </w:rPr>
        <w:t>ФОС – комплект методических материалов, нормирующих процедуры оценивания результатов обучения, т.е. установления соответствия учебных достижений (результатов обучения) запланированным результатам освоения рабочих программ учебных дисциплин и образовательных программ.</w:t>
      </w:r>
    </w:p>
    <w:p w14:paraId="2172363F" w14:textId="77777777" w:rsidR="003437D3" w:rsidRPr="003437D3" w:rsidRDefault="003437D3" w:rsidP="003437D3">
      <w:pPr>
        <w:spacing w:after="120" w:line="240" w:lineRule="auto"/>
        <w:ind w:firstLine="709"/>
        <w:rPr>
          <w:rFonts w:ascii="Times New Roman" w:eastAsia="Times New Roman" w:hAnsi="Times New Roman" w:cs="Times New Roman"/>
          <w:sz w:val="24"/>
          <w:szCs w:val="24"/>
          <w:lang w:eastAsia="ru-RU"/>
        </w:rPr>
      </w:pPr>
      <w:r w:rsidRPr="003437D3">
        <w:rPr>
          <w:rFonts w:ascii="Times New Roman" w:eastAsia="Times New Roman" w:hAnsi="Times New Roman" w:cs="Times New Roman"/>
          <w:sz w:val="24"/>
          <w:szCs w:val="24"/>
          <w:lang w:eastAsia="ru-RU"/>
        </w:rPr>
        <w:t>ФОС сформирован на основе ключевых принципов оценивания:</w:t>
      </w:r>
    </w:p>
    <w:p w14:paraId="3597C9A2" w14:textId="77777777" w:rsidR="003437D3" w:rsidRPr="003437D3" w:rsidRDefault="003437D3" w:rsidP="003437D3">
      <w:pPr>
        <w:widowControl w:val="0"/>
        <w:numPr>
          <w:ilvl w:val="0"/>
          <w:numId w:val="1"/>
        </w:numPr>
        <w:tabs>
          <w:tab w:val="left" w:pos="709"/>
        </w:tabs>
        <w:autoSpaceDE w:val="0"/>
        <w:autoSpaceDN w:val="0"/>
        <w:spacing w:after="0" w:line="240" w:lineRule="auto"/>
        <w:jc w:val="both"/>
        <w:rPr>
          <w:rFonts w:ascii="Times New Roman" w:eastAsia="Times New Roman" w:hAnsi="Times New Roman" w:cs="Times New Roman"/>
          <w:sz w:val="24"/>
          <w:szCs w:val="28"/>
          <w:lang w:eastAsia="ru-RU"/>
        </w:rPr>
      </w:pPr>
      <w:r w:rsidRPr="003437D3">
        <w:rPr>
          <w:rFonts w:ascii="Times New Roman" w:eastAsia="Times New Roman" w:hAnsi="Times New Roman" w:cs="Times New Roman"/>
          <w:i/>
          <w:sz w:val="24"/>
          <w:szCs w:val="28"/>
          <w:lang w:eastAsia="ru-RU"/>
        </w:rPr>
        <w:t>валидности:</w:t>
      </w:r>
      <w:r w:rsidRPr="003437D3">
        <w:rPr>
          <w:rFonts w:ascii="Times New Roman" w:eastAsia="Times New Roman" w:hAnsi="Times New Roman" w:cs="Times New Roman"/>
          <w:sz w:val="24"/>
          <w:szCs w:val="28"/>
          <w:lang w:eastAsia="ru-RU"/>
        </w:rPr>
        <w:t xml:space="preserve"> объекты оценки должны соответствовать поставленным целям</w:t>
      </w:r>
      <w:r w:rsidRPr="003437D3">
        <w:rPr>
          <w:rFonts w:ascii="Times New Roman" w:eastAsia="Times New Roman" w:hAnsi="Times New Roman" w:cs="Times New Roman"/>
          <w:spacing w:val="-4"/>
          <w:sz w:val="24"/>
          <w:szCs w:val="28"/>
          <w:lang w:eastAsia="ru-RU"/>
        </w:rPr>
        <w:t xml:space="preserve"> </w:t>
      </w:r>
      <w:r w:rsidRPr="003437D3">
        <w:rPr>
          <w:rFonts w:ascii="Times New Roman" w:eastAsia="Times New Roman" w:hAnsi="Times New Roman" w:cs="Times New Roman"/>
          <w:sz w:val="24"/>
          <w:szCs w:val="28"/>
          <w:lang w:eastAsia="ru-RU"/>
        </w:rPr>
        <w:t>обучения;</w:t>
      </w:r>
    </w:p>
    <w:p w14:paraId="1B1F0EEA" w14:textId="77777777" w:rsidR="003437D3" w:rsidRPr="003437D3" w:rsidRDefault="003437D3" w:rsidP="003437D3">
      <w:pPr>
        <w:widowControl w:val="0"/>
        <w:numPr>
          <w:ilvl w:val="0"/>
          <w:numId w:val="1"/>
        </w:numPr>
        <w:tabs>
          <w:tab w:val="left" w:pos="709"/>
        </w:tabs>
        <w:autoSpaceDE w:val="0"/>
        <w:autoSpaceDN w:val="0"/>
        <w:spacing w:after="0" w:line="240" w:lineRule="auto"/>
        <w:jc w:val="both"/>
        <w:rPr>
          <w:rFonts w:ascii="Times New Roman" w:eastAsia="Times New Roman" w:hAnsi="Times New Roman" w:cs="Times New Roman"/>
          <w:sz w:val="24"/>
          <w:szCs w:val="28"/>
          <w:lang w:eastAsia="ru-RU"/>
        </w:rPr>
      </w:pPr>
      <w:r w:rsidRPr="003437D3">
        <w:rPr>
          <w:rFonts w:ascii="Times New Roman" w:eastAsia="Times New Roman" w:hAnsi="Times New Roman" w:cs="Times New Roman"/>
          <w:i/>
          <w:sz w:val="24"/>
          <w:szCs w:val="28"/>
          <w:lang w:eastAsia="ru-RU"/>
        </w:rPr>
        <w:t>надежности:</w:t>
      </w:r>
      <w:r w:rsidRPr="003437D3">
        <w:rPr>
          <w:rFonts w:ascii="Times New Roman" w:eastAsia="Times New Roman" w:hAnsi="Times New Roman" w:cs="Times New Roman"/>
          <w:sz w:val="24"/>
          <w:szCs w:val="28"/>
          <w:lang w:eastAsia="ru-RU"/>
        </w:rPr>
        <w:t xml:space="preserve"> использование единообразных стандартов и критериев для оценивания</w:t>
      </w:r>
      <w:r w:rsidRPr="003437D3">
        <w:rPr>
          <w:rFonts w:ascii="Times New Roman" w:eastAsia="Times New Roman" w:hAnsi="Times New Roman" w:cs="Times New Roman"/>
          <w:spacing w:val="-2"/>
          <w:sz w:val="24"/>
          <w:szCs w:val="28"/>
          <w:lang w:eastAsia="ru-RU"/>
        </w:rPr>
        <w:t xml:space="preserve"> </w:t>
      </w:r>
      <w:r w:rsidRPr="003437D3">
        <w:rPr>
          <w:rFonts w:ascii="Times New Roman" w:eastAsia="Times New Roman" w:hAnsi="Times New Roman" w:cs="Times New Roman"/>
          <w:sz w:val="24"/>
          <w:szCs w:val="28"/>
          <w:lang w:eastAsia="ru-RU"/>
        </w:rPr>
        <w:t>достижений;</w:t>
      </w:r>
    </w:p>
    <w:p w14:paraId="118BF04A" w14:textId="77777777" w:rsidR="003437D3" w:rsidRPr="003437D3" w:rsidRDefault="003437D3" w:rsidP="003437D3">
      <w:pPr>
        <w:widowControl w:val="0"/>
        <w:numPr>
          <w:ilvl w:val="0"/>
          <w:numId w:val="1"/>
        </w:numPr>
        <w:tabs>
          <w:tab w:val="left" w:pos="709"/>
        </w:tabs>
        <w:autoSpaceDE w:val="0"/>
        <w:autoSpaceDN w:val="0"/>
        <w:spacing w:after="0" w:line="240" w:lineRule="auto"/>
        <w:jc w:val="both"/>
        <w:rPr>
          <w:rFonts w:ascii="Times New Roman" w:eastAsia="Times New Roman" w:hAnsi="Times New Roman" w:cs="Times New Roman"/>
          <w:sz w:val="24"/>
          <w:szCs w:val="28"/>
          <w:lang w:eastAsia="ru-RU"/>
        </w:rPr>
      </w:pPr>
      <w:r w:rsidRPr="003437D3">
        <w:rPr>
          <w:rFonts w:ascii="Times New Roman" w:eastAsia="Times New Roman" w:hAnsi="Times New Roman" w:cs="Times New Roman"/>
          <w:i/>
          <w:sz w:val="24"/>
          <w:szCs w:val="28"/>
          <w:lang w:eastAsia="ru-RU"/>
        </w:rPr>
        <w:t>объективности:</w:t>
      </w:r>
      <w:r w:rsidRPr="003437D3">
        <w:rPr>
          <w:rFonts w:ascii="Times New Roman" w:eastAsia="Times New Roman" w:hAnsi="Times New Roman" w:cs="Times New Roman"/>
          <w:sz w:val="24"/>
          <w:szCs w:val="28"/>
          <w:lang w:eastAsia="ru-RU"/>
        </w:rPr>
        <w:t xml:space="preserve"> разные обучающиеся должны иметь равные возможности добиться</w:t>
      </w:r>
      <w:r w:rsidRPr="003437D3">
        <w:rPr>
          <w:rFonts w:ascii="Times New Roman" w:eastAsia="Times New Roman" w:hAnsi="Times New Roman" w:cs="Times New Roman"/>
          <w:spacing w:val="-1"/>
          <w:sz w:val="24"/>
          <w:szCs w:val="28"/>
          <w:lang w:eastAsia="ru-RU"/>
        </w:rPr>
        <w:t xml:space="preserve"> </w:t>
      </w:r>
      <w:r w:rsidRPr="003437D3">
        <w:rPr>
          <w:rFonts w:ascii="Times New Roman" w:eastAsia="Times New Roman" w:hAnsi="Times New Roman" w:cs="Times New Roman"/>
          <w:sz w:val="24"/>
          <w:szCs w:val="28"/>
          <w:lang w:eastAsia="ru-RU"/>
        </w:rPr>
        <w:t>успеха.</w:t>
      </w:r>
    </w:p>
    <w:p w14:paraId="408E1316" w14:textId="6240E0F2" w:rsidR="003437D3" w:rsidRPr="003437D3" w:rsidRDefault="003437D3" w:rsidP="003437D3">
      <w:pPr>
        <w:spacing w:after="0" w:line="240" w:lineRule="auto"/>
        <w:ind w:firstLine="709"/>
        <w:jc w:val="both"/>
        <w:rPr>
          <w:rFonts w:ascii="Times New Roman" w:eastAsia="Times New Roman" w:hAnsi="Times New Roman" w:cs="Times New Roman"/>
          <w:sz w:val="24"/>
          <w:szCs w:val="24"/>
          <w:lang w:eastAsia="ru-RU"/>
        </w:rPr>
      </w:pPr>
      <w:r w:rsidRPr="003437D3">
        <w:rPr>
          <w:rFonts w:ascii="Times New Roman" w:eastAsia="Times New Roman" w:hAnsi="Times New Roman" w:cs="Times New Roman"/>
          <w:sz w:val="24"/>
          <w:szCs w:val="24"/>
          <w:lang w:eastAsia="ru-RU"/>
        </w:rPr>
        <w:t xml:space="preserve">ФОС по дисциплине «Применение САПР для проектирования производств биологически активных веществ и химико-фармацевтических средств» включает все виды оценочных средств, позволяющих проконтролировать сформированность у обучающихся компетенций и индикаторов их достижения, </w:t>
      </w:r>
      <w:r w:rsidR="00E202C3">
        <w:rPr>
          <w:rFonts w:ascii="Times New Roman" w:eastAsia="Times New Roman" w:hAnsi="Times New Roman" w:cs="Times New Roman"/>
          <w:sz w:val="24"/>
          <w:szCs w:val="24"/>
          <w:lang w:eastAsia="ru-RU"/>
        </w:rPr>
        <w:t xml:space="preserve">предусмотренных </w:t>
      </w:r>
      <w:r w:rsidR="00E202C3" w:rsidRPr="003437D3">
        <w:rPr>
          <w:rFonts w:ascii="Times New Roman" w:eastAsia="Times New Roman" w:hAnsi="Times New Roman" w:cs="Times New Roman"/>
          <w:sz w:val="24"/>
          <w:szCs w:val="24"/>
          <w:lang w:eastAsia="ru-RU"/>
        </w:rPr>
        <w:t xml:space="preserve">ФГОС ВО по </w:t>
      </w:r>
      <w:r w:rsidR="00E202C3">
        <w:rPr>
          <w:rFonts w:ascii="Times New Roman" w:eastAsia="Times New Roman" w:hAnsi="Times New Roman" w:cs="Times New Roman"/>
          <w:sz w:val="24"/>
          <w:szCs w:val="24"/>
          <w:lang w:eastAsia="ru-RU"/>
        </w:rPr>
        <w:t>направлению подготовки</w:t>
      </w:r>
      <w:r w:rsidR="00E202C3" w:rsidRPr="003437D3">
        <w:rPr>
          <w:rFonts w:ascii="Times New Roman" w:eastAsia="Times New Roman" w:hAnsi="Times New Roman" w:cs="Times New Roman"/>
          <w:sz w:val="24"/>
          <w:szCs w:val="24"/>
          <w:lang w:eastAsia="ru-RU"/>
        </w:rPr>
        <w:t xml:space="preserve"> </w:t>
      </w:r>
      <w:r w:rsidR="00E202C3" w:rsidRPr="005A7FE9">
        <w:rPr>
          <w:rFonts w:ascii="Times New Roman" w:eastAsia="Times New Roman" w:hAnsi="Times New Roman" w:cs="Times New Roman"/>
          <w:sz w:val="24"/>
          <w:szCs w:val="24"/>
          <w:u w:val="single"/>
          <w:lang w:eastAsia="ru-RU"/>
        </w:rPr>
        <w:t>18.04.01 Химическая технология</w:t>
      </w:r>
      <w:r w:rsidR="00E202C3" w:rsidRPr="003437D3">
        <w:rPr>
          <w:rFonts w:ascii="Times New Roman" w:eastAsia="Times New Roman" w:hAnsi="Times New Roman" w:cs="Times New Roman"/>
          <w:sz w:val="24"/>
          <w:szCs w:val="24"/>
          <w:lang w:eastAsia="ru-RU"/>
        </w:rPr>
        <w:t xml:space="preserve">, </w:t>
      </w:r>
      <w:r w:rsidR="00E202C3">
        <w:rPr>
          <w:rFonts w:ascii="Times New Roman" w:eastAsia="Times New Roman" w:hAnsi="Times New Roman" w:cs="Times New Roman"/>
          <w:sz w:val="24"/>
          <w:szCs w:val="24"/>
          <w:lang w:eastAsia="ru-RU"/>
        </w:rPr>
        <w:t>магистерская программа</w:t>
      </w:r>
      <w:r w:rsidR="00E202C3" w:rsidRPr="003437D3">
        <w:rPr>
          <w:rFonts w:ascii="Times New Roman" w:eastAsia="Times New Roman" w:hAnsi="Times New Roman" w:cs="Times New Roman"/>
          <w:sz w:val="24"/>
          <w:szCs w:val="24"/>
          <w:lang w:eastAsia="ru-RU"/>
        </w:rPr>
        <w:t xml:space="preserve"> – </w:t>
      </w:r>
      <w:r w:rsidR="00E202C3" w:rsidRPr="003437D3">
        <w:rPr>
          <w:rFonts w:ascii="Times New Roman" w:eastAsia="Times New Roman" w:hAnsi="Times New Roman" w:cs="Times New Roman"/>
          <w:sz w:val="24"/>
          <w:szCs w:val="24"/>
          <w:u w:val="single"/>
          <w:lang w:eastAsia="ru-RU"/>
        </w:rPr>
        <w:t>«</w:t>
      </w:r>
      <w:r w:rsidR="00F056AE">
        <w:rPr>
          <w:rFonts w:ascii="Times New Roman" w:eastAsia="Times New Roman" w:hAnsi="Times New Roman" w:cs="Times New Roman"/>
          <w:sz w:val="24"/>
          <w:szCs w:val="24"/>
          <w:u w:val="single"/>
          <w:lang w:eastAsia="ru-RU"/>
        </w:rPr>
        <w:t>Химическая технология биологически активных веществ</w:t>
      </w:r>
      <w:r w:rsidR="00E202C3" w:rsidRPr="003437D3">
        <w:rPr>
          <w:rFonts w:ascii="Times New Roman" w:eastAsia="Times New Roman" w:hAnsi="Times New Roman" w:cs="Times New Roman"/>
          <w:sz w:val="24"/>
          <w:szCs w:val="24"/>
          <w:u w:val="single"/>
          <w:lang w:eastAsia="ru-RU"/>
        </w:rPr>
        <w:t>»</w:t>
      </w:r>
      <w:r w:rsidR="00E202C3" w:rsidRPr="003437D3">
        <w:rPr>
          <w:rFonts w:ascii="Times New Roman" w:eastAsia="Times New Roman" w:hAnsi="Times New Roman" w:cs="Times New Roman"/>
          <w:sz w:val="24"/>
          <w:szCs w:val="24"/>
          <w:lang w:eastAsia="ru-RU"/>
        </w:rPr>
        <w:t xml:space="preserve">, </w:t>
      </w:r>
      <w:r w:rsidRPr="003437D3">
        <w:rPr>
          <w:rFonts w:ascii="Times New Roman" w:eastAsia="Times New Roman" w:hAnsi="Times New Roman" w:cs="Times New Roman"/>
          <w:sz w:val="24"/>
          <w:szCs w:val="24"/>
          <w:lang w:eastAsia="ru-RU"/>
        </w:rPr>
        <w:t>ООП и рабочей программой дисциплины «Применение САПР для проектирования производств биологически активных веществ и химико-фармацевтических средств».</w:t>
      </w:r>
    </w:p>
    <w:p w14:paraId="257F026B" w14:textId="77777777" w:rsidR="003437D3" w:rsidRPr="003437D3" w:rsidRDefault="003437D3" w:rsidP="003437D3">
      <w:pPr>
        <w:spacing w:after="0" w:line="240" w:lineRule="auto"/>
        <w:ind w:firstLine="709"/>
        <w:jc w:val="both"/>
        <w:rPr>
          <w:rFonts w:ascii="Times New Roman" w:eastAsia="Times New Roman" w:hAnsi="Times New Roman" w:cs="Times New Roman"/>
          <w:sz w:val="24"/>
          <w:szCs w:val="24"/>
          <w:lang w:eastAsia="ru-RU"/>
        </w:rPr>
      </w:pPr>
      <w:r w:rsidRPr="003437D3">
        <w:rPr>
          <w:rFonts w:ascii="Times New Roman" w:eastAsia="Times New Roman" w:hAnsi="Times New Roman" w:cs="Times New Roman"/>
          <w:sz w:val="24"/>
          <w:szCs w:val="24"/>
          <w:lang w:eastAsia="ru-RU"/>
        </w:rPr>
        <w:t>ФОС предназначен для профессорско-преподавательского состава и обучающихся РХТУ им. Д.И. Менделеева.</w:t>
      </w:r>
    </w:p>
    <w:p w14:paraId="148C8B08" w14:textId="77777777" w:rsidR="003437D3" w:rsidRPr="003437D3" w:rsidRDefault="003437D3" w:rsidP="003437D3">
      <w:pPr>
        <w:spacing w:after="0" w:line="240" w:lineRule="auto"/>
        <w:ind w:firstLine="709"/>
        <w:rPr>
          <w:rFonts w:ascii="Times New Roman" w:eastAsia="Times New Roman" w:hAnsi="Times New Roman" w:cs="Times New Roman"/>
          <w:sz w:val="24"/>
          <w:szCs w:val="24"/>
          <w:lang w:eastAsia="ru-RU"/>
        </w:rPr>
      </w:pPr>
      <w:r w:rsidRPr="003437D3">
        <w:rPr>
          <w:rFonts w:ascii="Times New Roman" w:eastAsia="Times New Roman" w:hAnsi="Times New Roman" w:cs="Times New Roman"/>
          <w:sz w:val="24"/>
          <w:szCs w:val="24"/>
          <w:lang w:eastAsia="ru-RU"/>
        </w:rPr>
        <w:t>ФОС подлежат ежегодному пересмотру и обновлению.</w:t>
      </w:r>
    </w:p>
    <w:p w14:paraId="6EBE624F" w14:textId="77777777" w:rsidR="003437D3" w:rsidRDefault="003437D3"/>
    <w:p w14:paraId="18CE5794" w14:textId="77777777" w:rsidR="00322673" w:rsidRPr="00322673" w:rsidRDefault="00322673" w:rsidP="00322673">
      <w:pPr>
        <w:widowControl w:val="0"/>
        <w:autoSpaceDE w:val="0"/>
        <w:autoSpaceDN w:val="0"/>
        <w:spacing w:after="0" w:line="240" w:lineRule="auto"/>
        <w:jc w:val="center"/>
        <w:rPr>
          <w:rFonts w:ascii="Times New Roman" w:eastAsia="Arial" w:hAnsi="Times New Roman" w:cs="Times New Roman"/>
          <w:b/>
          <w:sz w:val="24"/>
          <w:szCs w:val="28"/>
          <w:lang w:eastAsia="ru-RU" w:bidi="ru-RU"/>
        </w:rPr>
      </w:pPr>
      <w:r w:rsidRPr="00322673">
        <w:rPr>
          <w:rFonts w:ascii="Times New Roman" w:eastAsia="Arial" w:hAnsi="Times New Roman" w:cs="Times New Roman"/>
          <w:b/>
          <w:sz w:val="24"/>
          <w:szCs w:val="28"/>
          <w:lang w:eastAsia="ru-RU" w:bidi="ru-RU"/>
        </w:rPr>
        <w:t>2. ВХОДНОЙ</w:t>
      </w:r>
      <w:r w:rsidRPr="00322673">
        <w:rPr>
          <w:rFonts w:ascii="Times New Roman" w:eastAsia="Arial" w:hAnsi="Times New Roman" w:cs="Times New Roman"/>
          <w:b/>
          <w:spacing w:val="-2"/>
          <w:sz w:val="24"/>
          <w:szCs w:val="28"/>
          <w:lang w:eastAsia="ru-RU" w:bidi="ru-RU"/>
        </w:rPr>
        <w:t xml:space="preserve"> </w:t>
      </w:r>
      <w:r w:rsidRPr="00322673">
        <w:rPr>
          <w:rFonts w:ascii="Times New Roman" w:eastAsia="Arial" w:hAnsi="Times New Roman" w:cs="Times New Roman"/>
          <w:b/>
          <w:sz w:val="24"/>
          <w:szCs w:val="28"/>
          <w:lang w:eastAsia="ru-RU" w:bidi="ru-RU"/>
        </w:rPr>
        <w:t>КОНТРОЛЬ</w:t>
      </w:r>
    </w:p>
    <w:p w14:paraId="3F028B61" w14:textId="77777777" w:rsidR="00322673" w:rsidRPr="00322673" w:rsidRDefault="00322673" w:rsidP="00322673">
      <w:pPr>
        <w:widowControl w:val="0"/>
        <w:autoSpaceDE w:val="0"/>
        <w:autoSpaceDN w:val="0"/>
        <w:spacing w:after="0" w:line="240" w:lineRule="auto"/>
        <w:ind w:firstLine="709"/>
        <w:rPr>
          <w:rFonts w:ascii="Times New Roman" w:eastAsia="Arial" w:hAnsi="Times New Roman" w:cs="Times New Roman"/>
          <w:sz w:val="24"/>
          <w:szCs w:val="24"/>
          <w:lang w:eastAsia="ru-RU" w:bidi="ru-RU"/>
        </w:rPr>
      </w:pPr>
    </w:p>
    <w:p w14:paraId="5FA9CE12" w14:textId="77777777" w:rsidR="00322673" w:rsidRPr="00322673" w:rsidRDefault="00322673" w:rsidP="00322673">
      <w:pPr>
        <w:widowControl w:val="0"/>
        <w:autoSpaceDE w:val="0"/>
        <w:autoSpaceDN w:val="0"/>
        <w:spacing w:after="0" w:line="240" w:lineRule="auto"/>
        <w:ind w:firstLine="709"/>
        <w:rPr>
          <w:rFonts w:ascii="Times New Roman" w:eastAsia="Arial" w:hAnsi="Times New Roman" w:cs="Times New Roman"/>
          <w:sz w:val="24"/>
          <w:szCs w:val="24"/>
          <w:lang w:eastAsia="ru-RU" w:bidi="ru-RU"/>
        </w:rPr>
      </w:pPr>
      <w:r w:rsidRPr="00322673">
        <w:rPr>
          <w:rFonts w:ascii="Times New Roman" w:eastAsia="Arial" w:hAnsi="Times New Roman" w:cs="Times New Roman"/>
          <w:sz w:val="24"/>
          <w:szCs w:val="24"/>
          <w:lang w:eastAsia="ru-RU" w:bidi="ru-RU"/>
        </w:rPr>
        <w:t>Входной контроль по дисциплине не предусмотрен.</w:t>
      </w:r>
    </w:p>
    <w:p w14:paraId="10536D79" w14:textId="77777777" w:rsidR="00322673" w:rsidRDefault="00322673"/>
    <w:p w14:paraId="6B9B61C4" w14:textId="77777777" w:rsidR="00DF539D" w:rsidRPr="00DF539D" w:rsidRDefault="00DF539D" w:rsidP="00DF539D">
      <w:pPr>
        <w:keepNext/>
        <w:tabs>
          <w:tab w:val="left" w:pos="0"/>
        </w:tabs>
        <w:spacing w:after="0" w:line="240" w:lineRule="auto"/>
        <w:jc w:val="center"/>
        <w:outlineLvl w:val="0"/>
        <w:rPr>
          <w:rFonts w:ascii="Times New Roman" w:eastAsia="Times New Roman" w:hAnsi="Times New Roman" w:cs="Times New Roman"/>
          <w:b/>
          <w:bCs/>
          <w:kern w:val="32"/>
          <w:sz w:val="24"/>
          <w:szCs w:val="32"/>
          <w:lang w:eastAsia="ru-RU"/>
        </w:rPr>
      </w:pPr>
      <w:r w:rsidRPr="00DF539D">
        <w:rPr>
          <w:rFonts w:ascii="Times New Roman" w:eastAsia="Times New Roman" w:hAnsi="Times New Roman" w:cs="Times New Roman"/>
          <w:b/>
          <w:bCs/>
          <w:kern w:val="32"/>
          <w:sz w:val="24"/>
          <w:szCs w:val="32"/>
          <w:lang w:eastAsia="ru-RU"/>
        </w:rPr>
        <w:t>3. ТЕКУЩИЙ</w:t>
      </w:r>
      <w:r w:rsidRPr="00DF539D">
        <w:rPr>
          <w:rFonts w:ascii="Times New Roman" w:eastAsia="Times New Roman" w:hAnsi="Times New Roman" w:cs="Times New Roman"/>
          <w:b/>
          <w:bCs/>
          <w:spacing w:val="1"/>
          <w:kern w:val="32"/>
          <w:sz w:val="24"/>
          <w:szCs w:val="32"/>
          <w:lang w:eastAsia="ru-RU"/>
        </w:rPr>
        <w:t xml:space="preserve"> </w:t>
      </w:r>
      <w:r w:rsidRPr="00DF539D">
        <w:rPr>
          <w:rFonts w:ascii="Times New Roman" w:eastAsia="Times New Roman" w:hAnsi="Times New Roman" w:cs="Times New Roman"/>
          <w:b/>
          <w:bCs/>
          <w:kern w:val="32"/>
          <w:sz w:val="24"/>
          <w:szCs w:val="32"/>
          <w:lang w:eastAsia="ru-RU"/>
        </w:rPr>
        <w:t>КОНТРОЛЬ</w:t>
      </w:r>
    </w:p>
    <w:p w14:paraId="43029FDA" w14:textId="77777777" w:rsidR="00DF539D" w:rsidRPr="00DF539D" w:rsidRDefault="00DF539D" w:rsidP="00DF539D">
      <w:pPr>
        <w:spacing w:after="0" w:line="240" w:lineRule="auto"/>
        <w:rPr>
          <w:rFonts w:ascii="Times New Roman" w:eastAsia="Times New Roman" w:hAnsi="Times New Roman" w:cs="Times New Roman"/>
          <w:sz w:val="24"/>
          <w:szCs w:val="24"/>
          <w:lang w:eastAsia="ru-RU"/>
        </w:rPr>
      </w:pPr>
    </w:p>
    <w:p w14:paraId="56BB4D94" w14:textId="77777777" w:rsidR="00DF539D" w:rsidRPr="00DF539D" w:rsidRDefault="00DF539D" w:rsidP="00DF539D">
      <w:pPr>
        <w:widowControl w:val="0"/>
        <w:tabs>
          <w:tab w:val="left" w:pos="709"/>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b/>
          <w:sz w:val="24"/>
          <w:szCs w:val="24"/>
          <w:lang w:eastAsia="ru-RU"/>
        </w:rPr>
        <w:t xml:space="preserve">3.1. Текущий контроль знаний </w:t>
      </w:r>
      <w:r w:rsidRPr="00DF539D">
        <w:rPr>
          <w:rFonts w:ascii="Times New Roman" w:eastAsia="Times New Roman" w:hAnsi="Times New Roman" w:cs="Times New Roman"/>
          <w:sz w:val="24"/>
          <w:szCs w:val="24"/>
          <w:lang w:eastAsia="ru-RU"/>
        </w:rPr>
        <w:t>используется для оперативного и регулярного управления учебной деятельностью (в том числе самостоятельной) обучающихся. Текущий контроль успеваемости осуществляется в течение семестра, в ходе повседневной учебной работы в соответствии с Рейтинговой системой оценки знаний обучающихся. Дополнительные к предусмотренным Рейтинговой системой точкам контроля по инициативе преподавателя могут быть предусмотрены точки контроля, расписание которых не противоречат принципам действующей в университете Рейтинговой системы.</w:t>
      </w:r>
    </w:p>
    <w:p w14:paraId="6A9C095E" w14:textId="77777777" w:rsidR="00DF539D" w:rsidRPr="00DF539D" w:rsidRDefault="00DF539D" w:rsidP="00DF539D">
      <w:pPr>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Данный вид контроля стимулирует у обучающихся стремление к систематической самостоятельной работе по изучению дисциплины.</w:t>
      </w:r>
    </w:p>
    <w:p w14:paraId="1CB2B0D0" w14:textId="77777777" w:rsidR="002D0B92" w:rsidRDefault="002D0B92">
      <w:pPr>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br w:type="page"/>
      </w:r>
    </w:p>
    <w:p w14:paraId="7F205CD9" w14:textId="57F99414" w:rsidR="00DF539D" w:rsidRPr="00DF539D" w:rsidRDefault="00DF539D" w:rsidP="00DF539D">
      <w:pPr>
        <w:keepNext/>
        <w:tabs>
          <w:tab w:val="left" w:pos="709"/>
        </w:tabs>
        <w:spacing w:before="240" w:after="60" w:line="240" w:lineRule="auto"/>
        <w:outlineLvl w:val="0"/>
        <w:rPr>
          <w:rFonts w:ascii="Times New Roman" w:eastAsia="Times New Roman" w:hAnsi="Times New Roman" w:cs="Times New Roman"/>
          <w:b/>
          <w:bCs/>
          <w:kern w:val="32"/>
          <w:sz w:val="24"/>
          <w:szCs w:val="24"/>
          <w:lang w:eastAsia="ru-RU"/>
        </w:rPr>
      </w:pPr>
      <w:r w:rsidRPr="00DF539D">
        <w:rPr>
          <w:rFonts w:ascii="Times New Roman" w:eastAsia="Times New Roman" w:hAnsi="Times New Roman" w:cs="Times New Roman"/>
          <w:b/>
          <w:bCs/>
          <w:kern w:val="32"/>
          <w:sz w:val="24"/>
          <w:szCs w:val="24"/>
          <w:lang w:eastAsia="ru-RU"/>
        </w:rPr>
        <w:lastRenderedPageBreak/>
        <w:t>3.2. Описание фонда оценочных</w:t>
      </w:r>
      <w:r w:rsidRPr="00DF539D">
        <w:rPr>
          <w:rFonts w:ascii="Times New Roman" w:eastAsia="Times New Roman" w:hAnsi="Times New Roman" w:cs="Times New Roman"/>
          <w:b/>
          <w:bCs/>
          <w:spacing w:val="1"/>
          <w:kern w:val="32"/>
          <w:sz w:val="24"/>
          <w:szCs w:val="24"/>
          <w:lang w:eastAsia="ru-RU"/>
        </w:rPr>
        <w:t xml:space="preserve"> </w:t>
      </w:r>
      <w:r w:rsidRPr="00DF539D">
        <w:rPr>
          <w:rFonts w:ascii="Times New Roman" w:eastAsia="Times New Roman" w:hAnsi="Times New Roman" w:cs="Times New Roman"/>
          <w:b/>
          <w:bCs/>
          <w:kern w:val="32"/>
          <w:sz w:val="24"/>
          <w:szCs w:val="24"/>
          <w:lang w:eastAsia="ru-RU"/>
        </w:rPr>
        <w:t>средств</w:t>
      </w:r>
    </w:p>
    <w:p w14:paraId="1796DAC9" w14:textId="77777777" w:rsidR="00DF539D" w:rsidRPr="00DF539D" w:rsidRDefault="00DF539D" w:rsidP="00DF539D">
      <w:pPr>
        <w:spacing w:after="0" w:line="240" w:lineRule="auto"/>
        <w:rPr>
          <w:rFonts w:ascii="Times New Roman" w:eastAsia="Times New Roman" w:hAnsi="Times New Roman" w:cs="Times New Roman"/>
          <w:b/>
          <w:sz w:val="24"/>
          <w:szCs w:val="24"/>
          <w:lang w:eastAsia="ru-RU"/>
        </w:rPr>
      </w:pPr>
    </w:p>
    <w:p w14:paraId="1153FE81" w14:textId="77777777" w:rsidR="00DF539D" w:rsidRPr="00DF539D" w:rsidRDefault="00DF539D" w:rsidP="00DF539D">
      <w:pPr>
        <w:spacing w:after="0" w:line="240" w:lineRule="auto"/>
        <w:rPr>
          <w:rFonts w:ascii="Times New Roman" w:eastAsia="Times New Roman" w:hAnsi="Times New Roman" w:cs="Times New Roman"/>
          <w:b/>
          <w:sz w:val="24"/>
          <w:szCs w:val="24"/>
          <w:lang w:eastAsia="ru-RU"/>
        </w:rPr>
      </w:pPr>
      <w:r w:rsidRPr="00DF539D">
        <w:rPr>
          <w:rFonts w:ascii="Times New Roman" w:eastAsia="Times New Roman" w:hAnsi="Times New Roman" w:cs="Times New Roman"/>
          <w:b/>
          <w:sz w:val="24"/>
          <w:szCs w:val="24"/>
          <w:lang w:eastAsia="ru-RU"/>
        </w:rPr>
        <w:t>3.2.1. Шкалы оценивания (методики</w:t>
      </w:r>
      <w:r w:rsidRPr="00DF539D">
        <w:rPr>
          <w:rFonts w:ascii="Times New Roman" w:eastAsia="Times New Roman" w:hAnsi="Times New Roman" w:cs="Times New Roman"/>
          <w:b/>
          <w:spacing w:val="-1"/>
          <w:sz w:val="24"/>
          <w:szCs w:val="24"/>
          <w:lang w:eastAsia="ru-RU"/>
        </w:rPr>
        <w:t xml:space="preserve"> </w:t>
      </w:r>
      <w:r w:rsidRPr="00DF539D">
        <w:rPr>
          <w:rFonts w:ascii="Times New Roman" w:eastAsia="Times New Roman" w:hAnsi="Times New Roman" w:cs="Times New Roman"/>
          <w:b/>
          <w:sz w:val="24"/>
          <w:szCs w:val="24"/>
          <w:lang w:eastAsia="ru-RU"/>
        </w:rPr>
        <w:t>оценки)</w:t>
      </w:r>
    </w:p>
    <w:p w14:paraId="5E575827" w14:textId="77777777" w:rsidR="00DF539D" w:rsidRPr="00DF539D" w:rsidRDefault="00DF539D" w:rsidP="00DF539D">
      <w:pPr>
        <w:spacing w:after="0" w:line="240" w:lineRule="auto"/>
        <w:rPr>
          <w:rFonts w:ascii="Times New Roman" w:eastAsia="Times New Roman" w:hAnsi="Times New Roman" w:cs="Times New Roman"/>
          <w:b/>
          <w:sz w:val="24"/>
          <w:szCs w:val="24"/>
          <w:lang w:eastAsia="ru-RU"/>
        </w:rPr>
      </w:pPr>
    </w:p>
    <w:p w14:paraId="57DDC056" w14:textId="77777777" w:rsidR="00DF539D" w:rsidRPr="00DF539D" w:rsidRDefault="00DF539D" w:rsidP="00DF539D">
      <w:pPr>
        <w:spacing w:after="0" w:line="240" w:lineRule="auto"/>
        <w:jc w:val="both"/>
        <w:rPr>
          <w:rFonts w:ascii="Times New Roman" w:eastAsia="Times New Roman" w:hAnsi="Times New Roman" w:cs="Times New Roman"/>
          <w:b/>
          <w:sz w:val="24"/>
          <w:szCs w:val="24"/>
          <w:lang w:eastAsia="ru-RU"/>
        </w:rPr>
      </w:pPr>
      <w:r w:rsidRPr="00DF539D">
        <w:rPr>
          <w:rFonts w:ascii="Times New Roman" w:eastAsia="Times New Roman" w:hAnsi="Times New Roman" w:cs="Times New Roman"/>
          <w:b/>
          <w:sz w:val="24"/>
          <w:szCs w:val="24"/>
          <w:lang w:eastAsia="ru-RU"/>
        </w:rPr>
        <w:t>3.2.1.1. Рекомендации по оцениванию письменных и устных ответов обучающихся</w:t>
      </w:r>
    </w:p>
    <w:p w14:paraId="712879DB" w14:textId="77777777" w:rsidR="00DF539D" w:rsidRPr="00DF539D" w:rsidRDefault="00DF539D" w:rsidP="00DF539D">
      <w:pPr>
        <w:spacing w:after="0" w:line="240" w:lineRule="auto"/>
        <w:jc w:val="both"/>
        <w:rPr>
          <w:rFonts w:ascii="Times New Roman" w:eastAsia="Times New Roman" w:hAnsi="Times New Roman" w:cs="Times New Roman"/>
          <w:b/>
          <w:sz w:val="24"/>
          <w:szCs w:val="24"/>
          <w:lang w:eastAsia="ru-RU"/>
        </w:rPr>
      </w:pPr>
    </w:p>
    <w:p w14:paraId="38D7C5DD" w14:textId="77777777" w:rsidR="00DF539D" w:rsidRPr="00DF539D" w:rsidRDefault="00DF539D" w:rsidP="00DF539D">
      <w:pPr>
        <w:spacing w:after="12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С целью контроля и подготовки обучающихся к изучению новой темы в начале каждого лекционного занятия преподавателем проводится устный опрос по выполненным заданиям предыдущей темы.</w:t>
      </w:r>
    </w:p>
    <w:p w14:paraId="48CE7A23" w14:textId="77777777" w:rsidR="00DF539D" w:rsidRPr="00DF539D" w:rsidRDefault="00DF539D" w:rsidP="00DF539D">
      <w:pPr>
        <w:spacing w:after="120" w:line="240" w:lineRule="auto"/>
        <w:ind w:firstLine="709"/>
        <w:rPr>
          <w:rFonts w:ascii="Times New Roman" w:eastAsia="Times New Roman" w:hAnsi="Times New Roman" w:cs="Times New Roman"/>
          <w:b/>
          <w:sz w:val="24"/>
          <w:szCs w:val="24"/>
          <w:lang w:eastAsia="ru-RU"/>
        </w:rPr>
      </w:pPr>
      <w:r w:rsidRPr="00DF539D">
        <w:rPr>
          <w:rFonts w:ascii="Times New Roman" w:eastAsia="Times New Roman" w:hAnsi="Times New Roman" w:cs="Times New Roman"/>
          <w:b/>
          <w:sz w:val="24"/>
          <w:szCs w:val="24"/>
          <w:lang w:eastAsia="ru-RU"/>
        </w:rPr>
        <w:t>Критерии оценки:</w:t>
      </w:r>
    </w:p>
    <w:p w14:paraId="34307C2A"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i/>
          <w:sz w:val="24"/>
          <w:szCs w:val="24"/>
          <w:lang w:eastAsia="ru-RU"/>
        </w:rPr>
        <w:t>правильность</w:t>
      </w:r>
      <w:r w:rsidRPr="00DF539D">
        <w:rPr>
          <w:rFonts w:ascii="Times New Roman" w:eastAsia="Times New Roman" w:hAnsi="Times New Roman" w:cs="Times New Roman"/>
          <w:sz w:val="24"/>
          <w:szCs w:val="24"/>
          <w:lang w:eastAsia="ru-RU"/>
        </w:rPr>
        <w:t xml:space="preserve"> ответа по содержанию задания (учитывается количество и характер ошибок при</w:t>
      </w:r>
      <w:r w:rsidRPr="00DF539D">
        <w:rPr>
          <w:rFonts w:ascii="Times New Roman" w:eastAsia="Times New Roman" w:hAnsi="Times New Roman" w:cs="Times New Roman"/>
          <w:spacing w:val="-9"/>
          <w:sz w:val="24"/>
          <w:szCs w:val="24"/>
          <w:lang w:eastAsia="ru-RU"/>
        </w:rPr>
        <w:t xml:space="preserve"> </w:t>
      </w:r>
      <w:r w:rsidRPr="00DF539D">
        <w:rPr>
          <w:rFonts w:ascii="Times New Roman" w:eastAsia="Times New Roman" w:hAnsi="Times New Roman" w:cs="Times New Roman"/>
          <w:sz w:val="24"/>
          <w:szCs w:val="24"/>
          <w:lang w:eastAsia="ru-RU"/>
        </w:rPr>
        <w:t>ответе);</w:t>
      </w:r>
    </w:p>
    <w:p w14:paraId="43181CDE"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i/>
          <w:sz w:val="24"/>
          <w:szCs w:val="24"/>
          <w:lang w:eastAsia="ru-RU"/>
        </w:rPr>
        <w:t>полнота</w:t>
      </w:r>
      <w:r w:rsidRPr="00DF539D">
        <w:rPr>
          <w:rFonts w:ascii="Times New Roman" w:eastAsia="Times New Roman" w:hAnsi="Times New Roman" w:cs="Times New Roman"/>
          <w:sz w:val="24"/>
          <w:szCs w:val="24"/>
          <w:lang w:eastAsia="ru-RU"/>
        </w:rPr>
        <w:t xml:space="preserve"> и </w:t>
      </w:r>
      <w:r w:rsidRPr="00DF539D">
        <w:rPr>
          <w:rFonts w:ascii="Times New Roman" w:eastAsia="Times New Roman" w:hAnsi="Times New Roman" w:cs="Times New Roman"/>
          <w:i/>
          <w:sz w:val="24"/>
          <w:szCs w:val="24"/>
          <w:lang w:eastAsia="ru-RU"/>
        </w:rPr>
        <w:t>глубин</w:t>
      </w:r>
      <w:r w:rsidRPr="00DF539D">
        <w:rPr>
          <w:rFonts w:ascii="Times New Roman" w:eastAsia="Times New Roman" w:hAnsi="Times New Roman" w:cs="Times New Roman"/>
          <w:sz w:val="24"/>
          <w:szCs w:val="24"/>
          <w:lang w:eastAsia="ru-RU"/>
        </w:rPr>
        <w:t>а ответа (учитывается количество усвоенных фактов, понятий и</w:t>
      </w:r>
      <w:r w:rsidRPr="00DF539D">
        <w:rPr>
          <w:rFonts w:ascii="Times New Roman" w:eastAsia="Times New Roman" w:hAnsi="Times New Roman" w:cs="Times New Roman"/>
          <w:spacing w:val="-5"/>
          <w:sz w:val="24"/>
          <w:szCs w:val="24"/>
          <w:lang w:eastAsia="ru-RU"/>
        </w:rPr>
        <w:t xml:space="preserve"> </w:t>
      </w:r>
      <w:r w:rsidRPr="00DF539D">
        <w:rPr>
          <w:rFonts w:ascii="Times New Roman" w:eastAsia="Times New Roman" w:hAnsi="Times New Roman" w:cs="Times New Roman"/>
          <w:sz w:val="24"/>
          <w:szCs w:val="24"/>
          <w:lang w:eastAsia="ru-RU"/>
        </w:rPr>
        <w:t>т.п.);</w:t>
      </w:r>
    </w:p>
    <w:p w14:paraId="0F1840AD"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i/>
          <w:sz w:val="24"/>
          <w:szCs w:val="24"/>
          <w:lang w:eastAsia="ru-RU"/>
        </w:rPr>
        <w:t>осознанность</w:t>
      </w:r>
      <w:r w:rsidRPr="00DF539D">
        <w:rPr>
          <w:rFonts w:ascii="Times New Roman" w:eastAsia="Times New Roman" w:hAnsi="Times New Roman" w:cs="Times New Roman"/>
          <w:sz w:val="24"/>
          <w:szCs w:val="24"/>
          <w:lang w:eastAsia="ru-RU"/>
        </w:rPr>
        <w:t xml:space="preserve"> ответа (учитывается понимание излагаемого материала);</w:t>
      </w:r>
    </w:p>
    <w:p w14:paraId="3075E006"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i/>
          <w:sz w:val="24"/>
          <w:szCs w:val="24"/>
          <w:lang w:eastAsia="ru-RU"/>
        </w:rPr>
        <w:t>логика</w:t>
      </w:r>
      <w:r w:rsidRPr="00DF539D">
        <w:rPr>
          <w:rFonts w:ascii="Times New Roman" w:eastAsia="Times New Roman" w:hAnsi="Times New Roman" w:cs="Times New Roman"/>
          <w:sz w:val="24"/>
          <w:szCs w:val="24"/>
          <w:lang w:eastAsia="ru-RU"/>
        </w:rPr>
        <w:t xml:space="preserve"> изложения материала (учитывается умение строить целостный, последовательный рассказ, грамотно пользоваться специальной</w:t>
      </w:r>
      <w:r w:rsidRPr="00DF539D">
        <w:rPr>
          <w:rFonts w:ascii="Times New Roman" w:eastAsia="Times New Roman" w:hAnsi="Times New Roman" w:cs="Times New Roman"/>
          <w:spacing w:val="-4"/>
          <w:sz w:val="24"/>
          <w:szCs w:val="24"/>
          <w:lang w:eastAsia="ru-RU"/>
        </w:rPr>
        <w:t xml:space="preserve"> </w:t>
      </w:r>
      <w:r w:rsidRPr="00DF539D">
        <w:rPr>
          <w:rFonts w:ascii="Times New Roman" w:eastAsia="Times New Roman" w:hAnsi="Times New Roman" w:cs="Times New Roman"/>
          <w:sz w:val="24"/>
          <w:szCs w:val="24"/>
          <w:lang w:eastAsia="ru-RU"/>
        </w:rPr>
        <w:t>терминологией);</w:t>
      </w:r>
    </w:p>
    <w:p w14:paraId="35202258"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i/>
          <w:sz w:val="24"/>
          <w:szCs w:val="24"/>
          <w:lang w:eastAsia="ru-RU"/>
        </w:rPr>
        <w:t>рациональность</w:t>
      </w:r>
      <w:r w:rsidRPr="00DF539D">
        <w:rPr>
          <w:rFonts w:ascii="Times New Roman" w:eastAsia="Times New Roman" w:hAnsi="Times New Roman" w:cs="Times New Roman"/>
          <w:sz w:val="24"/>
          <w:szCs w:val="24"/>
          <w:lang w:eastAsia="ru-RU"/>
        </w:rPr>
        <w:t xml:space="preserve">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w:t>
      </w:r>
      <w:r w:rsidRPr="00DF539D">
        <w:rPr>
          <w:rFonts w:ascii="Times New Roman" w:eastAsia="Times New Roman" w:hAnsi="Times New Roman" w:cs="Times New Roman"/>
          <w:spacing w:val="-20"/>
          <w:sz w:val="24"/>
          <w:szCs w:val="24"/>
          <w:lang w:eastAsia="ru-RU"/>
        </w:rPr>
        <w:t xml:space="preserve"> </w:t>
      </w:r>
      <w:r w:rsidRPr="00DF539D">
        <w:rPr>
          <w:rFonts w:ascii="Times New Roman" w:eastAsia="Times New Roman" w:hAnsi="Times New Roman" w:cs="Times New Roman"/>
          <w:sz w:val="24"/>
          <w:szCs w:val="24"/>
          <w:lang w:eastAsia="ru-RU"/>
        </w:rPr>
        <w:t>цели);</w:t>
      </w:r>
    </w:p>
    <w:p w14:paraId="2CD24D7B"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i/>
          <w:sz w:val="24"/>
          <w:szCs w:val="24"/>
          <w:lang w:eastAsia="ru-RU"/>
        </w:rPr>
        <w:t>своевременность</w:t>
      </w:r>
      <w:r w:rsidRPr="00DF539D">
        <w:rPr>
          <w:rFonts w:ascii="Times New Roman" w:eastAsia="Times New Roman" w:hAnsi="Times New Roman" w:cs="Times New Roman"/>
          <w:sz w:val="24"/>
          <w:szCs w:val="24"/>
          <w:lang w:eastAsia="ru-RU"/>
        </w:rPr>
        <w:t xml:space="preserve"> и </w:t>
      </w:r>
      <w:r w:rsidRPr="00DF539D">
        <w:rPr>
          <w:rFonts w:ascii="Times New Roman" w:eastAsia="Times New Roman" w:hAnsi="Times New Roman" w:cs="Times New Roman"/>
          <w:i/>
          <w:sz w:val="24"/>
          <w:szCs w:val="24"/>
          <w:lang w:eastAsia="ru-RU"/>
        </w:rPr>
        <w:t>эффективность</w:t>
      </w:r>
      <w:r w:rsidRPr="00DF539D">
        <w:rPr>
          <w:rFonts w:ascii="Times New Roman" w:eastAsia="Times New Roman" w:hAnsi="Times New Roman" w:cs="Times New Roman"/>
          <w:sz w:val="24"/>
          <w:szCs w:val="24"/>
          <w:lang w:eastAsia="ru-RU"/>
        </w:rPr>
        <w:t xml:space="preserve"> использования наглядных пособий и технических средств при ответе (учитывается способность грамотно и с пользой применять наглядность и демонстрационный опыт при устном ответе);</w:t>
      </w:r>
    </w:p>
    <w:p w14:paraId="1AF3346A" w14:textId="77777777" w:rsidR="00DF539D" w:rsidRPr="00DF539D" w:rsidRDefault="00DF539D" w:rsidP="00DF539D">
      <w:pPr>
        <w:widowControl w:val="0"/>
        <w:numPr>
          <w:ilvl w:val="1"/>
          <w:numId w:val="2"/>
        </w:numPr>
        <w:tabs>
          <w:tab w:val="left" w:pos="1064"/>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pacing w:val="2"/>
          <w:sz w:val="24"/>
          <w:szCs w:val="24"/>
          <w:lang w:eastAsia="ru-RU"/>
        </w:rPr>
        <w:t>использование дополнительного материала;</w:t>
      </w:r>
    </w:p>
    <w:p w14:paraId="7F2E79FB"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рациональность использования времени, отведенного на задание (не одобряется затянутость устного ответа во времени, с учетом индивидуальных особенностей</w:t>
      </w:r>
      <w:r w:rsidRPr="00DF539D">
        <w:rPr>
          <w:rFonts w:ascii="Times New Roman" w:eastAsia="Times New Roman" w:hAnsi="Times New Roman" w:cs="Times New Roman"/>
          <w:spacing w:val="-11"/>
          <w:sz w:val="24"/>
          <w:szCs w:val="24"/>
          <w:lang w:eastAsia="ru-RU"/>
        </w:rPr>
        <w:t xml:space="preserve"> </w:t>
      </w:r>
      <w:r w:rsidRPr="00DF539D">
        <w:rPr>
          <w:rFonts w:ascii="Times New Roman" w:eastAsia="Times New Roman" w:hAnsi="Times New Roman" w:cs="Times New Roman"/>
          <w:sz w:val="24"/>
          <w:szCs w:val="24"/>
          <w:lang w:eastAsia="ru-RU"/>
        </w:rPr>
        <w:t>обучающихся).</w:t>
      </w:r>
    </w:p>
    <w:p w14:paraId="350A8A38" w14:textId="77777777" w:rsidR="00DF539D" w:rsidRPr="00DF539D" w:rsidRDefault="00DF539D" w:rsidP="00DF539D">
      <w:pPr>
        <w:spacing w:after="120" w:line="240" w:lineRule="auto"/>
        <w:ind w:firstLine="709"/>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 xml:space="preserve">Оценка </w:t>
      </w:r>
      <w:r w:rsidRPr="00DF539D">
        <w:rPr>
          <w:rFonts w:ascii="Times New Roman" w:eastAsia="Times New Roman" w:hAnsi="Times New Roman" w:cs="Times New Roman"/>
          <w:b/>
          <w:i/>
          <w:sz w:val="24"/>
          <w:szCs w:val="24"/>
          <w:lang w:eastAsia="ru-RU"/>
        </w:rPr>
        <w:t>«отлично»</w:t>
      </w:r>
      <w:r w:rsidRPr="00DF539D">
        <w:rPr>
          <w:rFonts w:ascii="Times New Roman" w:eastAsia="Times New Roman" w:hAnsi="Times New Roman" w:cs="Times New Roman"/>
          <w:sz w:val="24"/>
          <w:szCs w:val="24"/>
          <w:lang w:eastAsia="ru-RU"/>
        </w:rPr>
        <w:t xml:space="preserve"> выставляется, если обучающийся:</w:t>
      </w:r>
    </w:p>
    <w:p w14:paraId="70655FE1"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полно и аргументировано отвечает по содержанию</w:t>
      </w:r>
      <w:r w:rsidRPr="00DF539D">
        <w:rPr>
          <w:rFonts w:ascii="Times New Roman" w:eastAsia="Times New Roman" w:hAnsi="Times New Roman" w:cs="Times New Roman"/>
          <w:spacing w:val="-16"/>
          <w:sz w:val="24"/>
          <w:szCs w:val="24"/>
          <w:lang w:eastAsia="ru-RU"/>
        </w:rPr>
        <w:t xml:space="preserve"> </w:t>
      </w:r>
      <w:r w:rsidRPr="00DF539D">
        <w:rPr>
          <w:rFonts w:ascii="Times New Roman" w:eastAsia="Times New Roman" w:hAnsi="Times New Roman" w:cs="Times New Roman"/>
          <w:sz w:val="24"/>
          <w:szCs w:val="24"/>
          <w:lang w:eastAsia="ru-RU"/>
        </w:rPr>
        <w:t>задания;</w:t>
      </w:r>
    </w:p>
    <w:p w14:paraId="7C1C3D43"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w:t>
      </w:r>
      <w:r w:rsidRPr="00DF539D">
        <w:rPr>
          <w:rFonts w:ascii="Times New Roman" w:eastAsia="Times New Roman" w:hAnsi="Times New Roman" w:cs="Times New Roman"/>
          <w:spacing w:val="-16"/>
          <w:sz w:val="24"/>
          <w:szCs w:val="24"/>
          <w:lang w:eastAsia="ru-RU"/>
        </w:rPr>
        <w:t xml:space="preserve"> </w:t>
      </w:r>
      <w:r w:rsidRPr="00DF539D">
        <w:rPr>
          <w:rFonts w:ascii="Times New Roman" w:eastAsia="Times New Roman" w:hAnsi="Times New Roman" w:cs="Times New Roman"/>
          <w:sz w:val="24"/>
          <w:szCs w:val="24"/>
          <w:lang w:eastAsia="ru-RU"/>
        </w:rPr>
        <w:t>составленные;</w:t>
      </w:r>
    </w:p>
    <w:p w14:paraId="62671D5D"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излагает материал последовательно и</w:t>
      </w:r>
      <w:r w:rsidRPr="00DF539D">
        <w:rPr>
          <w:rFonts w:ascii="Times New Roman" w:eastAsia="Times New Roman" w:hAnsi="Times New Roman" w:cs="Times New Roman"/>
          <w:spacing w:val="-6"/>
          <w:sz w:val="24"/>
          <w:szCs w:val="24"/>
          <w:lang w:eastAsia="ru-RU"/>
        </w:rPr>
        <w:t xml:space="preserve"> </w:t>
      </w:r>
      <w:r w:rsidRPr="00DF539D">
        <w:rPr>
          <w:rFonts w:ascii="Times New Roman" w:eastAsia="Times New Roman" w:hAnsi="Times New Roman" w:cs="Times New Roman"/>
          <w:sz w:val="24"/>
          <w:szCs w:val="24"/>
          <w:lang w:eastAsia="ru-RU"/>
        </w:rPr>
        <w:t>правильно.</w:t>
      </w:r>
    </w:p>
    <w:p w14:paraId="28DE5386" w14:textId="77777777" w:rsidR="00DF539D" w:rsidRPr="00DF539D" w:rsidRDefault="00DF539D" w:rsidP="00DF539D">
      <w:pPr>
        <w:spacing w:after="12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 xml:space="preserve">Оценка </w:t>
      </w:r>
      <w:r w:rsidRPr="00DF539D">
        <w:rPr>
          <w:rFonts w:ascii="Times New Roman" w:eastAsia="Times New Roman" w:hAnsi="Times New Roman" w:cs="Times New Roman"/>
          <w:b/>
          <w:i/>
          <w:sz w:val="24"/>
          <w:szCs w:val="24"/>
          <w:lang w:eastAsia="ru-RU"/>
        </w:rPr>
        <w:t>«хорошо»</w:t>
      </w:r>
      <w:r w:rsidRPr="00DF539D">
        <w:rPr>
          <w:rFonts w:ascii="Times New Roman" w:eastAsia="Times New Roman" w:hAnsi="Times New Roman" w:cs="Times New Roman"/>
          <w:sz w:val="24"/>
          <w:szCs w:val="24"/>
          <w:lang w:eastAsia="ru-RU"/>
        </w:rPr>
        <w:t xml:space="preserve"> выставляется, если обучающийся дает ответ, удовлетворяющий тем же требованиям, что и для оценки «отлично», но допускает 1-2 ошибки, которые сам же исправляет.</w:t>
      </w:r>
    </w:p>
    <w:p w14:paraId="7437143E" w14:textId="77777777" w:rsidR="00DF539D" w:rsidRPr="00DF539D" w:rsidRDefault="00DF539D" w:rsidP="00DF539D">
      <w:pPr>
        <w:spacing w:after="12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 xml:space="preserve">Оценка </w:t>
      </w:r>
      <w:r w:rsidRPr="00DF539D">
        <w:rPr>
          <w:rFonts w:ascii="Times New Roman" w:eastAsia="Times New Roman" w:hAnsi="Times New Roman" w:cs="Times New Roman"/>
          <w:b/>
          <w:i/>
          <w:sz w:val="24"/>
          <w:szCs w:val="24"/>
          <w:lang w:eastAsia="ru-RU"/>
        </w:rPr>
        <w:t>«удовлетворительно»</w:t>
      </w:r>
      <w:r w:rsidRPr="00DF539D">
        <w:rPr>
          <w:rFonts w:ascii="Times New Roman" w:eastAsia="Times New Roman" w:hAnsi="Times New Roman" w:cs="Times New Roman"/>
          <w:sz w:val="24"/>
          <w:szCs w:val="24"/>
          <w:lang w:eastAsia="ru-RU"/>
        </w:rPr>
        <w:t xml:space="preserve"> выставляется, если обучающийся обнаруживает знание и понимание основных положений данного задания, но:</w:t>
      </w:r>
    </w:p>
    <w:p w14:paraId="00108331"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излагает материал неполно и допускает неточности в определении понятий или формулировке</w:t>
      </w:r>
      <w:r w:rsidRPr="00DF539D">
        <w:rPr>
          <w:rFonts w:ascii="Times New Roman" w:eastAsia="Times New Roman" w:hAnsi="Times New Roman" w:cs="Times New Roman"/>
          <w:spacing w:val="-3"/>
          <w:sz w:val="24"/>
          <w:szCs w:val="24"/>
          <w:lang w:eastAsia="ru-RU"/>
        </w:rPr>
        <w:t xml:space="preserve"> </w:t>
      </w:r>
      <w:r w:rsidRPr="00DF539D">
        <w:rPr>
          <w:rFonts w:ascii="Times New Roman" w:eastAsia="Times New Roman" w:hAnsi="Times New Roman" w:cs="Times New Roman"/>
          <w:sz w:val="24"/>
          <w:szCs w:val="24"/>
          <w:lang w:eastAsia="ru-RU"/>
        </w:rPr>
        <w:t>правил;</w:t>
      </w:r>
    </w:p>
    <w:p w14:paraId="14859B3C"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не умеет достаточно глубоко и доказательно обосновать свои суждения и привести свои</w:t>
      </w:r>
      <w:r w:rsidRPr="00DF539D">
        <w:rPr>
          <w:rFonts w:ascii="Times New Roman" w:eastAsia="Times New Roman" w:hAnsi="Times New Roman" w:cs="Times New Roman"/>
          <w:spacing w:val="-6"/>
          <w:sz w:val="24"/>
          <w:szCs w:val="24"/>
          <w:lang w:eastAsia="ru-RU"/>
        </w:rPr>
        <w:t xml:space="preserve"> </w:t>
      </w:r>
      <w:r w:rsidRPr="00DF539D">
        <w:rPr>
          <w:rFonts w:ascii="Times New Roman" w:eastAsia="Times New Roman" w:hAnsi="Times New Roman" w:cs="Times New Roman"/>
          <w:sz w:val="24"/>
          <w:szCs w:val="24"/>
          <w:lang w:eastAsia="ru-RU"/>
        </w:rPr>
        <w:t>примеры;</w:t>
      </w:r>
    </w:p>
    <w:p w14:paraId="64A11B9F" w14:textId="77777777" w:rsidR="00DF539D" w:rsidRPr="00DF539D" w:rsidRDefault="00DF539D" w:rsidP="00DF539D">
      <w:pPr>
        <w:widowControl w:val="0"/>
        <w:numPr>
          <w:ilvl w:val="1"/>
          <w:numId w:val="2"/>
        </w:numPr>
        <w:tabs>
          <w:tab w:val="left" w:pos="1057"/>
        </w:tabs>
        <w:autoSpaceDE w:val="0"/>
        <w:autoSpaceDN w:val="0"/>
        <w:spacing w:after="0" w:line="240" w:lineRule="auto"/>
        <w:ind w:firstLine="709"/>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излагает материал непоследовательно и допускает</w:t>
      </w:r>
      <w:r w:rsidRPr="00DF539D">
        <w:rPr>
          <w:rFonts w:ascii="Times New Roman" w:eastAsia="Times New Roman" w:hAnsi="Times New Roman" w:cs="Times New Roman"/>
          <w:spacing w:val="-13"/>
          <w:sz w:val="24"/>
          <w:szCs w:val="24"/>
          <w:lang w:eastAsia="ru-RU"/>
        </w:rPr>
        <w:t xml:space="preserve"> </w:t>
      </w:r>
      <w:r w:rsidRPr="00DF539D">
        <w:rPr>
          <w:rFonts w:ascii="Times New Roman" w:eastAsia="Times New Roman" w:hAnsi="Times New Roman" w:cs="Times New Roman"/>
          <w:sz w:val="24"/>
          <w:szCs w:val="24"/>
          <w:lang w:eastAsia="ru-RU"/>
        </w:rPr>
        <w:t>ошибки.</w:t>
      </w:r>
    </w:p>
    <w:p w14:paraId="13AD8D8E" w14:textId="77777777" w:rsidR="00DF539D" w:rsidRPr="00DF539D" w:rsidRDefault="00DF539D" w:rsidP="00DF539D">
      <w:pPr>
        <w:spacing w:after="120" w:line="240" w:lineRule="auto"/>
        <w:ind w:firstLine="709"/>
        <w:jc w:val="both"/>
        <w:rPr>
          <w:rFonts w:ascii="Times New Roman" w:eastAsia="Times New Roman" w:hAnsi="Times New Roman" w:cs="Times New Roman"/>
          <w:sz w:val="24"/>
          <w:szCs w:val="24"/>
          <w:lang w:eastAsia="ru-RU"/>
        </w:rPr>
      </w:pPr>
      <w:r w:rsidRPr="00DF539D">
        <w:rPr>
          <w:rFonts w:ascii="Times New Roman" w:eastAsia="Times New Roman" w:hAnsi="Times New Roman" w:cs="Times New Roman"/>
          <w:sz w:val="24"/>
          <w:szCs w:val="24"/>
          <w:lang w:eastAsia="ru-RU"/>
        </w:rPr>
        <w:t xml:space="preserve">Оценка </w:t>
      </w:r>
      <w:r w:rsidRPr="00DF539D">
        <w:rPr>
          <w:rFonts w:ascii="Times New Roman" w:eastAsia="Times New Roman" w:hAnsi="Times New Roman" w:cs="Times New Roman"/>
          <w:b/>
          <w:i/>
          <w:sz w:val="24"/>
          <w:szCs w:val="24"/>
          <w:lang w:eastAsia="ru-RU"/>
        </w:rPr>
        <w:t>«неудовлетворительно»</w:t>
      </w:r>
      <w:r w:rsidRPr="00DF539D">
        <w:rPr>
          <w:rFonts w:ascii="Times New Roman" w:eastAsia="Times New Roman" w:hAnsi="Times New Roman" w:cs="Times New Roman"/>
          <w:sz w:val="24"/>
          <w:szCs w:val="24"/>
          <w:lang w:eastAsia="ru-RU"/>
        </w:rPr>
        <w:t xml:space="preserve"> выставляется, если обучающийся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 Оценка </w:t>
      </w:r>
      <w:r w:rsidRPr="00DF539D">
        <w:rPr>
          <w:rFonts w:ascii="Times New Roman" w:eastAsia="Times New Roman" w:hAnsi="Times New Roman" w:cs="Times New Roman"/>
          <w:sz w:val="24"/>
          <w:szCs w:val="24"/>
          <w:lang w:eastAsia="ru-RU"/>
        </w:rPr>
        <w:lastRenderedPageBreak/>
        <w:t>«неудовлетворительно» отмечает такие недостатки в подготовке обучающегося, которые являются серьезным препятствием к успешному овладению последующим материалом.</w:t>
      </w:r>
    </w:p>
    <w:p w14:paraId="041C4C58" w14:textId="77777777" w:rsidR="00AD5AE0" w:rsidRPr="00AD5AE0" w:rsidRDefault="00AD5AE0" w:rsidP="00AD5AE0">
      <w:pPr>
        <w:keepNext/>
        <w:tabs>
          <w:tab w:val="left" w:pos="709"/>
        </w:tabs>
        <w:spacing w:after="0" w:line="240" w:lineRule="auto"/>
        <w:jc w:val="both"/>
        <w:outlineLvl w:val="0"/>
        <w:rPr>
          <w:rFonts w:ascii="Times New Roman" w:eastAsia="Times New Roman" w:hAnsi="Times New Roman" w:cs="Times New Roman"/>
          <w:b/>
          <w:bCs/>
          <w:kern w:val="32"/>
          <w:sz w:val="24"/>
          <w:szCs w:val="24"/>
          <w:lang w:eastAsia="ru-RU"/>
        </w:rPr>
      </w:pPr>
      <w:r w:rsidRPr="00AD5AE0">
        <w:rPr>
          <w:rFonts w:ascii="Times New Roman" w:eastAsia="Times New Roman" w:hAnsi="Times New Roman" w:cs="Times New Roman"/>
          <w:b/>
          <w:bCs/>
          <w:kern w:val="32"/>
          <w:sz w:val="24"/>
          <w:szCs w:val="24"/>
          <w:lang w:eastAsia="ru-RU"/>
        </w:rPr>
        <w:t>3.2.2. Задания (вопросы) для текущего контроля по разделам (темам) и</w:t>
      </w:r>
      <w:r w:rsidRPr="00AD5AE0">
        <w:rPr>
          <w:rFonts w:ascii="Times New Roman" w:eastAsia="Times New Roman" w:hAnsi="Times New Roman" w:cs="Times New Roman"/>
          <w:b/>
          <w:bCs/>
          <w:spacing w:val="-1"/>
          <w:kern w:val="32"/>
          <w:sz w:val="24"/>
          <w:szCs w:val="24"/>
          <w:lang w:eastAsia="ru-RU"/>
        </w:rPr>
        <w:t xml:space="preserve"> </w:t>
      </w:r>
      <w:r w:rsidRPr="00AD5AE0">
        <w:rPr>
          <w:rFonts w:ascii="Times New Roman" w:eastAsia="Times New Roman" w:hAnsi="Times New Roman" w:cs="Times New Roman"/>
          <w:b/>
          <w:bCs/>
          <w:kern w:val="32"/>
          <w:sz w:val="24"/>
          <w:szCs w:val="24"/>
          <w:lang w:eastAsia="ru-RU"/>
        </w:rPr>
        <w:t>видам занятий</w:t>
      </w:r>
    </w:p>
    <w:p w14:paraId="4CA97195" w14:textId="77777777" w:rsidR="00322673" w:rsidRDefault="00322673"/>
    <w:p w14:paraId="1B774204" w14:textId="77777777" w:rsidR="00AD5AE0" w:rsidRPr="00AD5AE0" w:rsidRDefault="00AD5AE0" w:rsidP="00AD5AE0">
      <w:pPr>
        <w:spacing w:after="0" w:line="240" w:lineRule="auto"/>
        <w:jc w:val="both"/>
        <w:rPr>
          <w:rFonts w:ascii="Times New Roman" w:eastAsia="Times New Roman" w:hAnsi="Times New Roman" w:cs="Times New Roman"/>
          <w:b/>
          <w:sz w:val="24"/>
          <w:szCs w:val="24"/>
          <w:lang w:eastAsia="ru-RU"/>
        </w:rPr>
      </w:pPr>
      <w:r w:rsidRPr="00AD5AE0">
        <w:rPr>
          <w:rFonts w:ascii="Times New Roman" w:eastAsia="Times New Roman" w:hAnsi="Times New Roman" w:cs="Times New Roman"/>
          <w:sz w:val="24"/>
          <w:szCs w:val="24"/>
          <w:lang w:eastAsia="ru-RU"/>
        </w:rPr>
        <w:t>Для текущего контроля предусмотрено выполнение расчетно-графической работы (</w:t>
      </w:r>
      <w:r>
        <w:rPr>
          <w:rFonts w:ascii="Times New Roman" w:eastAsia="Times New Roman" w:hAnsi="Times New Roman" w:cs="Times New Roman"/>
          <w:sz w:val="24"/>
          <w:szCs w:val="24"/>
          <w:lang w:eastAsia="ru-RU"/>
        </w:rPr>
        <w:t xml:space="preserve">максимальная оценка </w:t>
      </w:r>
      <w:r w:rsidRPr="00AD5AE0">
        <w:rPr>
          <w:rFonts w:ascii="Times New Roman" w:eastAsia="Times New Roman" w:hAnsi="Times New Roman" w:cs="Times New Roman"/>
          <w:sz w:val="24"/>
          <w:szCs w:val="24"/>
          <w:lang w:eastAsia="ru-RU"/>
        </w:rPr>
        <w:t>25 баллов).</w:t>
      </w:r>
    </w:p>
    <w:p w14:paraId="492C419C" w14:textId="77777777" w:rsidR="00AD5AE0" w:rsidRDefault="00AD5AE0" w:rsidP="00AD5AE0">
      <w:pPr>
        <w:spacing w:after="120" w:line="240" w:lineRule="auto"/>
        <w:ind w:firstLine="709"/>
        <w:jc w:val="both"/>
        <w:rPr>
          <w:rFonts w:ascii="Times New Roman" w:eastAsia="Times New Roman" w:hAnsi="Times New Roman" w:cs="Times New Roman"/>
          <w:sz w:val="24"/>
          <w:szCs w:val="24"/>
          <w:lang w:eastAsia="ru-RU"/>
        </w:rPr>
      </w:pPr>
      <w:r w:rsidRPr="00AD5AE0">
        <w:rPr>
          <w:rFonts w:ascii="Times New Roman" w:eastAsia="Times New Roman" w:hAnsi="Times New Roman" w:cs="Times New Roman"/>
          <w:sz w:val="24"/>
          <w:szCs w:val="24"/>
          <w:lang w:eastAsia="ru-RU"/>
        </w:rPr>
        <w:t xml:space="preserve">Для текущего контроля предусмотрено </w:t>
      </w:r>
      <w:r>
        <w:rPr>
          <w:rFonts w:ascii="Times New Roman" w:eastAsia="Times New Roman" w:hAnsi="Times New Roman" w:cs="Times New Roman"/>
          <w:sz w:val="24"/>
          <w:szCs w:val="24"/>
          <w:lang w:eastAsia="ru-RU"/>
        </w:rPr>
        <w:t>две</w:t>
      </w:r>
      <w:r w:rsidRPr="00AD5AE0">
        <w:rPr>
          <w:rFonts w:ascii="Times New Roman" w:eastAsia="Times New Roman" w:hAnsi="Times New Roman" w:cs="Times New Roman"/>
          <w:sz w:val="24"/>
          <w:szCs w:val="24"/>
          <w:lang w:eastAsia="ru-RU"/>
        </w:rPr>
        <w:t xml:space="preserve"> контрольные работы: </w:t>
      </w:r>
      <w:bookmarkStart w:id="3" w:name="_Hlk134021691"/>
      <w:r w:rsidRPr="00AD5AE0">
        <w:rPr>
          <w:rFonts w:ascii="Times New Roman" w:eastAsia="Times New Roman" w:hAnsi="Times New Roman" w:cs="Times New Roman"/>
          <w:sz w:val="24"/>
          <w:szCs w:val="24"/>
          <w:lang w:eastAsia="ru-RU"/>
        </w:rPr>
        <w:t xml:space="preserve">контрольная работа №1 </w:t>
      </w:r>
      <w:bookmarkStart w:id="4" w:name="_Hlk134021724"/>
      <w:bookmarkEnd w:id="3"/>
      <w:r w:rsidRPr="00AD5AE0">
        <w:rPr>
          <w:rFonts w:ascii="Times New Roman" w:eastAsia="Times New Roman" w:hAnsi="Times New Roman" w:cs="Times New Roman"/>
          <w:sz w:val="24"/>
          <w:szCs w:val="24"/>
          <w:lang w:eastAsia="ru-RU"/>
        </w:rPr>
        <w:t xml:space="preserve">(максимальная оценка </w:t>
      </w:r>
      <w:r w:rsidR="006F6282">
        <w:rPr>
          <w:rFonts w:ascii="Times New Roman" w:eastAsia="Times New Roman" w:hAnsi="Times New Roman" w:cs="Times New Roman"/>
          <w:sz w:val="24"/>
          <w:szCs w:val="24"/>
          <w:lang w:eastAsia="ru-RU"/>
        </w:rPr>
        <w:t>15</w:t>
      </w:r>
      <w:r w:rsidRPr="00AD5AE0">
        <w:rPr>
          <w:rFonts w:ascii="Times New Roman" w:eastAsia="Times New Roman" w:hAnsi="Times New Roman" w:cs="Times New Roman"/>
          <w:sz w:val="24"/>
          <w:szCs w:val="24"/>
          <w:lang w:eastAsia="ru-RU"/>
        </w:rPr>
        <w:t xml:space="preserve"> баллов), </w:t>
      </w:r>
      <w:bookmarkStart w:id="5" w:name="_Hlk134021746"/>
      <w:bookmarkEnd w:id="4"/>
      <w:r w:rsidRPr="00AD5AE0">
        <w:rPr>
          <w:rFonts w:ascii="Times New Roman" w:eastAsia="Times New Roman" w:hAnsi="Times New Roman" w:cs="Times New Roman"/>
          <w:sz w:val="24"/>
          <w:szCs w:val="24"/>
          <w:lang w:eastAsia="ru-RU"/>
        </w:rPr>
        <w:t xml:space="preserve">контрольная работа №2 </w:t>
      </w:r>
      <w:bookmarkStart w:id="6" w:name="_Hlk134021827"/>
      <w:bookmarkEnd w:id="5"/>
      <w:r w:rsidRPr="00AD5AE0">
        <w:rPr>
          <w:rFonts w:ascii="Times New Roman" w:eastAsia="Times New Roman" w:hAnsi="Times New Roman" w:cs="Times New Roman"/>
          <w:sz w:val="24"/>
          <w:szCs w:val="24"/>
          <w:lang w:eastAsia="ru-RU"/>
        </w:rPr>
        <w:t>(максимальная оценка 20 баллов)</w:t>
      </w:r>
      <w:bookmarkEnd w:id="6"/>
      <w:r w:rsidR="006F6282">
        <w:rPr>
          <w:rFonts w:ascii="Times New Roman" w:eastAsia="Times New Roman" w:hAnsi="Times New Roman" w:cs="Times New Roman"/>
          <w:sz w:val="24"/>
          <w:szCs w:val="24"/>
          <w:lang w:eastAsia="ru-RU"/>
        </w:rPr>
        <w:t xml:space="preserve">. </w:t>
      </w:r>
      <w:r w:rsidRPr="00AD5AE0">
        <w:rPr>
          <w:rFonts w:ascii="Times New Roman" w:eastAsia="Times New Roman" w:hAnsi="Times New Roman" w:cs="Times New Roman"/>
          <w:sz w:val="24"/>
          <w:szCs w:val="24"/>
          <w:lang w:eastAsia="ru-RU"/>
        </w:rPr>
        <w:t xml:space="preserve">Количество вопросов в билете равно </w:t>
      </w:r>
      <w:r w:rsidR="007E0D04">
        <w:rPr>
          <w:rFonts w:ascii="Times New Roman" w:eastAsia="Times New Roman" w:hAnsi="Times New Roman" w:cs="Times New Roman"/>
          <w:sz w:val="24"/>
          <w:szCs w:val="24"/>
          <w:lang w:eastAsia="ru-RU"/>
        </w:rPr>
        <w:t>шести (контрольная работа №1) и трем (контрольная работа №1)</w:t>
      </w:r>
      <w:r w:rsidRPr="00AD5AE0">
        <w:rPr>
          <w:rFonts w:ascii="Times New Roman" w:eastAsia="Times New Roman" w:hAnsi="Times New Roman" w:cs="Times New Roman"/>
          <w:sz w:val="24"/>
          <w:szCs w:val="24"/>
          <w:lang w:eastAsia="ru-RU"/>
        </w:rPr>
        <w:t xml:space="preserve">. Максимальная оценка за выполнение контрольных работ составляет </w:t>
      </w:r>
      <w:r w:rsidR="006F6282">
        <w:rPr>
          <w:rFonts w:ascii="Times New Roman" w:eastAsia="Times New Roman" w:hAnsi="Times New Roman" w:cs="Times New Roman"/>
          <w:sz w:val="24"/>
          <w:szCs w:val="24"/>
          <w:lang w:eastAsia="ru-RU"/>
        </w:rPr>
        <w:t>35</w:t>
      </w:r>
      <w:r w:rsidRPr="00AD5AE0">
        <w:rPr>
          <w:rFonts w:ascii="Times New Roman" w:eastAsia="Times New Roman" w:hAnsi="Times New Roman" w:cs="Times New Roman"/>
          <w:sz w:val="24"/>
          <w:szCs w:val="24"/>
          <w:lang w:eastAsia="ru-RU"/>
        </w:rPr>
        <w:t xml:space="preserve"> баллов. Количество билетов равно удвоенному числу обучающихся в данной группе и составляет </w:t>
      </w:r>
      <w:r w:rsidR="006F6282">
        <w:rPr>
          <w:rFonts w:ascii="Times New Roman" w:eastAsia="Times New Roman" w:hAnsi="Times New Roman" w:cs="Times New Roman"/>
          <w:sz w:val="24"/>
          <w:szCs w:val="24"/>
          <w:lang w:eastAsia="ru-RU"/>
        </w:rPr>
        <w:t>20</w:t>
      </w:r>
      <w:r w:rsidRPr="00AD5AE0">
        <w:rPr>
          <w:rFonts w:ascii="Times New Roman" w:eastAsia="Times New Roman" w:hAnsi="Times New Roman" w:cs="Times New Roman"/>
          <w:sz w:val="24"/>
          <w:szCs w:val="24"/>
          <w:lang w:eastAsia="ru-RU"/>
        </w:rPr>
        <w:t>.</w:t>
      </w:r>
    </w:p>
    <w:p w14:paraId="41DDD351" w14:textId="77777777" w:rsidR="009A6737" w:rsidRPr="009A6737" w:rsidRDefault="009A6737" w:rsidP="009A6737">
      <w:pPr>
        <w:spacing w:after="0" w:line="240" w:lineRule="auto"/>
        <w:ind w:firstLine="709"/>
        <w:jc w:val="both"/>
        <w:rPr>
          <w:rFonts w:ascii="Times New Roman" w:eastAsia="Times New Roman" w:hAnsi="Times New Roman" w:cs="Times New Roman"/>
          <w:sz w:val="24"/>
          <w:szCs w:val="24"/>
          <w:lang w:eastAsia="ru-RU"/>
        </w:rPr>
      </w:pPr>
      <w:r w:rsidRPr="009A6737">
        <w:rPr>
          <w:rFonts w:ascii="Times New Roman" w:eastAsia="Times New Roman" w:hAnsi="Times New Roman" w:cs="Times New Roman"/>
          <w:sz w:val="24"/>
          <w:szCs w:val="24"/>
          <w:lang w:eastAsia="ru-RU"/>
        </w:rPr>
        <w:t>Умение обучающегося предоставить ответы на вопросы демонстрирует освоение им следующих компетенций и индикаторов их достижения:</w:t>
      </w:r>
    </w:p>
    <w:p w14:paraId="76009580" w14:textId="77777777" w:rsidR="009A6737" w:rsidRDefault="009A6737" w:rsidP="009A6737">
      <w:pPr>
        <w:spacing w:after="12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9A6737" w:rsidRPr="009A6737" w14:paraId="2EDAB8DB" w14:textId="77777777" w:rsidTr="009A6737">
        <w:tc>
          <w:tcPr>
            <w:tcW w:w="4672" w:type="dxa"/>
            <w:shd w:val="clear" w:color="auto" w:fill="auto"/>
            <w:vAlign w:val="center"/>
          </w:tcPr>
          <w:p w14:paraId="0F744FDB" w14:textId="77777777" w:rsidR="009A6737" w:rsidRPr="009A6737" w:rsidRDefault="009A6737" w:rsidP="009A6737">
            <w:pPr>
              <w:spacing w:after="0" w:line="240" w:lineRule="auto"/>
              <w:jc w:val="both"/>
              <w:rPr>
                <w:rFonts w:ascii="Times New Roman" w:eastAsia="Times New Roman" w:hAnsi="Times New Roman" w:cs="Times New Roman"/>
                <w:b/>
                <w:sz w:val="24"/>
                <w:szCs w:val="24"/>
                <w:lang w:eastAsia="ru-RU"/>
              </w:rPr>
            </w:pPr>
            <w:bookmarkStart w:id="7" w:name="_Hlk135244163"/>
            <w:r w:rsidRPr="009A6737">
              <w:rPr>
                <w:rFonts w:ascii="Times New Roman" w:eastAsia="Times New Roman" w:hAnsi="Times New Roman" w:cs="Times New Roman"/>
                <w:b/>
                <w:sz w:val="24"/>
                <w:szCs w:val="24"/>
                <w:lang w:eastAsia="ru-RU"/>
              </w:rPr>
              <w:t>Код и наименование ПК</w:t>
            </w:r>
          </w:p>
        </w:tc>
        <w:tc>
          <w:tcPr>
            <w:tcW w:w="4673" w:type="dxa"/>
            <w:shd w:val="clear" w:color="auto" w:fill="auto"/>
            <w:vAlign w:val="center"/>
          </w:tcPr>
          <w:p w14:paraId="7C283DE0" w14:textId="77777777" w:rsidR="009A6737" w:rsidRPr="009A6737" w:rsidRDefault="009A6737" w:rsidP="009A6737">
            <w:pPr>
              <w:spacing w:after="0" w:line="240" w:lineRule="auto"/>
              <w:jc w:val="both"/>
              <w:rPr>
                <w:rFonts w:ascii="Times New Roman" w:eastAsia="Times New Roman" w:hAnsi="Times New Roman" w:cs="Times New Roman"/>
                <w:b/>
                <w:sz w:val="24"/>
                <w:szCs w:val="24"/>
                <w:lang w:eastAsia="ru-RU"/>
              </w:rPr>
            </w:pPr>
            <w:r w:rsidRPr="009A6737">
              <w:rPr>
                <w:rFonts w:ascii="Times New Roman" w:eastAsia="Times New Roman" w:hAnsi="Times New Roman" w:cs="Times New Roman"/>
                <w:b/>
                <w:sz w:val="24"/>
                <w:szCs w:val="24"/>
                <w:lang w:eastAsia="ru-RU"/>
              </w:rPr>
              <w:t xml:space="preserve">Код и наименование индикатора достижения ПК </w:t>
            </w:r>
          </w:p>
        </w:tc>
      </w:tr>
      <w:tr w:rsidR="002D0B92" w:rsidRPr="009A6737" w14:paraId="0E574BD5" w14:textId="77777777" w:rsidTr="002D0B92">
        <w:trPr>
          <w:trHeight w:val="569"/>
        </w:trPr>
        <w:tc>
          <w:tcPr>
            <w:tcW w:w="4672" w:type="dxa"/>
            <w:vMerge w:val="restart"/>
            <w:shd w:val="clear" w:color="auto" w:fill="auto"/>
            <w:vAlign w:val="center"/>
          </w:tcPr>
          <w:p w14:paraId="17F2746A" w14:textId="41867C56" w:rsidR="002D0B92" w:rsidRPr="007A53DC" w:rsidRDefault="002D0B92" w:rsidP="002D0B92">
            <w:pPr>
              <w:spacing w:after="0" w:line="240" w:lineRule="auto"/>
              <w:rPr>
                <w:rFonts w:ascii="Times New Roman" w:eastAsia="Times New Roman" w:hAnsi="Times New Roman" w:cs="Times New Roman"/>
                <w:bCs/>
                <w:iCs/>
                <w:color w:val="000000"/>
                <w:sz w:val="24"/>
                <w:szCs w:val="24"/>
                <w:lang w:eastAsia="ru-RU"/>
              </w:rPr>
            </w:pPr>
            <w:r w:rsidRPr="007A53DC">
              <w:rPr>
                <w:rFonts w:ascii="Times New Roman" w:eastAsia="Times New Roman" w:hAnsi="Times New Roman" w:cs="Times New Roman"/>
                <w:b/>
                <w:bCs/>
                <w:iCs/>
                <w:color w:val="000000"/>
                <w:sz w:val="24"/>
                <w:szCs w:val="24"/>
                <w:lang w:eastAsia="ru-RU"/>
              </w:rPr>
              <w:t xml:space="preserve">ПК-2. </w:t>
            </w:r>
            <w:r w:rsidRPr="007A53DC">
              <w:rPr>
                <w:rFonts w:ascii="Times New Roman" w:eastAsia="Times New Roman" w:hAnsi="Times New Roman" w:cs="Times New Roman"/>
                <w:bCs/>
                <w:iCs/>
                <w:color w:val="000000"/>
                <w:sz w:val="24"/>
                <w:szCs w:val="24"/>
                <w:lang w:eastAsia="ru-RU"/>
              </w:rPr>
              <w:t>Способен к по</w:t>
            </w:r>
            <w:r>
              <w:rPr>
                <w:rFonts w:ascii="Times New Roman" w:eastAsia="Times New Roman" w:hAnsi="Times New Roman" w:cs="Times New Roman"/>
                <w:bCs/>
                <w:iCs/>
                <w:color w:val="000000"/>
                <w:sz w:val="24"/>
                <w:szCs w:val="24"/>
                <w:lang w:eastAsia="ru-RU"/>
              </w:rPr>
              <w:t xml:space="preserve">иску, обработке, </w:t>
            </w:r>
            <w:r w:rsidRPr="007A53DC">
              <w:rPr>
                <w:rFonts w:ascii="Times New Roman" w:eastAsia="Times New Roman" w:hAnsi="Times New Roman" w:cs="Times New Roman"/>
                <w:bCs/>
                <w:iCs/>
                <w:color w:val="000000"/>
                <w:sz w:val="24"/>
                <w:szCs w:val="24"/>
                <w:lang w:eastAsia="ru-RU"/>
              </w:rPr>
              <w:t>анализу и систематизации научно-технической информации по теме исследования, выбору методик и</w:t>
            </w:r>
            <w:r>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bCs/>
                <w:iCs/>
                <w:color w:val="000000"/>
                <w:sz w:val="24"/>
                <w:szCs w:val="24"/>
                <w:lang w:eastAsia="ru-RU"/>
              </w:rPr>
              <w:t>средств решения задачи</w:t>
            </w:r>
            <w:r>
              <w:rPr>
                <w:rFonts w:ascii="Times New Roman" w:eastAsia="Times New Roman" w:hAnsi="Times New Roman" w:cs="Times New Roman"/>
                <w:bCs/>
                <w:iCs/>
                <w:color w:val="000000"/>
                <w:sz w:val="24"/>
                <w:szCs w:val="24"/>
                <w:lang w:eastAsia="ru-RU"/>
              </w:rPr>
              <w:t>.</w:t>
            </w:r>
          </w:p>
        </w:tc>
        <w:tc>
          <w:tcPr>
            <w:tcW w:w="4673" w:type="dxa"/>
            <w:shd w:val="clear" w:color="auto" w:fill="auto"/>
          </w:tcPr>
          <w:p w14:paraId="4B68CB97" w14:textId="7E482633" w:rsidR="002D0B92" w:rsidRPr="009A6737" w:rsidRDefault="002D0B92" w:rsidP="009A6737">
            <w:pPr>
              <w:jc w:val="both"/>
              <w:rPr>
                <w:rFonts w:ascii="Times New Roman" w:eastAsia="Calibri" w:hAnsi="Times New Roman" w:cs="Times New Roman"/>
                <w:sz w:val="24"/>
                <w:szCs w:val="24"/>
              </w:rPr>
            </w:pPr>
            <w:r w:rsidRPr="007A53DC">
              <w:rPr>
                <w:rFonts w:ascii="Times New Roman" w:eastAsia="Times New Roman" w:hAnsi="Times New Roman" w:cs="Times New Roman"/>
                <w:b/>
                <w:bCs/>
                <w:iCs/>
                <w:color w:val="000000"/>
                <w:sz w:val="24"/>
                <w:szCs w:val="24"/>
                <w:lang w:eastAsia="ru-RU"/>
              </w:rPr>
              <w:t>ПК-2.1.</w:t>
            </w:r>
            <w:r w:rsidRPr="007A53DC">
              <w:rPr>
                <w:rFonts w:ascii="Times New Roman" w:eastAsia="Times New Roman" w:hAnsi="Times New Roman" w:cs="Times New Roman"/>
                <w:bCs/>
                <w:iCs/>
                <w:color w:val="000000"/>
                <w:sz w:val="24"/>
                <w:szCs w:val="24"/>
                <w:lang w:eastAsia="ru-RU"/>
              </w:rPr>
              <w:t xml:space="preserve"> Знает алгоритм поиска, оценки и анализа научно-технической информации.</w:t>
            </w:r>
          </w:p>
        </w:tc>
      </w:tr>
      <w:tr w:rsidR="002D0B92" w:rsidRPr="009A6737" w14:paraId="46CE3D25" w14:textId="77777777" w:rsidTr="002D0B92">
        <w:trPr>
          <w:trHeight w:val="779"/>
        </w:trPr>
        <w:tc>
          <w:tcPr>
            <w:tcW w:w="4672" w:type="dxa"/>
            <w:vMerge/>
            <w:shd w:val="clear" w:color="auto" w:fill="auto"/>
          </w:tcPr>
          <w:p w14:paraId="4604D40A" w14:textId="5F5CB7FF" w:rsidR="002D0B92" w:rsidRPr="009A6737" w:rsidRDefault="002D0B92" w:rsidP="009A6737">
            <w:pPr>
              <w:jc w:val="both"/>
              <w:rPr>
                <w:rFonts w:ascii="Times New Roman" w:hAnsi="Times New Roman" w:cs="Times New Roman"/>
                <w:bCs/>
                <w:iCs/>
                <w:color w:val="000000"/>
                <w:sz w:val="24"/>
                <w:szCs w:val="24"/>
              </w:rPr>
            </w:pPr>
          </w:p>
        </w:tc>
        <w:tc>
          <w:tcPr>
            <w:tcW w:w="4673" w:type="dxa"/>
            <w:shd w:val="clear" w:color="auto" w:fill="auto"/>
          </w:tcPr>
          <w:p w14:paraId="42475D2C" w14:textId="6B30A8C6" w:rsidR="002D0B92" w:rsidRPr="009A6737" w:rsidRDefault="002D0B92" w:rsidP="009A6737">
            <w:pPr>
              <w:jc w:val="both"/>
              <w:rPr>
                <w:rFonts w:ascii="Times New Roman" w:hAnsi="Times New Roman" w:cs="Times New Roman"/>
                <w:sz w:val="24"/>
                <w:szCs w:val="24"/>
              </w:rPr>
            </w:pPr>
            <w:r w:rsidRPr="007A53DC">
              <w:rPr>
                <w:rFonts w:ascii="Times New Roman" w:eastAsia="Times New Roman" w:hAnsi="Times New Roman" w:cs="Times New Roman"/>
                <w:b/>
                <w:bCs/>
                <w:iCs/>
                <w:color w:val="000000"/>
                <w:sz w:val="24"/>
                <w:szCs w:val="24"/>
                <w:lang w:eastAsia="ru-RU"/>
              </w:rPr>
              <w:t>ПК-2.2.</w:t>
            </w:r>
            <w:r w:rsidRPr="007A53DC">
              <w:rPr>
                <w:rFonts w:ascii="Times New Roman" w:eastAsia="Times New Roman" w:hAnsi="Times New Roman" w:cs="Times New Roman"/>
                <w:bCs/>
                <w:iCs/>
                <w:color w:val="000000"/>
                <w:sz w:val="24"/>
                <w:szCs w:val="24"/>
                <w:lang w:eastAsia="ru-RU"/>
              </w:rPr>
              <w:t xml:space="preserve"> Умеет обобщать и систематизировать научно-техническую информацию.</w:t>
            </w:r>
          </w:p>
        </w:tc>
      </w:tr>
      <w:tr w:rsidR="002D0B92" w:rsidRPr="009A6737" w14:paraId="1C4FF002" w14:textId="77777777" w:rsidTr="009A6737">
        <w:tc>
          <w:tcPr>
            <w:tcW w:w="4672" w:type="dxa"/>
            <w:vMerge/>
            <w:shd w:val="clear" w:color="auto" w:fill="auto"/>
          </w:tcPr>
          <w:p w14:paraId="710C9E50" w14:textId="77777777" w:rsidR="002D0B92" w:rsidRPr="009A6737" w:rsidRDefault="002D0B92" w:rsidP="009A6737">
            <w:pPr>
              <w:spacing w:after="0" w:line="240" w:lineRule="auto"/>
              <w:jc w:val="both"/>
              <w:rPr>
                <w:rFonts w:ascii="Times New Roman" w:eastAsia="Times New Roman" w:hAnsi="Times New Roman" w:cs="Times New Roman"/>
                <w:color w:val="000000"/>
                <w:sz w:val="24"/>
                <w:szCs w:val="24"/>
                <w:lang w:eastAsia="ru-RU"/>
              </w:rPr>
            </w:pPr>
          </w:p>
        </w:tc>
        <w:tc>
          <w:tcPr>
            <w:tcW w:w="4673" w:type="dxa"/>
            <w:shd w:val="clear" w:color="auto" w:fill="auto"/>
          </w:tcPr>
          <w:p w14:paraId="0C225628" w14:textId="547C4ACD" w:rsidR="002D0B92" w:rsidRPr="009A6737" w:rsidRDefault="002D0B92" w:rsidP="007A53DC">
            <w:pPr>
              <w:spacing w:after="0" w:line="240" w:lineRule="auto"/>
              <w:jc w:val="both"/>
              <w:rPr>
                <w:rFonts w:ascii="Times New Roman" w:eastAsia="Times New Roman" w:hAnsi="Times New Roman" w:cs="Times New Roman"/>
                <w:bCs/>
                <w:iCs/>
                <w:sz w:val="24"/>
                <w:szCs w:val="24"/>
                <w:lang w:eastAsia="ru-RU"/>
              </w:rPr>
            </w:pPr>
            <w:r w:rsidRPr="007A53DC">
              <w:rPr>
                <w:rFonts w:ascii="Times New Roman" w:eastAsia="Times New Roman" w:hAnsi="Times New Roman" w:cs="Times New Roman"/>
                <w:b/>
                <w:sz w:val="24"/>
                <w:szCs w:val="24"/>
                <w:lang w:eastAsia="ru-RU"/>
              </w:rPr>
              <w:t>ПК-2.3.</w:t>
            </w:r>
            <w:r w:rsidRPr="007A53DC">
              <w:rPr>
                <w:rFonts w:ascii="Times New Roman" w:eastAsia="Times New Roman" w:hAnsi="Times New Roman" w:cs="Times New Roman"/>
                <w:sz w:val="24"/>
                <w:szCs w:val="24"/>
                <w:lang w:eastAsia="ru-RU"/>
              </w:rPr>
              <w:t xml:space="preserve"> Владеет навыками соотнесения результатов собственной научной работы с отечественным и зарубежным опытом по тематике исследования.</w:t>
            </w:r>
          </w:p>
        </w:tc>
      </w:tr>
      <w:tr w:rsidR="00057679" w:rsidRPr="009A6737" w14:paraId="40E47BA4" w14:textId="77777777" w:rsidTr="009A6737">
        <w:tc>
          <w:tcPr>
            <w:tcW w:w="4672" w:type="dxa"/>
            <w:shd w:val="clear" w:color="auto" w:fill="auto"/>
          </w:tcPr>
          <w:p w14:paraId="41B74E66" w14:textId="2CD4C682" w:rsidR="00057679" w:rsidRPr="00057679" w:rsidRDefault="007A53DC" w:rsidP="00057679">
            <w:pPr>
              <w:jc w:val="both"/>
              <w:rPr>
                <w:rFonts w:ascii="Times New Roman" w:hAnsi="Times New Roman" w:cs="Times New Roman"/>
                <w:bCs/>
                <w:iCs/>
                <w:color w:val="000000"/>
                <w:sz w:val="24"/>
                <w:szCs w:val="24"/>
              </w:rPr>
            </w:pPr>
            <w:r w:rsidRPr="007A53DC">
              <w:rPr>
                <w:rFonts w:ascii="Times New Roman" w:eastAsia="Times New Roman" w:hAnsi="Times New Roman" w:cs="Times New Roman"/>
                <w:b/>
                <w:bCs/>
                <w:iCs/>
                <w:color w:val="000000"/>
                <w:sz w:val="24"/>
                <w:szCs w:val="24"/>
                <w:lang w:eastAsia="ru-RU"/>
              </w:rPr>
              <w:t>ПК-4.</w:t>
            </w:r>
            <w:r w:rsidRPr="007A53DC">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sz w:val="24"/>
                <w:szCs w:val="24"/>
                <w:lang w:eastAsia="ru-RU"/>
              </w:rPr>
              <w:t>Способен проводить поисковые исследования инновационных технологических процессов в области биологически активных веществ.</w:t>
            </w:r>
          </w:p>
        </w:tc>
        <w:tc>
          <w:tcPr>
            <w:tcW w:w="4673" w:type="dxa"/>
            <w:shd w:val="clear" w:color="auto" w:fill="auto"/>
          </w:tcPr>
          <w:p w14:paraId="30477872" w14:textId="6C367478" w:rsidR="00057679" w:rsidRPr="00057679" w:rsidRDefault="007A53DC" w:rsidP="00057679">
            <w:pPr>
              <w:jc w:val="both"/>
              <w:rPr>
                <w:rFonts w:ascii="Times New Roman" w:hAnsi="Times New Roman" w:cs="Times New Roman"/>
                <w:sz w:val="24"/>
                <w:szCs w:val="24"/>
              </w:rPr>
            </w:pPr>
            <w:r w:rsidRPr="007A53DC">
              <w:rPr>
                <w:rFonts w:ascii="Times New Roman" w:eastAsia="Times New Roman" w:hAnsi="Times New Roman" w:cs="Times New Roman"/>
                <w:b/>
                <w:bCs/>
                <w:iCs/>
                <w:color w:val="000000"/>
                <w:sz w:val="24"/>
                <w:szCs w:val="24"/>
                <w:lang w:eastAsia="ru-RU"/>
              </w:rPr>
              <w:t>ПК-4.2.</w:t>
            </w:r>
            <w:r w:rsidRPr="007A53DC">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sz w:val="24"/>
                <w:szCs w:val="24"/>
                <w:lang w:eastAsia="ru-RU"/>
              </w:rPr>
              <w:t>Умеет производить поисковые работы для разработки новых методов получения и анализа биологически активных веществ.</w:t>
            </w:r>
          </w:p>
        </w:tc>
      </w:tr>
      <w:tr w:rsidR="002D0B92" w:rsidRPr="009A6737" w14:paraId="4A49AF36" w14:textId="77777777" w:rsidTr="002D0B92">
        <w:tc>
          <w:tcPr>
            <w:tcW w:w="4672" w:type="dxa"/>
            <w:vMerge w:val="restart"/>
            <w:shd w:val="clear" w:color="auto" w:fill="auto"/>
            <w:vAlign w:val="center"/>
          </w:tcPr>
          <w:p w14:paraId="6AB20186" w14:textId="51BC0B14" w:rsidR="002D0B92" w:rsidRPr="007A53DC" w:rsidRDefault="002D0B92" w:rsidP="002D0B92">
            <w:pPr>
              <w:rPr>
                <w:rFonts w:ascii="Times New Roman" w:eastAsia="Times New Roman" w:hAnsi="Times New Roman" w:cs="Times New Roman"/>
                <w:b/>
                <w:bCs/>
                <w:iCs/>
                <w:color w:val="000000"/>
                <w:sz w:val="24"/>
                <w:szCs w:val="24"/>
                <w:lang w:eastAsia="ru-RU"/>
              </w:rPr>
            </w:pPr>
            <w:r w:rsidRPr="007A53DC">
              <w:rPr>
                <w:rFonts w:ascii="Times New Roman" w:eastAsia="Times New Roman" w:hAnsi="Times New Roman" w:cs="Times New Roman"/>
                <w:b/>
                <w:bCs/>
                <w:iCs/>
                <w:color w:val="000000"/>
                <w:sz w:val="24"/>
                <w:szCs w:val="24"/>
                <w:lang w:eastAsia="ru-RU"/>
              </w:rPr>
              <w:t>ПК-5.</w:t>
            </w:r>
            <w:r w:rsidRPr="007A53DC">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sz w:val="24"/>
                <w:szCs w:val="24"/>
                <w:lang w:eastAsia="ru-RU"/>
              </w:rPr>
              <w:t>Способен осуществлять самостоятельные научные исследования в области химии и технологии биологически активных веществ.</w:t>
            </w:r>
          </w:p>
        </w:tc>
        <w:tc>
          <w:tcPr>
            <w:tcW w:w="4673" w:type="dxa"/>
            <w:shd w:val="clear" w:color="auto" w:fill="auto"/>
          </w:tcPr>
          <w:p w14:paraId="49F154A9" w14:textId="454E8D48" w:rsidR="002D0B92" w:rsidRPr="007A53DC" w:rsidRDefault="002D0B92" w:rsidP="00057679">
            <w:pPr>
              <w:jc w:val="both"/>
              <w:rPr>
                <w:rFonts w:ascii="Times New Roman" w:eastAsia="Times New Roman" w:hAnsi="Times New Roman" w:cs="Times New Roman"/>
                <w:b/>
                <w:bCs/>
                <w:iCs/>
                <w:color w:val="000000"/>
                <w:sz w:val="24"/>
                <w:szCs w:val="24"/>
                <w:lang w:eastAsia="ru-RU"/>
              </w:rPr>
            </w:pPr>
            <w:r w:rsidRPr="007A53DC">
              <w:rPr>
                <w:rFonts w:ascii="Times New Roman" w:eastAsia="Times New Roman" w:hAnsi="Times New Roman" w:cs="Times New Roman"/>
                <w:b/>
                <w:bCs/>
                <w:iCs/>
                <w:color w:val="000000"/>
                <w:sz w:val="24"/>
                <w:szCs w:val="24"/>
                <w:lang w:eastAsia="ru-RU"/>
              </w:rPr>
              <w:t>ПК-5.1</w:t>
            </w:r>
            <w:r w:rsidRPr="007A53DC">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sz w:val="24"/>
                <w:szCs w:val="24"/>
                <w:lang w:eastAsia="ru-RU"/>
              </w:rPr>
              <w:t>Знает методы получения, особенности производства, свойства и механизмы действия биологически активных веществ различных классов</w:t>
            </w:r>
            <w:r w:rsidRPr="007A53DC">
              <w:rPr>
                <w:rFonts w:ascii="Times New Roman" w:eastAsia="Times New Roman" w:hAnsi="Times New Roman" w:cs="Times New Roman"/>
                <w:bCs/>
                <w:iCs/>
                <w:color w:val="000000"/>
                <w:sz w:val="24"/>
                <w:szCs w:val="24"/>
                <w:lang w:eastAsia="ru-RU"/>
              </w:rPr>
              <w:t>.</w:t>
            </w:r>
          </w:p>
        </w:tc>
      </w:tr>
      <w:tr w:rsidR="002D0B92" w:rsidRPr="009A6737" w14:paraId="5B7FC534" w14:textId="77777777" w:rsidTr="009A6737">
        <w:tc>
          <w:tcPr>
            <w:tcW w:w="4672" w:type="dxa"/>
            <w:vMerge/>
            <w:shd w:val="clear" w:color="auto" w:fill="auto"/>
          </w:tcPr>
          <w:p w14:paraId="7F0DA0EC" w14:textId="77777777" w:rsidR="002D0B92" w:rsidRPr="007A53DC" w:rsidRDefault="002D0B92" w:rsidP="00057679">
            <w:pPr>
              <w:jc w:val="both"/>
              <w:rPr>
                <w:rFonts w:ascii="Times New Roman" w:eastAsia="Times New Roman" w:hAnsi="Times New Roman" w:cs="Times New Roman"/>
                <w:b/>
                <w:bCs/>
                <w:iCs/>
                <w:color w:val="000000"/>
                <w:sz w:val="24"/>
                <w:szCs w:val="24"/>
                <w:lang w:eastAsia="ru-RU"/>
              </w:rPr>
            </w:pPr>
          </w:p>
        </w:tc>
        <w:tc>
          <w:tcPr>
            <w:tcW w:w="4673" w:type="dxa"/>
            <w:shd w:val="clear" w:color="auto" w:fill="auto"/>
          </w:tcPr>
          <w:p w14:paraId="6DB2D1BC" w14:textId="71C6382A" w:rsidR="002D0B92" w:rsidRPr="007A53DC" w:rsidRDefault="002D0B92" w:rsidP="007A53DC">
            <w:pPr>
              <w:spacing w:after="0" w:line="240" w:lineRule="auto"/>
              <w:jc w:val="both"/>
              <w:rPr>
                <w:rFonts w:ascii="Times New Roman" w:eastAsia="Times New Roman" w:hAnsi="Times New Roman" w:cs="Times New Roman"/>
                <w:bCs/>
                <w:iCs/>
                <w:color w:val="000000"/>
                <w:sz w:val="24"/>
                <w:szCs w:val="24"/>
                <w:lang w:eastAsia="ru-RU"/>
              </w:rPr>
            </w:pPr>
            <w:r w:rsidRPr="007A53DC">
              <w:rPr>
                <w:rFonts w:ascii="Times New Roman" w:eastAsia="Times New Roman" w:hAnsi="Times New Roman" w:cs="Times New Roman"/>
                <w:b/>
                <w:bCs/>
                <w:iCs/>
                <w:color w:val="000000"/>
                <w:sz w:val="24"/>
                <w:szCs w:val="24"/>
                <w:lang w:eastAsia="ru-RU"/>
              </w:rPr>
              <w:t>ПК-5.3</w:t>
            </w:r>
            <w:r>
              <w:rPr>
                <w:rFonts w:ascii="Times New Roman" w:eastAsia="Times New Roman" w:hAnsi="Times New Roman" w:cs="Times New Roman"/>
                <w:bCs/>
                <w:iCs/>
                <w:color w:val="000000"/>
                <w:sz w:val="24"/>
                <w:szCs w:val="24"/>
                <w:lang w:eastAsia="ru-RU"/>
              </w:rPr>
              <w:t xml:space="preserve">. Умеет использовать </w:t>
            </w:r>
            <w:r w:rsidRPr="007A53DC">
              <w:rPr>
                <w:rFonts w:ascii="Times New Roman" w:eastAsia="Times New Roman" w:hAnsi="Times New Roman" w:cs="Times New Roman"/>
                <w:bCs/>
                <w:iCs/>
                <w:color w:val="000000"/>
                <w:sz w:val="24"/>
                <w:szCs w:val="24"/>
                <w:lang w:eastAsia="ru-RU"/>
              </w:rPr>
              <w:t>теоретические знания по химии и технологии биологически активных веществ для решения конкретных задач</w:t>
            </w:r>
          </w:p>
          <w:p w14:paraId="48E3855B" w14:textId="0024FA09" w:rsidR="002D0B92" w:rsidRPr="007A53DC" w:rsidRDefault="002D0B92" w:rsidP="007A53DC">
            <w:pPr>
              <w:jc w:val="both"/>
              <w:rPr>
                <w:rFonts w:ascii="Times New Roman" w:eastAsia="Times New Roman" w:hAnsi="Times New Roman" w:cs="Times New Roman"/>
                <w:b/>
                <w:bCs/>
                <w:iCs/>
                <w:color w:val="000000"/>
                <w:sz w:val="24"/>
                <w:szCs w:val="24"/>
                <w:lang w:eastAsia="ru-RU"/>
              </w:rPr>
            </w:pPr>
            <w:r w:rsidRPr="007A53DC">
              <w:rPr>
                <w:rFonts w:ascii="Times New Roman" w:eastAsia="Times New Roman" w:hAnsi="Times New Roman" w:cs="Times New Roman"/>
                <w:bCs/>
                <w:iCs/>
                <w:color w:val="000000"/>
                <w:sz w:val="24"/>
                <w:szCs w:val="24"/>
                <w:lang w:eastAsia="ru-RU"/>
              </w:rPr>
              <w:t>научно-исследовательской деятельности.</w:t>
            </w:r>
          </w:p>
        </w:tc>
      </w:tr>
      <w:bookmarkEnd w:id="7"/>
    </w:tbl>
    <w:p w14:paraId="18680E55" w14:textId="77777777" w:rsidR="009A6737" w:rsidRDefault="009A6737" w:rsidP="009A6737">
      <w:pPr>
        <w:spacing w:after="120" w:line="240" w:lineRule="auto"/>
        <w:jc w:val="both"/>
        <w:rPr>
          <w:rFonts w:ascii="Times New Roman" w:eastAsia="Times New Roman" w:hAnsi="Times New Roman" w:cs="Times New Roman"/>
          <w:sz w:val="24"/>
          <w:szCs w:val="24"/>
          <w:lang w:eastAsia="ru-RU"/>
        </w:rPr>
      </w:pPr>
    </w:p>
    <w:p w14:paraId="6AFA9EDB" w14:textId="77777777" w:rsidR="00B84981" w:rsidRDefault="00B84981" w:rsidP="00B84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8" w:name="_Hlk141981982"/>
      <w:r w:rsidRPr="00B84981">
        <w:rPr>
          <w:rFonts w:ascii="Times New Roman" w:eastAsia="TimesNewRoman" w:hAnsi="Times New Roman" w:cs="Times New Roman"/>
          <w:b/>
          <w:sz w:val="24"/>
          <w:szCs w:val="24"/>
          <w:lang w:eastAsia="ru-RU"/>
        </w:rPr>
        <w:t xml:space="preserve">Контрольная работа № 1: </w:t>
      </w:r>
    </w:p>
    <w:p w14:paraId="2BAD1871" w14:textId="77777777" w:rsidR="00B84981" w:rsidRDefault="00B84981" w:rsidP="00B84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 1</w:t>
      </w:r>
    </w:p>
    <w:bookmarkEnd w:id="8"/>
    <w:p w14:paraId="2A8F7BA5" w14:textId="77777777" w:rsidR="0095193C" w:rsidRPr="0095193C" w:rsidRDefault="0095193C" w:rsidP="0095193C">
      <w:pPr>
        <w:spacing w:after="0" w:line="240" w:lineRule="auto"/>
        <w:ind w:firstLine="709"/>
        <w:jc w:val="both"/>
        <w:rPr>
          <w:rFonts w:ascii="Times New Roman" w:eastAsia="Times New Roman" w:hAnsi="Times New Roman" w:cs="Times New Roman"/>
          <w:sz w:val="24"/>
          <w:szCs w:val="24"/>
          <w:lang w:eastAsia="ru-RU"/>
        </w:rPr>
      </w:pPr>
      <w:r w:rsidRPr="0095193C">
        <w:rPr>
          <w:rFonts w:ascii="Times New Roman" w:eastAsia="Times New Roman" w:hAnsi="Times New Roman" w:cs="Times New Roman"/>
          <w:sz w:val="24"/>
          <w:szCs w:val="24"/>
          <w:lang w:eastAsia="ru-RU"/>
        </w:rPr>
        <w:t>После процесса гидратации оксида этилена, через центробежный насос с КПД 0.97 поток этиленгликоля 500 кг/ч, диэтиленгликоля 300 кг/ч и триэтиленгликоля 100 кг/ч с температурой 100</w:t>
      </w:r>
      <w:r w:rsidRPr="0095193C">
        <w:rPr>
          <w:rFonts w:ascii="Times New Roman" w:eastAsia="Times New Roman" w:hAnsi="Times New Roman" w:cs="Times New Roman"/>
          <w:sz w:val="24"/>
          <w:szCs w:val="24"/>
          <w:vertAlign w:val="superscript"/>
          <w:lang w:eastAsia="ru-RU"/>
        </w:rPr>
        <w:t>0</w:t>
      </w:r>
      <w:r w:rsidRPr="0095193C">
        <w:rPr>
          <w:rFonts w:ascii="Times New Roman" w:eastAsia="Times New Roman" w:hAnsi="Times New Roman" w:cs="Times New Roman"/>
          <w:sz w:val="24"/>
          <w:szCs w:val="24"/>
          <w:lang w:eastAsia="ru-RU"/>
        </w:rPr>
        <w:t>С и давлением 1,6 бара попадает в теплообменник 1, где нагревается до 160</w:t>
      </w:r>
      <w:r w:rsidRPr="0095193C">
        <w:rPr>
          <w:rFonts w:ascii="Times New Roman" w:eastAsia="Times New Roman" w:hAnsi="Times New Roman" w:cs="Times New Roman"/>
          <w:sz w:val="24"/>
          <w:szCs w:val="24"/>
          <w:vertAlign w:val="superscript"/>
          <w:lang w:eastAsia="ru-RU"/>
        </w:rPr>
        <w:t>0</w:t>
      </w:r>
      <w:r w:rsidRPr="0095193C">
        <w:rPr>
          <w:rFonts w:ascii="Times New Roman" w:eastAsia="Times New Roman" w:hAnsi="Times New Roman" w:cs="Times New Roman"/>
          <w:sz w:val="24"/>
          <w:szCs w:val="24"/>
          <w:lang w:eastAsia="ru-RU"/>
        </w:rPr>
        <w:t>С перекрестным потоком диэтиленгликоля. После этого, поток, проходя теплообменник 2, в котором нагревается до 200</w:t>
      </w:r>
      <w:r w:rsidRPr="0095193C">
        <w:rPr>
          <w:rFonts w:ascii="Times New Roman" w:eastAsia="Times New Roman" w:hAnsi="Times New Roman" w:cs="Times New Roman"/>
          <w:sz w:val="24"/>
          <w:szCs w:val="24"/>
          <w:vertAlign w:val="superscript"/>
          <w:lang w:eastAsia="ru-RU"/>
        </w:rPr>
        <w:t>0</w:t>
      </w:r>
      <w:r w:rsidRPr="0095193C">
        <w:rPr>
          <w:rFonts w:ascii="Times New Roman" w:eastAsia="Times New Roman" w:hAnsi="Times New Roman" w:cs="Times New Roman"/>
          <w:sz w:val="24"/>
          <w:szCs w:val="24"/>
          <w:lang w:eastAsia="ru-RU"/>
        </w:rPr>
        <w:t xml:space="preserve">С, поступает последовательно в 2 ректификационные колонны. В </w:t>
      </w:r>
      <w:r w:rsidRPr="0095193C">
        <w:rPr>
          <w:rFonts w:ascii="Times New Roman" w:eastAsia="Times New Roman" w:hAnsi="Times New Roman" w:cs="Times New Roman"/>
          <w:sz w:val="24"/>
          <w:szCs w:val="24"/>
          <w:lang w:eastAsia="ru-RU"/>
        </w:rPr>
        <w:lastRenderedPageBreak/>
        <w:t>данных колоннах проходит разделение потока до индивидуальных веществ (МЭГ не менее 99,9% масс., ДЭГ не менее 99,8% масс., ТЭГ не менее 99,9%). Полученный чистый ДЭГ, поступая в теплообменник 1, нагревает исходную смесь.</w:t>
      </w:r>
    </w:p>
    <w:p w14:paraId="5D87458D" w14:textId="77777777" w:rsidR="0095193C" w:rsidRPr="0095193C" w:rsidRDefault="0095193C" w:rsidP="0095193C">
      <w:pPr>
        <w:spacing w:after="0" w:line="240" w:lineRule="auto"/>
        <w:ind w:firstLine="709"/>
        <w:jc w:val="both"/>
        <w:rPr>
          <w:rFonts w:ascii="Times New Roman" w:eastAsia="Times New Roman" w:hAnsi="Times New Roman" w:cs="Times New Roman"/>
          <w:sz w:val="24"/>
          <w:szCs w:val="24"/>
          <w:lang w:eastAsia="ru-RU"/>
        </w:rPr>
      </w:pPr>
      <w:r w:rsidRPr="0095193C">
        <w:rPr>
          <w:rFonts w:ascii="Times New Roman" w:eastAsia="Times New Roman" w:hAnsi="Times New Roman" w:cs="Times New Roman"/>
          <w:sz w:val="24"/>
          <w:szCs w:val="24"/>
          <w:lang w:eastAsia="ru-RU"/>
        </w:rPr>
        <w:t>При решении задачи, следует учесть, что:</w:t>
      </w:r>
    </w:p>
    <w:p w14:paraId="29841F8B" w14:textId="77777777" w:rsidR="0095193C" w:rsidRPr="0095193C" w:rsidRDefault="0095193C" w:rsidP="0095193C">
      <w:pPr>
        <w:spacing w:after="0" w:line="240" w:lineRule="auto"/>
        <w:ind w:firstLine="284"/>
        <w:jc w:val="both"/>
        <w:rPr>
          <w:rFonts w:ascii="Times New Roman" w:eastAsia="Times New Roman" w:hAnsi="Times New Roman" w:cs="Times New Roman"/>
          <w:sz w:val="24"/>
          <w:szCs w:val="24"/>
          <w:lang w:eastAsia="ru-RU"/>
        </w:rPr>
      </w:pPr>
      <w:r w:rsidRPr="0095193C">
        <w:rPr>
          <w:rFonts w:ascii="Times New Roman" w:eastAsia="Times New Roman" w:hAnsi="Times New Roman" w:cs="Times New Roman"/>
          <w:sz w:val="24"/>
          <w:szCs w:val="24"/>
          <w:lang w:eastAsia="ru-RU"/>
        </w:rPr>
        <w:t xml:space="preserve">- Термодинамическая модель расчета равновесий </w:t>
      </w:r>
      <w:r w:rsidRPr="0095193C">
        <w:rPr>
          <w:rFonts w:ascii="Times New Roman" w:eastAsia="Times New Roman" w:hAnsi="Times New Roman" w:cs="Times New Roman"/>
          <w:sz w:val="24"/>
          <w:szCs w:val="24"/>
          <w:lang w:val="en-US" w:eastAsia="ru-RU"/>
        </w:rPr>
        <w:t>UNIFAQ</w:t>
      </w:r>
      <w:r w:rsidRPr="0095193C">
        <w:rPr>
          <w:rFonts w:ascii="Times New Roman" w:eastAsia="Times New Roman" w:hAnsi="Times New Roman" w:cs="Times New Roman"/>
          <w:sz w:val="24"/>
          <w:szCs w:val="24"/>
          <w:lang w:eastAsia="ru-RU"/>
        </w:rPr>
        <w:t xml:space="preserve">, а расчета энтальпии – </w:t>
      </w:r>
      <w:r w:rsidRPr="0095193C">
        <w:rPr>
          <w:rFonts w:ascii="Times New Roman" w:eastAsia="Times New Roman" w:hAnsi="Times New Roman" w:cs="Times New Roman"/>
          <w:sz w:val="24"/>
          <w:szCs w:val="24"/>
          <w:lang w:val="en-US" w:eastAsia="ru-RU"/>
        </w:rPr>
        <w:t>Latent</w:t>
      </w:r>
      <w:r w:rsidRPr="0095193C">
        <w:rPr>
          <w:rFonts w:ascii="Times New Roman" w:eastAsia="Times New Roman" w:hAnsi="Times New Roman" w:cs="Times New Roman"/>
          <w:sz w:val="24"/>
          <w:szCs w:val="24"/>
          <w:lang w:eastAsia="ru-RU"/>
        </w:rPr>
        <w:t xml:space="preserve"> </w:t>
      </w:r>
      <w:r w:rsidRPr="0095193C">
        <w:rPr>
          <w:rFonts w:ascii="Times New Roman" w:eastAsia="Times New Roman" w:hAnsi="Times New Roman" w:cs="Times New Roman"/>
          <w:sz w:val="24"/>
          <w:szCs w:val="24"/>
          <w:lang w:val="en-US" w:eastAsia="ru-RU"/>
        </w:rPr>
        <w:t>Heat</w:t>
      </w:r>
      <w:r w:rsidRPr="0095193C">
        <w:rPr>
          <w:rFonts w:ascii="Times New Roman" w:eastAsia="Times New Roman" w:hAnsi="Times New Roman" w:cs="Times New Roman"/>
          <w:sz w:val="24"/>
          <w:szCs w:val="24"/>
          <w:lang w:eastAsia="ru-RU"/>
        </w:rPr>
        <w:t>;</w:t>
      </w:r>
    </w:p>
    <w:p w14:paraId="4CBAF1DC" w14:textId="77777777" w:rsidR="0095193C" w:rsidRPr="0095193C" w:rsidRDefault="0095193C" w:rsidP="0095193C">
      <w:pPr>
        <w:spacing w:after="0" w:line="240" w:lineRule="auto"/>
        <w:ind w:firstLine="284"/>
        <w:jc w:val="both"/>
        <w:rPr>
          <w:rFonts w:ascii="Times New Roman" w:eastAsia="Times New Roman" w:hAnsi="Times New Roman" w:cs="Times New Roman"/>
          <w:sz w:val="24"/>
          <w:szCs w:val="24"/>
          <w:lang w:eastAsia="ru-RU"/>
        </w:rPr>
      </w:pPr>
      <w:r w:rsidRPr="0095193C">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3ADD6102" w14:textId="77777777" w:rsidR="0095193C" w:rsidRPr="0095193C" w:rsidRDefault="0095193C" w:rsidP="0095193C">
      <w:pPr>
        <w:spacing w:after="0" w:line="240" w:lineRule="auto"/>
        <w:ind w:firstLine="284"/>
        <w:jc w:val="both"/>
        <w:rPr>
          <w:rFonts w:ascii="Times New Roman" w:eastAsia="Times New Roman" w:hAnsi="Times New Roman" w:cs="Times New Roman"/>
          <w:sz w:val="24"/>
          <w:szCs w:val="24"/>
          <w:lang w:eastAsia="ru-RU"/>
        </w:rPr>
      </w:pPr>
      <w:r w:rsidRPr="0095193C">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59DF6CA1" w14:textId="77777777" w:rsidR="0095193C" w:rsidRPr="0095193C" w:rsidRDefault="0095193C" w:rsidP="0095193C">
      <w:pPr>
        <w:spacing w:after="0" w:line="240" w:lineRule="auto"/>
        <w:ind w:firstLine="284"/>
        <w:jc w:val="both"/>
        <w:rPr>
          <w:rFonts w:ascii="Times New Roman" w:eastAsia="Times New Roman" w:hAnsi="Times New Roman" w:cs="Times New Roman"/>
          <w:sz w:val="24"/>
          <w:szCs w:val="24"/>
          <w:lang w:eastAsia="ru-RU"/>
        </w:rPr>
      </w:pPr>
      <w:r w:rsidRPr="0095193C">
        <w:rPr>
          <w:rFonts w:ascii="Times New Roman" w:eastAsia="Times New Roman" w:hAnsi="Times New Roman" w:cs="Times New Roman"/>
          <w:sz w:val="24"/>
          <w:szCs w:val="24"/>
          <w:lang w:eastAsia="ru-RU"/>
        </w:rPr>
        <w:t>- Давление потока до насоса 1 бар.</w:t>
      </w:r>
    </w:p>
    <w:p w14:paraId="6B5753B2" w14:textId="77777777" w:rsidR="0095193C" w:rsidRPr="0095193C" w:rsidRDefault="0095193C" w:rsidP="00C83839">
      <w:pPr>
        <w:numPr>
          <w:ilvl w:val="0"/>
          <w:numId w:val="3"/>
        </w:numPr>
        <w:spacing w:after="0" w:line="256" w:lineRule="auto"/>
        <w:contextualSpacing/>
        <w:jc w:val="both"/>
        <w:rPr>
          <w:rFonts w:ascii="Times New Roman" w:eastAsia="Times New Roman" w:hAnsi="Times New Roman" w:cs="Times New Roman"/>
          <w:sz w:val="24"/>
          <w:szCs w:val="24"/>
        </w:rPr>
      </w:pPr>
      <w:r w:rsidRPr="0095193C">
        <w:rPr>
          <w:rFonts w:ascii="Times New Roman" w:eastAsia="Times New Roman" w:hAnsi="Times New Roman" w:cs="Times New Roman"/>
          <w:sz w:val="24"/>
          <w:szCs w:val="24"/>
        </w:rPr>
        <w:t xml:space="preserve">Начертите </w:t>
      </w:r>
      <w:r w:rsidRPr="0095193C">
        <w:rPr>
          <w:rFonts w:ascii="Times New Roman" w:eastAsia="Times New Roman" w:hAnsi="Times New Roman" w:cs="Times New Roman"/>
          <w:sz w:val="24"/>
          <w:szCs w:val="24"/>
          <w:lang w:val="en-US"/>
        </w:rPr>
        <w:t>TPxy</w:t>
      </w:r>
      <w:r w:rsidRPr="0095193C">
        <w:rPr>
          <w:rFonts w:ascii="Times New Roman" w:eastAsia="Times New Roman" w:hAnsi="Times New Roman" w:cs="Times New Roman"/>
          <w:sz w:val="24"/>
          <w:szCs w:val="24"/>
        </w:rPr>
        <w:t>-диаграмму для трехкомпонентной системы МЭГ, ДЭГ, ТЭГ при постоянном значении ТЭГ = 0,2 мольн. %.</w:t>
      </w:r>
    </w:p>
    <w:p w14:paraId="1032D37F" w14:textId="77777777" w:rsidR="0095193C" w:rsidRPr="0095193C" w:rsidRDefault="0095193C" w:rsidP="00C83839">
      <w:pPr>
        <w:numPr>
          <w:ilvl w:val="0"/>
          <w:numId w:val="3"/>
        </w:numPr>
        <w:spacing w:after="0" w:line="256" w:lineRule="auto"/>
        <w:contextualSpacing/>
        <w:jc w:val="both"/>
        <w:rPr>
          <w:rFonts w:ascii="Times New Roman" w:eastAsia="Times New Roman" w:hAnsi="Times New Roman" w:cs="Times New Roman"/>
          <w:sz w:val="24"/>
          <w:szCs w:val="24"/>
        </w:rPr>
      </w:pPr>
      <w:r w:rsidRPr="0095193C">
        <w:rPr>
          <w:rFonts w:ascii="Times New Roman" w:eastAsia="Times New Roman" w:hAnsi="Times New Roman" w:cs="Times New Roman"/>
          <w:sz w:val="24"/>
          <w:szCs w:val="24"/>
        </w:rPr>
        <w:t>Найдите значение поверхностного натяжения смеси МЭГ-ДЭГ (80/20 мольн. %);</w:t>
      </w:r>
    </w:p>
    <w:p w14:paraId="08E85E1F" w14:textId="77777777" w:rsidR="0095193C" w:rsidRPr="0095193C" w:rsidRDefault="0095193C" w:rsidP="00C83839">
      <w:pPr>
        <w:numPr>
          <w:ilvl w:val="0"/>
          <w:numId w:val="3"/>
        </w:numPr>
        <w:spacing w:after="0" w:line="256" w:lineRule="auto"/>
        <w:contextualSpacing/>
        <w:jc w:val="both"/>
        <w:rPr>
          <w:rFonts w:ascii="Times New Roman" w:eastAsia="Times New Roman" w:hAnsi="Times New Roman" w:cs="Times New Roman"/>
          <w:sz w:val="24"/>
          <w:szCs w:val="24"/>
        </w:rPr>
      </w:pPr>
      <w:r w:rsidRPr="0095193C">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556F7A77" w14:textId="77777777" w:rsidR="0095193C" w:rsidRPr="0095193C" w:rsidRDefault="0095193C" w:rsidP="00C83839">
      <w:pPr>
        <w:numPr>
          <w:ilvl w:val="0"/>
          <w:numId w:val="3"/>
        </w:numPr>
        <w:spacing w:after="0" w:line="256" w:lineRule="auto"/>
        <w:contextualSpacing/>
        <w:jc w:val="both"/>
        <w:rPr>
          <w:rFonts w:ascii="Times New Roman" w:eastAsia="Times New Roman" w:hAnsi="Times New Roman" w:cs="Times New Roman"/>
          <w:sz w:val="24"/>
          <w:szCs w:val="24"/>
        </w:rPr>
      </w:pPr>
      <w:r w:rsidRPr="0095193C">
        <w:rPr>
          <w:rFonts w:ascii="Times New Roman" w:eastAsia="Times New Roman" w:hAnsi="Times New Roman" w:cs="Times New Roman"/>
          <w:sz w:val="24"/>
          <w:szCs w:val="24"/>
        </w:rPr>
        <w:t>Замкните в рецикл поток диэтиленгликоля, тем самым повысив эксергетический КПД системы;</w:t>
      </w:r>
    </w:p>
    <w:p w14:paraId="30BA11B4" w14:textId="77777777" w:rsidR="0095193C" w:rsidRPr="0095193C" w:rsidRDefault="0095193C" w:rsidP="00C83839">
      <w:pPr>
        <w:numPr>
          <w:ilvl w:val="0"/>
          <w:numId w:val="3"/>
        </w:numPr>
        <w:spacing w:after="0" w:line="256" w:lineRule="auto"/>
        <w:contextualSpacing/>
        <w:jc w:val="both"/>
        <w:rPr>
          <w:rFonts w:ascii="Times New Roman" w:eastAsia="Times New Roman" w:hAnsi="Times New Roman" w:cs="Times New Roman"/>
          <w:sz w:val="24"/>
          <w:szCs w:val="24"/>
        </w:rPr>
      </w:pPr>
      <w:r w:rsidRPr="0095193C">
        <w:rPr>
          <w:rFonts w:ascii="Times New Roman" w:eastAsia="Times New Roman" w:hAnsi="Times New Roman" w:cs="Times New Roman"/>
          <w:sz w:val="24"/>
          <w:szCs w:val="24"/>
        </w:rPr>
        <w:t>Рассчитайте диаметр колонны 1 с ситчатыми тарелками;</w:t>
      </w:r>
    </w:p>
    <w:p w14:paraId="6D460480" w14:textId="77777777" w:rsidR="0095193C" w:rsidRPr="0095193C" w:rsidRDefault="0095193C" w:rsidP="00C83839">
      <w:pPr>
        <w:numPr>
          <w:ilvl w:val="0"/>
          <w:numId w:val="3"/>
        </w:numPr>
        <w:spacing w:after="0" w:line="256" w:lineRule="auto"/>
        <w:contextualSpacing/>
        <w:jc w:val="both"/>
        <w:rPr>
          <w:rFonts w:ascii="Times New Roman" w:eastAsia="Times New Roman" w:hAnsi="Times New Roman" w:cs="Times New Roman"/>
          <w:sz w:val="24"/>
          <w:szCs w:val="24"/>
        </w:rPr>
      </w:pPr>
      <w:r w:rsidRPr="0095193C">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первой колонны от изменения давления в нагнетающем центробежном насосе при учете, что давление верха колонны 1 (</w:t>
      </w:r>
      <w:r w:rsidRPr="0095193C">
        <w:rPr>
          <w:rFonts w:ascii="Times New Roman" w:eastAsia="Times New Roman" w:hAnsi="Times New Roman" w:cs="Times New Roman"/>
          <w:sz w:val="24"/>
          <w:szCs w:val="24"/>
          <w:lang w:val="en-US"/>
        </w:rPr>
        <w:t>Top</w:t>
      </w:r>
      <w:r w:rsidRPr="0095193C">
        <w:rPr>
          <w:rFonts w:ascii="Times New Roman" w:eastAsia="Times New Roman" w:hAnsi="Times New Roman" w:cs="Times New Roman"/>
          <w:sz w:val="24"/>
          <w:szCs w:val="24"/>
        </w:rPr>
        <w:t xml:space="preserve"> </w:t>
      </w:r>
      <w:r w:rsidRPr="0095193C">
        <w:rPr>
          <w:rFonts w:ascii="Times New Roman" w:eastAsia="Times New Roman" w:hAnsi="Times New Roman" w:cs="Times New Roman"/>
          <w:sz w:val="24"/>
          <w:szCs w:val="24"/>
          <w:lang w:val="en-US"/>
        </w:rPr>
        <w:t>Pressure</w:t>
      </w:r>
      <w:r w:rsidRPr="0095193C">
        <w:rPr>
          <w:rFonts w:ascii="Times New Roman" w:eastAsia="Times New Roman" w:hAnsi="Times New Roman" w:cs="Times New Roman"/>
          <w:sz w:val="24"/>
          <w:szCs w:val="24"/>
        </w:rPr>
        <w:t>) подчиняется зависимости:</w:t>
      </w:r>
    </w:p>
    <w:p w14:paraId="322781BC" w14:textId="77777777" w:rsidR="0095193C" w:rsidRPr="0095193C" w:rsidRDefault="0095193C" w:rsidP="0095193C">
      <w:pPr>
        <w:spacing w:after="0" w:line="256" w:lineRule="auto"/>
        <w:ind w:left="1069"/>
        <w:contextualSpacing/>
        <w:jc w:val="center"/>
        <w:rPr>
          <w:rFonts w:ascii="Times New Roman" w:eastAsia="Times New Roman" w:hAnsi="Times New Roman" w:cs="Times New Roman"/>
          <w:b/>
          <w:sz w:val="24"/>
          <w:szCs w:val="24"/>
        </w:rPr>
      </w:pPr>
      <w:r w:rsidRPr="0095193C">
        <w:rPr>
          <w:rFonts w:ascii="Times New Roman" w:eastAsia="Times New Roman" w:hAnsi="Times New Roman" w:cs="Times New Roman"/>
          <w:b/>
          <w:sz w:val="24"/>
          <w:szCs w:val="24"/>
        </w:rPr>
        <w:t>давление верха колонны 1 (</w:t>
      </w:r>
      <w:r w:rsidRPr="0095193C">
        <w:rPr>
          <w:rFonts w:ascii="Times New Roman" w:eastAsia="Times New Roman" w:hAnsi="Times New Roman" w:cs="Times New Roman"/>
          <w:b/>
          <w:sz w:val="24"/>
          <w:szCs w:val="24"/>
          <w:lang w:val="en-US"/>
        </w:rPr>
        <w:t>Top</w:t>
      </w:r>
      <w:r w:rsidRPr="0095193C">
        <w:rPr>
          <w:rFonts w:ascii="Times New Roman" w:eastAsia="Times New Roman" w:hAnsi="Times New Roman" w:cs="Times New Roman"/>
          <w:b/>
          <w:sz w:val="24"/>
          <w:szCs w:val="24"/>
        </w:rPr>
        <w:t xml:space="preserve"> </w:t>
      </w:r>
      <w:r w:rsidRPr="0095193C">
        <w:rPr>
          <w:rFonts w:ascii="Times New Roman" w:eastAsia="Times New Roman" w:hAnsi="Times New Roman" w:cs="Times New Roman"/>
          <w:b/>
          <w:sz w:val="24"/>
          <w:szCs w:val="24"/>
          <w:lang w:val="en-US"/>
        </w:rPr>
        <w:t>Pressure</w:t>
      </w:r>
      <w:r w:rsidRPr="0095193C">
        <w:rPr>
          <w:rFonts w:ascii="Times New Roman" w:eastAsia="Times New Roman" w:hAnsi="Times New Roman" w:cs="Times New Roman"/>
          <w:b/>
          <w:sz w:val="24"/>
          <w:szCs w:val="24"/>
        </w:rPr>
        <w:t>) = Выходное давление насоса (</w:t>
      </w:r>
      <w:r w:rsidRPr="0095193C">
        <w:rPr>
          <w:rFonts w:ascii="Times New Roman" w:eastAsia="Times New Roman" w:hAnsi="Times New Roman" w:cs="Times New Roman"/>
          <w:b/>
          <w:sz w:val="24"/>
          <w:szCs w:val="24"/>
          <w:lang w:val="en-US"/>
        </w:rPr>
        <w:t>Outlet</w:t>
      </w:r>
      <w:r w:rsidRPr="0095193C">
        <w:rPr>
          <w:rFonts w:ascii="Times New Roman" w:eastAsia="Times New Roman" w:hAnsi="Times New Roman" w:cs="Times New Roman"/>
          <w:b/>
          <w:sz w:val="24"/>
          <w:szCs w:val="24"/>
        </w:rPr>
        <w:t xml:space="preserve"> </w:t>
      </w:r>
      <w:r w:rsidRPr="0095193C">
        <w:rPr>
          <w:rFonts w:ascii="Times New Roman" w:eastAsia="Times New Roman" w:hAnsi="Times New Roman" w:cs="Times New Roman"/>
          <w:b/>
          <w:sz w:val="24"/>
          <w:szCs w:val="24"/>
          <w:lang w:val="en-US"/>
        </w:rPr>
        <w:t>Pressure</w:t>
      </w:r>
      <w:r w:rsidRPr="0095193C">
        <w:rPr>
          <w:rFonts w:ascii="Times New Roman" w:eastAsia="Times New Roman" w:hAnsi="Times New Roman" w:cs="Times New Roman"/>
          <w:b/>
          <w:sz w:val="24"/>
          <w:szCs w:val="24"/>
        </w:rPr>
        <w:t>)+0,6 бара</w:t>
      </w:r>
    </w:p>
    <w:p w14:paraId="30A8DE0B" w14:textId="77777777" w:rsidR="0095193C" w:rsidRPr="0095193C" w:rsidRDefault="0095193C" w:rsidP="0095193C">
      <w:pPr>
        <w:spacing w:after="0" w:line="256" w:lineRule="auto"/>
        <w:ind w:left="1069"/>
        <w:contextualSpacing/>
        <w:jc w:val="both"/>
        <w:rPr>
          <w:rFonts w:ascii="Times New Roman" w:eastAsia="Times New Roman" w:hAnsi="Times New Roman" w:cs="Times New Roman"/>
          <w:sz w:val="24"/>
          <w:szCs w:val="24"/>
        </w:rPr>
      </w:pPr>
      <w:r w:rsidRPr="0095193C">
        <w:rPr>
          <w:rFonts w:ascii="Times New Roman" w:eastAsia="Times New Roman" w:hAnsi="Times New Roman" w:cs="Times New Roman"/>
          <w:sz w:val="24"/>
          <w:szCs w:val="24"/>
        </w:rPr>
        <w:t>(на потери в обоих теплообменниках). Пределы изменения выходного давления насоса от 1,6 бара до 10,6 бара.</w:t>
      </w:r>
    </w:p>
    <w:p w14:paraId="595B102E" w14:textId="77777777" w:rsidR="004861EF" w:rsidRDefault="004861EF" w:rsidP="00B84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58899CB" w14:textId="77777777" w:rsidR="0095193C" w:rsidRDefault="0095193C" w:rsidP="0095193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9" w:name="_Hlk141982030"/>
      <w:r w:rsidRPr="00B84981">
        <w:rPr>
          <w:rFonts w:ascii="Times New Roman" w:eastAsia="TimesNewRoman" w:hAnsi="Times New Roman" w:cs="Times New Roman"/>
          <w:b/>
          <w:sz w:val="24"/>
          <w:szCs w:val="24"/>
          <w:lang w:eastAsia="ru-RU"/>
        </w:rPr>
        <w:t xml:space="preserve">Контрольная работа № 1: </w:t>
      </w:r>
    </w:p>
    <w:p w14:paraId="3480B57F" w14:textId="77777777" w:rsidR="0095193C" w:rsidRDefault="0095193C" w:rsidP="0095193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 xml:space="preserve">Вариант </w:t>
      </w:r>
      <w:r>
        <w:rPr>
          <w:rFonts w:ascii="Times New Roman" w:eastAsia="Times New Roman" w:hAnsi="Times New Roman" w:cs="Times New Roman"/>
          <w:b/>
          <w:sz w:val="24"/>
          <w:szCs w:val="24"/>
          <w:lang w:eastAsia="ru-RU"/>
        </w:rPr>
        <w:t>2</w:t>
      </w:r>
    </w:p>
    <w:bookmarkEnd w:id="9"/>
    <w:p w14:paraId="48BF9E2E" w14:textId="77777777" w:rsidR="00516776" w:rsidRPr="00516776" w:rsidRDefault="00516776" w:rsidP="00516776">
      <w:pPr>
        <w:spacing w:after="0" w:line="240" w:lineRule="auto"/>
        <w:ind w:firstLine="709"/>
        <w:jc w:val="both"/>
        <w:rPr>
          <w:rFonts w:ascii="Times New Roman" w:eastAsia="Times New Roman" w:hAnsi="Times New Roman" w:cs="Times New Roman"/>
          <w:sz w:val="24"/>
          <w:szCs w:val="24"/>
          <w:lang w:eastAsia="ru-RU"/>
        </w:rPr>
      </w:pPr>
      <w:r w:rsidRPr="00516776">
        <w:rPr>
          <w:rFonts w:ascii="Times New Roman" w:eastAsia="Times New Roman" w:hAnsi="Times New Roman" w:cs="Times New Roman"/>
          <w:sz w:val="24"/>
          <w:szCs w:val="24"/>
          <w:lang w:eastAsia="ru-RU"/>
        </w:rPr>
        <w:t>После процесса гидратации оксида этилена, через центробежный насос с КПД 0.97 поток этиленгликоля 510 кг/ч, диэтиленгликоля 310 кг/ч и триэтиленгликоля 110 кг/ч с температурой 100</w:t>
      </w:r>
      <w:r w:rsidRPr="00516776">
        <w:rPr>
          <w:rFonts w:ascii="Times New Roman" w:eastAsia="Times New Roman" w:hAnsi="Times New Roman" w:cs="Times New Roman"/>
          <w:sz w:val="24"/>
          <w:szCs w:val="24"/>
          <w:vertAlign w:val="superscript"/>
          <w:lang w:eastAsia="ru-RU"/>
        </w:rPr>
        <w:t>0</w:t>
      </w:r>
      <w:r w:rsidRPr="00516776">
        <w:rPr>
          <w:rFonts w:ascii="Times New Roman" w:eastAsia="Times New Roman" w:hAnsi="Times New Roman" w:cs="Times New Roman"/>
          <w:sz w:val="24"/>
          <w:szCs w:val="24"/>
          <w:lang w:eastAsia="ru-RU"/>
        </w:rPr>
        <w:t>С и давлением 1,6 бара попадает в теплообменник 1, где нагревается до 160</w:t>
      </w:r>
      <w:r w:rsidRPr="00516776">
        <w:rPr>
          <w:rFonts w:ascii="Times New Roman" w:eastAsia="Times New Roman" w:hAnsi="Times New Roman" w:cs="Times New Roman"/>
          <w:sz w:val="24"/>
          <w:szCs w:val="24"/>
          <w:vertAlign w:val="superscript"/>
          <w:lang w:eastAsia="ru-RU"/>
        </w:rPr>
        <w:t>0</w:t>
      </w:r>
      <w:r w:rsidRPr="00516776">
        <w:rPr>
          <w:rFonts w:ascii="Times New Roman" w:eastAsia="Times New Roman" w:hAnsi="Times New Roman" w:cs="Times New Roman"/>
          <w:sz w:val="24"/>
          <w:szCs w:val="24"/>
          <w:lang w:eastAsia="ru-RU"/>
        </w:rPr>
        <w:t>С перекрестным потоком диэтиленгликоля. После этого, поток, проходя теплообменник 2, в котором нагревается до 200</w:t>
      </w:r>
      <w:r w:rsidRPr="00516776">
        <w:rPr>
          <w:rFonts w:ascii="Times New Roman" w:eastAsia="Times New Roman" w:hAnsi="Times New Roman" w:cs="Times New Roman"/>
          <w:sz w:val="24"/>
          <w:szCs w:val="24"/>
          <w:vertAlign w:val="superscript"/>
          <w:lang w:eastAsia="ru-RU"/>
        </w:rPr>
        <w:t>0</w:t>
      </w:r>
      <w:r w:rsidRPr="00516776">
        <w:rPr>
          <w:rFonts w:ascii="Times New Roman" w:eastAsia="Times New Roman" w:hAnsi="Times New Roman" w:cs="Times New Roman"/>
          <w:sz w:val="24"/>
          <w:szCs w:val="24"/>
          <w:lang w:eastAsia="ru-RU"/>
        </w:rPr>
        <w:t>С, поступает последовательно в 2 ректификационные колонны. В данных колоннах проходит разделение потока до индивидуальных веществ (МЭГ не менее 99,9% масс., ДЭГ не менее 99,8% масс., ТЭГ не менее 99,9%). Полученный чистый ДЭГ, поступая в теплообменник 1, нагревает исходную смесь.</w:t>
      </w:r>
    </w:p>
    <w:p w14:paraId="7A242AC4" w14:textId="77777777" w:rsidR="00516776" w:rsidRPr="00516776" w:rsidRDefault="00516776" w:rsidP="00516776">
      <w:pPr>
        <w:spacing w:after="0" w:line="240" w:lineRule="auto"/>
        <w:ind w:firstLine="709"/>
        <w:jc w:val="both"/>
        <w:rPr>
          <w:rFonts w:ascii="Times New Roman" w:eastAsia="Times New Roman" w:hAnsi="Times New Roman" w:cs="Times New Roman"/>
          <w:sz w:val="24"/>
          <w:szCs w:val="24"/>
          <w:lang w:eastAsia="ru-RU"/>
        </w:rPr>
      </w:pPr>
      <w:r w:rsidRPr="00516776">
        <w:rPr>
          <w:rFonts w:ascii="Times New Roman" w:eastAsia="Times New Roman" w:hAnsi="Times New Roman" w:cs="Times New Roman"/>
          <w:sz w:val="24"/>
          <w:szCs w:val="24"/>
          <w:lang w:eastAsia="ru-RU"/>
        </w:rPr>
        <w:t>При решении задачи, следует учесть, что:</w:t>
      </w:r>
    </w:p>
    <w:p w14:paraId="58899C29" w14:textId="77777777" w:rsidR="00516776" w:rsidRPr="00516776" w:rsidRDefault="00516776" w:rsidP="00516776">
      <w:pPr>
        <w:spacing w:after="0" w:line="240" w:lineRule="auto"/>
        <w:ind w:firstLine="284"/>
        <w:jc w:val="both"/>
        <w:rPr>
          <w:rFonts w:ascii="Times New Roman" w:eastAsia="Times New Roman" w:hAnsi="Times New Roman" w:cs="Times New Roman"/>
          <w:sz w:val="24"/>
          <w:szCs w:val="24"/>
          <w:lang w:eastAsia="ru-RU"/>
        </w:rPr>
      </w:pPr>
      <w:r w:rsidRPr="00516776">
        <w:rPr>
          <w:rFonts w:ascii="Times New Roman" w:eastAsia="Times New Roman" w:hAnsi="Times New Roman" w:cs="Times New Roman"/>
          <w:sz w:val="24"/>
          <w:szCs w:val="24"/>
          <w:lang w:eastAsia="ru-RU"/>
        </w:rPr>
        <w:t xml:space="preserve">- Термодинамическая модель расчета равновесий </w:t>
      </w:r>
      <w:r w:rsidRPr="00516776">
        <w:rPr>
          <w:rFonts w:ascii="Times New Roman" w:eastAsia="Times New Roman" w:hAnsi="Times New Roman" w:cs="Times New Roman"/>
          <w:sz w:val="24"/>
          <w:szCs w:val="24"/>
          <w:lang w:val="en-US" w:eastAsia="ru-RU"/>
        </w:rPr>
        <w:t>UNIFAQ</w:t>
      </w:r>
      <w:r w:rsidRPr="00516776">
        <w:rPr>
          <w:rFonts w:ascii="Times New Roman" w:eastAsia="Times New Roman" w:hAnsi="Times New Roman" w:cs="Times New Roman"/>
          <w:sz w:val="24"/>
          <w:szCs w:val="24"/>
          <w:lang w:eastAsia="ru-RU"/>
        </w:rPr>
        <w:t xml:space="preserve">, а расчета энтальпии – </w:t>
      </w:r>
      <w:r w:rsidRPr="00516776">
        <w:rPr>
          <w:rFonts w:ascii="Times New Roman" w:eastAsia="Times New Roman" w:hAnsi="Times New Roman" w:cs="Times New Roman"/>
          <w:sz w:val="24"/>
          <w:szCs w:val="24"/>
          <w:lang w:val="en-US" w:eastAsia="ru-RU"/>
        </w:rPr>
        <w:t>Latent</w:t>
      </w:r>
      <w:r w:rsidRPr="00516776">
        <w:rPr>
          <w:rFonts w:ascii="Times New Roman" w:eastAsia="Times New Roman" w:hAnsi="Times New Roman" w:cs="Times New Roman"/>
          <w:sz w:val="24"/>
          <w:szCs w:val="24"/>
          <w:lang w:eastAsia="ru-RU"/>
        </w:rPr>
        <w:t xml:space="preserve"> </w:t>
      </w:r>
      <w:r w:rsidRPr="00516776">
        <w:rPr>
          <w:rFonts w:ascii="Times New Roman" w:eastAsia="Times New Roman" w:hAnsi="Times New Roman" w:cs="Times New Roman"/>
          <w:sz w:val="24"/>
          <w:szCs w:val="24"/>
          <w:lang w:val="en-US" w:eastAsia="ru-RU"/>
        </w:rPr>
        <w:t>Heat</w:t>
      </w:r>
      <w:r w:rsidRPr="00516776">
        <w:rPr>
          <w:rFonts w:ascii="Times New Roman" w:eastAsia="Times New Roman" w:hAnsi="Times New Roman" w:cs="Times New Roman"/>
          <w:sz w:val="24"/>
          <w:szCs w:val="24"/>
          <w:lang w:eastAsia="ru-RU"/>
        </w:rPr>
        <w:t>;</w:t>
      </w:r>
    </w:p>
    <w:p w14:paraId="3238AD95" w14:textId="77777777" w:rsidR="00516776" w:rsidRPr="00516776" w:rsidRDefault="00516776" w:rsidP="00516776">
      <w:pPr>
        <w:spacing w:after="0" w:line="240" w:lineRule="auto"/>
        <w:ind w:firstLine="284"/>
        <w:jc w:val="both"/>
        <w:rPr>
          <w:rFonts w:ascii="Times New Roman" w:eastAsia="Times New Roman" w:hAnsi="Times New Roman" w:cs="Times New Roman"/>
          <w:sz w:val="24"/>
          <w:szCs w:val="24"/>
          <w:lang w:eastAsia="ru-RU"/>
        </w:rPr>
      </w:pPr>
      <w:r w:rsidRPr="00516776">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4367FB0E" w14:textId="77777777" w:rsidR="00516776" w:rsidRPr="00516776" w:rsidRDefault="00516776" w:rsidP="00516776">
      <w:pPr>
        <w:spacing w:after="0" w:line="240" w:lineRule="auto"/>
        <w:ind w:firstLine="284"/>
        <w:jc w:val="both"/>
        <w:rPr>
          <w:rFonts w:ascii="Times New Roman" w:eastAsia="Times New Roman" w:hAnsi="Times New Roman" w:cs="Times New Roman"/>
          <w:sz w:val="24"/>
          <w:szCs w:val="24"/>
          <w:lang w:eastAsia="ru-RU"/>
        </w:rPr>
      </w:pPr>
      <w:r w:rsidRPr="00516776">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07171E55" w14:textId="77777777" w:rsidR="00516776" w:rsidRPr="00516776" w:rsidRDefault="00516776" w:rsidP="00516776">
      <w:pPr>
        <w:spacing w:after="0" w:line="240" w:lineRule="auto"/>
        <w:ind w:firstLine="284"/>
        <w:jc w:val="both"/>
        <w:rPr>
          <w:rFonts w:ascii="Times New Roman" w:eastAsia="Times New Roman" w:hAnsi="Times New Roman" w:cs="Times New Roman"/>
          <w:sz w:val="24"/>
          <w:szCs w:val="24"/>
          <w:lang w:eastAsia="ru-RU"/>
        </w:rPr>
      </w:pPr>
      <w:r w:rsidRPr="00516776">
        <w:rPr>
          <w:rFonts w:ascii="Times New Roman" w:eastAsia="Times New Roman" w:hAnsi="Times New Roman" w:cs="Times New Roman"/>
          <w:sz w:val="24"/>
          <w:szCs w:val="24"/>
          <w:lang w:eastAsia="ru-RU"/>
        </w:rPr>
        <w:t>- Давление потока до насоса 1 бар.</w:t>
      </w:r>
    </w:p>
    <w:p w14:paraId="1CF358FB" w14:textId="77777777" w:rsidR="00516776" w:rsidRPr="00516776" w:rsidRDefault="00516776" w:rsidP="00516776">
      <w:pPr>
        <w:spacing w:after="0" w:line="240" w:lineRule="auto"/>
        <w:ind w:firstLine="709"/>
        <w:jc w:val="both"/>
        <w:rPr>
          <w:rFonts w:ascii="Times New Roman" w:eastAsia="Times New Roman" w:hAnsi="Times New Roman" w:cs="Times New Roman"/>
          <w:sz w:val="24"/>
          <w:szCs w:val="24"/>
          <w:lang w:eastAsia="ru-RU"/>
        </w:rPr>
      </w:pPr>
    </w:p>
    <w:p w14:paraId="3EA94E34" w14:textId="77777777" w:rsidR="00516776" w:rsidRPr="00516776" w:rsidRDefault="00516776" w:rsidP="00C83839">
      <w:pPr>
        <w:numPr>
          <w:ilvl w:val="0"/>
          <w:numId w:val="4"/>
        </w:numPr>
        <w:spacing w:after="0" w:line="256" w:lineRule="auto"/>
        <w:contextualSpacing/>
        <w:jc w:val="both"/>
        <w:rPr>
          <w:rFonts w:ascii="Times New Roman" w:eastAsia="Times New Roman" w:hAnsi="Times New Roman" w:cs="Times New Roman"/>
          <w:sz w:val="24"/>
          <w:szCs w:val="24"/>
        </w:rPr>
      </w:pPr>
      <w:r w:rsidRPr="00516776">
        <w:rPr>
          <w:rFonts w:ascii="Times New Roman" w:eastAsia="Times New Roman" w:hAnsi="Times New Roman" w:cs="Times New Roman"/>
          <w:sz w:val="24"/>
          <w:szCs w:val="24"/>
        </w:rPr>
        <w:t xml:space="preserve">Начертите </w:t>
      </w:r>
      <w:r w:rsidRPr="00516776">
        <w:rPr>
          <w:rFonts w:ascii="Times New Roman" w:eastAsia="Times New Roman" w:hAnsi="Times New Roman" w:cs="Times New Roman"/>
          <w:sz w:val="24"/>
          <w:szCs w:val="24"/>
          <w:lang w:val="en-US"/>
        </w:rPr>
        <w:t>TPxy</w:t>
      </w:r>
      <w:r w:rsidRPr="00516776">
        <w:rPr>
          <w:rFonts w:ascii="Times New Roman" w:eastAsia="Times New Roman" w:hAnsi="Times New Roman" w:cs="Times New Roman"/>
          <w:sz w:val="24"/>
          <w:szCs w:val="24"/>
        </w:rPr>
        <w:t>-диаграмму для трехкомпонентной системы МЭГ, ДЭГ, ТЭГ при постоянном значении ТЭГ = 0,2 мольн. %.</w:t>
      </w:r>
    </w:p>
    <w:p w14:paraId="002A0380" w14:textId="77777777" w:rsidR="00516776" w:rsidRPr="00516776" w:rsidRDefault="00516776" w:rsidP="00C83839">
      <w:pPr>
        <w:numPr>
          <w:ilvl w:val="0"/>
          <w:numId w:val="4"/>
        </w:numPr>
        <w:spacing w:after="0" w:line="256" w:lineRule="auto"/>
        <w:contextualSpacing/>
        <w:jc w:val="both"/>
        <w:rPr>
          <w:rFonts w:ascii="Times New Roman" w:eastAsia="Times New Roman" w:hAnsi="Times New Roman" w:cs="Times New Roman"/>
          <w:sz w:val="24"/>
          <w:szCs w:val="24"/>
        </w:rPr>
      </w:pPr>
      <w:r w:rsidRPr="00516776">
        <w:rPr>
          <w:rFonts w:ascii="Times New Roman" w:eastAsia="Times New Roman" w:hAnsi="Times New Roman" w:cs="Times New Roman"/>
          <w:sz w:val="24"/>
          <w:szCs w:val="24"/>
        </w:rPr>
        <w:t>Найдите значение поверхностного натяжения смеси МЭГ-ДЭГ (80/20 мольн. %);</w:t>
      </w:r>
    </w:p>
    <w:p w14:paraId="66D4FA79" w14:textId="77777777" w:rsidR="00516776" w:rsidRPr="00516776" w:rsidRDefault="00516776" w:rsidP="00C83839">
      <w:pPr>
        <w:numPr>
          <w:ilvl w:val="0"/>
          <w:numId w:val="4"/>
        </w:numPr>
        <w:spacing w:after="0" w:line="256" w:lineRule="auto"/>
        <w:contextualSpacing/>
        <w:jc w:val="both"/>
        <w:rPr>
          <w:rFonts w:ascii="Times New Roman" w:eastAsia="Times New Roman" w:hAnsi="Times New Roman" w:cs="Times New Roman"/>
          <w:sz w:val="24"/>
          <w:szCs w:val="24"/>
        </w:rPr>
      </w:pPr>
      <w:r w:rsidRPr="00516776">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1399DDE9" w14:textId="77777777" w:rsidR="00516776" w:rsidRPr="00516776" w:rsidRDefault="00516776" w:rsidP="00C83839">
      <w:pPr>
        <w:numPr>
          <w:ilvl w:val="0"/>
          <w:numId w:val="4"/>
        </w:numPr>
        <w:spacing w:after="0" w:line="256" w:lineRule="auto"/>
        <w:contextualSpacing/>
        <w:jc w:val="both"/>
        <w:rPr>
          <w:rFonts w:ascii="Times New Roman" w:eastAsia="Times New Roman" w:hAnsi="Times New Roman" w:cs="Times New Roman"/>
          <w:sz w:val="24"/>
          <w:szCs w:val="24"/>
        </w:rPr>
      </w:pPr>
      <w:r w:rsidRPr="00516776">
        <w:rPr>
          <w:rFonts w:ascii="Times New Roman" w:eastAsia="Times New Roman" w:hAnsi="Times New Roman" w:cs="Times New Roman"/>
          <w:sz w:val="24"/>
          <w:szCs w:val="24"/>
        </w:rPr>
        <w:t>Замкните в рецикл поток диэтиленгликоля, тем самым повысив эксергетический КПД системы;</w:t>
      </w:r>
    </w:p>
    <w:p w14:paraId="10E2EF5E" w14:textId="77777777" w:rsidR="00516776" w:rsidRPr="00516776" w:rsidRDefault="00516776" w:rsidP="00C83839">
      <w:pPr>
        <w:numPr>
          <w:ilvl w:val="0"/>
          <w:numId w:val="4"/>
        </w:numPr>
        <w:spacing w:after="0" w:line="256" w:lineRule="auto"/>
        <w:contextualSpacing/>
        <w:jc w:val="both"/>
        <w:rPr>
          <w:rFonts w:ascii="Times New Roman" w:eastAsia="Times New Roman" w:hAnsi="Times New Roman" w:cs="Times New Roman"/>
          <w:sz w:val="24"/>
          <w:szCs w:val="24"/>
        </w:rPr>
      </w:pPr>
      <w:r w:rsidRPr="00516776">
        <w:rPr>
          <w:rFonts w:ascii="Times New Roman" w:eastAsia="Times New Roman" w:hAnsi="Times New Roman" w:cs="Times New Roman"/>
          <w:sz w:val="24"/>
          <w:szCs w:val="24"/>
        </w:rPr>
        <w:t>Рассчитайте диаметр колонны 1 с ситчатыми тарелками;</w:t>
      </w:r>
    </w:p>
    <w:p w14:paraId="6D0593B5" w14:textId="77777777" w:rsidR="00516776" w:rsidRPr="00516776" w:rsidRDefault="00516776" w:rsidP="00C83839">
      <w:pPr>
        <w:numPr>
          <w:ilvl w:val="0"/>
          <w:numId w:val="4"/>
        </w:numPr>
        <w:spacing w:after="0" w:line="256" w:lineRule="auto"/>
        <w:contextualSpacing/>
        <w:jc w:val="both"/>
        <w:rPr>
          <w:rFonts w:ascii="Times New Roman" w:eastAsia="Times New Roman" w:hAnsi="Times New Roman" w:cs="Times New Roman"/>
          <w:sz w:val="24"/>
          <w:szCs w:val="24"/>
        </w:rPr>
      </w:pPr>
      <w:r w:rsidRPr="00516776">
        <w:rPr>
          <w:rFonts w:ascii="Times New Roman" w:eastAsia="Times New Roman" w:hAnsi="Times New Roman" w:cs="Times New Roman"/>
          <w:sz w:val="24"/>
          <w:szCs w:val="24"/>
        </w:rPr>
        <w:lastRenderedPageBreak/>
        <w:t>Выполните анализ параметрической чувствительности и изобразите зависимость температуры дистиллята из первой колонны от изменения давления в нагнетающем центробежном насосе при учете, что давление верха колонны 1 (</w:t>
      </w:r>
      <w:r w:rsidRPr="00516776">
        <w:rPr>
          <w:rFonts w:ascii="Times New Roman" w:eastAsia="Times New Roman" w:hAnsi="Times New Roman" w:cs="Times New Roman"/>
          <w:sz w:val="24"/>
          <w:szCs w:val="24"/>
          <w:lang w:val="en-US"/>
        </w:rPr>
        <w:t>Top</w:t>
      </w:r>
      <w:r w:rsidRPr="00516776">
        <w:rPr>
          <w:rFonts w:ascii="Times New Roman" w:eastAsia="Times New Roman" w:hAnsi="Times New Roman" w:cs="Times New Roman"/>
          <w:sz w:val="24"/>
          <w:szCs w:val="24"/>
        </w:rPr>
        <w:t xml:space="preserve"> </w:t>
      </w:r>
      <w:r w:rsidRPr="00516776">
        <w:rPr>
          <w:rFonts w:ascii="Times New Roman" w:eastAsia="Times New Roman" w:hAnsi="Times New Roman" w:cs="Times New Roman"/>
          <w:sz w:val="24"/>
          <w:szCs w:val="24"/>
          <w:lang w:val="en-US"/>
        </w:rPr>
        <w:t>Pressure</w:t>
      </w:r>
      <w:r w:rsidRPr="00516776">
        <w:rPr>
          <w:rFonts w:ascii="Times New Roman" w:eastAsia="Times New Roman" w:hAnsi="Times New Roman" w:cs="Times New Roman"/>
          <w:sz w:val="24"/>
          <w:szCs w:val="24"/>
        </w:rPr>
        <w:t>) подчиняется зависимости:</w:t>
      </w:r>
    </w:p>
    <w:p w14:paraId="0A006731" w14:textId="77777777" w:rsidR="00516776" w:rsidRPr="00516776" w:rsidRDefault="00516776" w:rsidP="00516776">
      <w:pPr>
        <w:spacing w:after="0" w:line="256" w:lineRule="auto"/>
        <w:ind w:left="1069"/>
        <w:contextualSpacing/>
        <w:jc w:val="center"/>
        <w:rPr>
          <w:rFonts w:ascii="Times New Roman" w:eastAsia="Times New Roman" w:hAnsi="Times New Roman" w:cs="Times New Roman"/>
          <w:b/>
          <w:sz w:val="24"/>
          <w:szCs w:val="24"/>
        </w:rPr>
      </w:pPr>
      <w:r w:rsidRPr="00516776">
        <w:rPr>
          <w:rFonts w:ascii="Times New Roman" w:eastAsia="Times New Roman" w:hAnsi="Times New Roman" w:cs="Times New Roman"/>
          <w:b/>
          <w:sz w:val="24"/>
          <w:szCs w:val="24"/>
        </w:rPr>
        <w:t>давление верха колонны 1 (</w:t>
      </w:r>
      <w:r w:rsidRPr="00516776">
        <w:rPr>
          <w:rFonts w:ascii="Times New Roman" w:eastAsia="Times New Roman" w:hAnsi="Times New Roman" w:cs="Times New Roman"/>
          <w:b/>
          <w:sz w:val="24"/>
          <w:szCs w:val="24"/>
          <w:lang w:val="en-US"/>
        </w:rPr>
        <w:t>Top</w:t>
      </w:r>
      <w:r w:rsidRPr="00516776">
        <w:rPr>
          <w:rFonts w:ascii="Times New Roman" w:eastAsia="Times New Roman" w:hAnsi="Times New Roman" w:cs="Times New Roman"/>
          <w:b/>
          <w:sz w:val="24"/>
          <w:szCs w:val="24"/>
        </w:rPr>
        <w:t xml:space="preserve"> </w:t>
      </w:r>
      <w:r w:rsidRPr="00516776">
        <w:rPr>
          <w:rFonts w:ascii="Times New Roman" w:eastAsia="Times New Roman" w:hAnsi="Times New Roman" w:cs="Times New Roman"/>
          <w:b/>
          <w:sz w:val="24"/>
          <w:szCs w:val="24"/>
          <w:lang w:val="en-US"/>
        </w:rPr>
        <w:t>Pressure</w:t>
      </w:r>
      <w:r w:rsidRPr="00516776">
        <w:rPr>
          <w:rFonts w:ascii="Times New Roman" w:eastAsia="Times New Roman" w:hAnsi="Times New Roman" w:cs="Times New Roman"/>
          <w:b/>
          <w:sz w:val="24"/>
          <w:szCs w:val="24"/>
        </w:rPr>
        <w:t>) = Выходное давление насоса (</w:t>
      </w:r>
      <w:r w:rsidRPr="00516776">
        <w:rPr>
          <w:rFonts w:ascii="Times New Roman" w:eastAsia="Times New Roman" w:hAnsi="Times New Roman" w:cs="Times New Roman"/>
          <w:b/>
          <w:sz w:val="24"/>
          <w:szCs w:val="24"/>
          <w:lang w:val="en-US"/>
        </w:rPr>
        <w:t>Outlet</w:t>
      </w:r>
      <w:r w:rsidRPr="00516776">
        <w:rPr>
          <w:rFonts w:ascii="Times New Roman" w:eastAsia="Times New Roman" w:hAnsi="Times New Roman" w:cs="Times New Roman"/>
          <w:b/>
          <w:sz w:val="24"/>
          <w:szCs w:val="24"/>
        </w:rPr>
        <w:t xml:space="preserve"> </w:t>
      </w:r>
      <w:r w:rsidRPr="00516776">
        <w:rPr>
          <w:rFonts w:ascii="Times New Roman" w:eastAsia="Times New Roman" w:hAnsi="Times New Roman" w:cs="Times New Roman"/>
          <w:b/>
          <w:sz w:val="24"/>
          <w:szCs w:val="24"/>
          <w:lang w:val="en-US"/>
        </w:rPr>
        <w:t>Pressure</w:t>
      </w:r>
      <w:r w:rsidRPr="00516776">
        <w:rPr>
          <w:rFonts w:ascii="Times New Roman" w:eastAsia="Times New Roman" w:hAnsi="Times New Roman" w:cs="Times New Roman"/>
          <w:b/>
          <w:sz w:val="24"/>
          <w:szCs w:val="24"/>
        </w:rPr>
        <w:t>)+0,6 бара</w:t>
      </w:r>
    </w:p>
    <w:p w14:paraId="4C836D96" w14:textId="77777777" w:rsidR="00516776" w:rsidRPr="00516776" w:rsidRDefault="00516776" w:rsidP="00516776">
      <w:pPr>
        <w:spacing w:after="0" w:line="256" w:lineRule="auto"/>
        <w:ind w:left="1069"/>
        <w:contextualSpacing/>
        <w:jc w:val="both"/>
        <w:rPr>
          <w:rFonts w:ascii="Times New Roman" w:eastAsia="Times New Roman" w:hAnsi="Times New Roman" w:cs="Times New Roman"/>
          <w:sz w:val="24"/>
          <w:szCs w:val="24"/>
        </w:rPr>
      </w:pPr>
      <w:r w:rsidRPr="00516776">
        <w:rPr>
          <w:rFonts w:ascii="Times New Roman" w:eastAsia="Times New Roman" w:hAnsi="Times New Roman" w:cs="Times New Roman"/>
          <w:sz w:val="24"/>
          <w:szCs w:val="24"/>
        </w:rPr>
        <w:t>(на потери в обоих теплообменниках). Пределы изменения выходного давления насоса от 1,6 бара до 10,6 бара.</w:t>
      </w:r>
    </w:p>
    <w:p w14:paraId="690FE277" w14:textId="77777777" w:rsidR="0095193C" w:rsidRDefault="0095193C" w:rsidP="00B84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16FDA4E" w14:textId="77777777" w:rsidR="00516776" w:rsidRDefault="00516776" w:rsidP="0051677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0" w:name="_Hlk141982071"/>
      <w:r w:rsidRPr="00B84981">
        <w:rPr>
          <w:rFonts w:ascii="Times New Roman" w:eastAsia="TimesNewRoman" w:hAnsi="Times New Roman" w:cs="Times New Roman"/>
          <w:b/>
          <w:sz w:val="24"/>
          <w:szCs w:val="24"/>
          <w:lang w:eastAsia="ru-RU"/>
        </w:rPr>
        <w:t xml:space="preserve">Контрольная работа № 1: </w:t>
      </w:r>
    </w:p>
    <w:p w14:paraId="5B16AB77" w14:textId="77777777" w:rsidR="00516776" w:rsidRDefault="00516776" w:rsidP="00516776">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 xml:space="preserve">Вариант </w:t>
      </w:r>
      <w:r>
        <w:rPr>
          <w:rFonts w:ascii="Times New Roman" w:eastAsia="Times New Roman" w:hAnsi="Times New Roman" w:cs="Times New Roman"/>
          <w:b/>
          <w:sz w:val="24"/>
          <w:szCs w:val="24"/>
          <w:lang w:eastAsia="ru-RU"/>
        </w:rPr>
        <w:t>3</w:t>
      </w:r>
    </w:p>
    <w:bookmarkEnd w:id="10"/>
    <w:p w14:paraId="0FBCD8DD" w14:textId="77777777" w:rsidR="00B864DB" w:rsidRPr="00B864DB" w:rsidRDefault="00B864DB" w:rsidP="00B864DB">
      <w:pPr>
        <w:spacing w:after="0" w:line="240" w:lineRule="auto"/>
        <w:ind w:firstLine="709"/>
        <w:jc w:val="both"/>
        <w:rPr>
          <w:rFonts w:ascii="Times New Roman" w:eastAsia="Times New Roman" w:hAnsi="Times New Roman" w:cs="Times New Roman"/>
          <w:sz w:val="24"/>
          <w:szCs w:val="24"/>
          <w:lang w:eastAsia="ru-RU"/>
        </w:rPr>
      </w:pPr>
      <w:r w:rsidRPr="00B864DB">
        <w:rPr>
          <w:rFonts w:ascii="Times New Roman" w:eastAsia="Times New Roman" w:hAnsi="Times New Roman" w:cs="Times New Roman"/>
          <w:sz w:val="24"/>
          <w:szCs w:val="24"/>
          <w:lang w:eastAsia="ru-RU"/>
        </w:rPr>
        <w:t>После процесса гидратации оксида этилена, через центробежный насос с КПД 0.97 поток этиленгликоля 505 кг/ч, диэтиленгликоля 305 кг/ч и триэтиленгликоля 105 кг/ч с температурой 100</w:t>
      </w:r>
      <w:r w:rsidRPr="00B864DB">
        <w:rPr>
          <w:rFonts w:ascii="Times New Roman" w:eastAsia="Times New Roman" w:hAnsi="Times New Roman" w:cs="Times New Roman"/>
          <w:sz w:val="24"/>
          <w:szCs w:val="24"/>
          <w:vertAlign w:val="superscript"/>
          <w:lang w:eastAsia="ru-RU"/>
        </w:rPr>
        <w:t>0</w:t>
      </w:r>
      <w:r w:rsidRPr="00B864DB">
        <w:rPr>
          <w:rFonts w:ascii="Times New Roman" w:eastAsia="Times New Roman" w:hAnsi="Times New Roman" w:cs="Times New Roman"/>
          <w:sz w:val="24"/>
          <w:szCs w:val="24"/>
          <w:lang w:eastAsia="ru-RU"/>
        </w:rPr>
        <w:t>С и давлением 1,6 бара попадает в теплообменник 1, где нагревается до 160</w:t>
      </w:r>
      <w:r w:rsidRPr="00B864DB">
        <w:rPr>
          <w:rFonts w:ascii="Times New Roman" w:eastAsia="Times New Roman" w:hAnsi="Times New Roman" w:cs="Times New Roman"/>
          <w:sz w:val="24"/>
          <w:szCs w:val="24"/>
          <w:vertAlign w:val="superscript"/>
          <w:lang w:eastAsia="ru-RU"/>
        </w:rPr>
        <w:t>0</w:t>
      </w:r>
      <w:r w:rsidRPr="00B864DB">
        <w:rPr>
          <w:rFonts w:ascii="Times New Roman" w:eastAsia="Times New Roman" w:hAnsi="Times New Roman" w:cs="Times New Roman"/>
          <w:sz w:val="24"/>
          <w:szCs w:val="24"/>
          <w:lang w:eastAsia="ru-RU"/>
        </w:rPr>
        <w:t>С перекрестным потоком диэтиленгликоля. После этого, поток, проходя теплообменник 2, в котором нагревается до 200</w:t>
      </w:r>
      <w:r w:rsidRPr="00B864DB">
        <w:rPr>
          <w:rFonts w:ascii="Times New Roman" w:eastAsia="Times New Roman" w:hAnsi="Times New Roman" w:cs="Times New Roman"/>
          <w:sz w:val="24"/>
          <w:szCs w:val="24"/>
          <w:vertAlign w:val="superscript"/>
          <w:lang w:eastAsia="ru-RU"/>
        </w:rPr>
        <w:t>0</w:t>
      </w:r>
      <w:r w:rsidRPr="00B864DB">
        <w:rPr>
          <w:rFonts w:ascii="Times New Roman" w:eastAsia="Times New Roman" w:hAnsi="Times New Roman" w:cs="Times New Roman"/>
          <w:sz w:val="24"/>
          <w:szCs w:val="24"/>
          <w:lang w:eastAsia="ru-RU"/>
        </w:rPr>
        <w:t>С, поступает последовательно в 2 ректификационные колонны. В данных колоннах проходит разделение потока до индивидуальных веществ (МЭГ не менее 99,9% масс., ДЭГ не менее 99,8% масс., ТЭГ не менее 99,9%). Полученный чистый ДЭГ, поступая в теплообменник 1, нагревает исходную смесь.</w:t>
      </w:r>
    </w:p>
    <w:p w14:paraId="5AD84796" w14:textId="77777777" w:rsidR="00B864DB" w:rsidRPr="00B864DB" w:rsidRDefault="00B864DB" w:rsidP="00B864DB">
      <w:pPr>
        <w:spacing w:after="0" w:line="240" w:lineRule="auto"/>
        <w:ind w:firstLine="709"/>
        <w:jc w:val="both"/>
        <w:rPr>
          <w:rFonts w:ascii="Times New Roman" w:eastAsia="Times New Roman" w:hAnsi="Times New Roman" w:cs="Times New Roman"/>
          <w:sz w:val="24"/>
          <w:szCs w:val="24"/>
          <w:lang w:eastAsia="ru-RU"/>
        </w:rPr>
      </w:pPr>
      <w:r w:rsidRPr="00B864DB">
        <w:rPr>
          <w:rFonts w:ascii="Times New Roman" w:eastAsia="Times New Roman" w:hAnsi="Times New Roman" w:cs="Times New Roman"/>
          <w:sz w:val="24"/>
          <w:szCs w:val="24"/>
          <w:lang w:eastAsia="ru-RU"/>
        </w:rPr>
        <w:t>При решении задачи, следует учесть, что:</w:t>
      </w:r>
    </w:p>
    <w:p w14:paraId="363F3343" w14:textId="77777777" w:rsidR="00B864DB" w:rsidRPr="00B864DB" w:rsidRDefault="00B864DB" w:rsidP="00B864DB">
      <w:pPr>
        <w:spacing w:after="0" w:line="240" w:lineRule="auto"/>
        <w:ind w:firstLine="284"/>
        <w:jc w:val="both"/>
        <w:rPr>
          <w:rFonts w:ascii="Times New Roman" w:eastAsia="Times New Roman" w:hAnsi="Times New Roman" w:cs="Times New Roman"/>
          <w:sz w:val="24"/>
          <w:szCs w:val="24"/>
          <w:lang w:eastAsia="ru-RU"/>
        </w:rPr>
      </w:pPr>
      <w:r w:rsidRPr="00B864DB">
        <w:rPr>
          <w:rFonts w:ascii="Times New Roman" w:eastAsia="Times New Roman" w:hAnsi="Times New Roman" w:cs="Times New Roman"/>
          <w:sz w:val="24"/>
          <w:szCs w:val="24"/>
          <w:lang w:eastAsia="ru-RU"/>
        </w:rPr>
        <w:t xml:space="preserve">- Термодинамическая модель расчета равновесий </w:t>
      </w:r>
      <w:r w:rsidRPr="00B864DB">
        <w:rPr>
          <w:rFonts w:ascii="Times New Roman" w:eastAsia="Times New Roman" w:hAnsi="Times New Roman" w:cs="Times New Roman"/>
          <w:sz w:val="24"/>
          <w:szCs w:val="24"/>
          <w:lang w:val="en-US" w:eastAsia="ru-RU"/>
        </w:rPr>
        <w:t>UNIFAQ</w:t>
      </w:r>
      <w:r w:rsidRPr="00B864DB">
        <w:rPr>
          <w:rFonts w:ascii="Times New Roman" w:eastAsia="Times New Roman" w:hAnsi="Times New Roman" w:cs="Times New Roman"/>
          <w:sz w:val="24"/>
          <w:szCs w:val="24"/>
          <w:lang w:eastAsia="ru-RU"/>
        </w:rPr>
        <w:t xml:space="preserve">, а расчета энтальпии – </w:t>
      </w:r>
      <w:r w:rsidRPr="00B864DB">
        <w:rPr>
          <w:rFonts w:ascii="Times New Roman" w:eastAsia="Times New Roman" w:hAnsi="Times New Roman" w:cs="Times New Roman"/>
          <w:sz w:val="24"/>
          <w:szCs w:val="24"/>
          <w:lang w:val="en-US" w:eastAsia="ru-RU"/>
        </w:rPr>
        <w:t>Latent</w:t>
      </w:r>
      <w:r w:rsidRPr="00B864DB">
        <w:rPr>
          <w:rFonts w:ascii="Times New Roman" w:eastAsia="Times New Roman" w:hAnsi="Times New Roman" w:cs="Times New Roman"/>
          <w:sz w:val="24"/>
          <w:szCs w:val="24"/>
          <w:lang w:eastAsia="ru-RU"/>
        </w:rPr>
        <w:t xml:space="preserve"> </w:t>
      </w:r>
      <w:r w:rsidRPr="00B864DB">
        <w:rPr>
          <w:rFonts w:ascii="Times New Roman" w:eastAsia="Times New Roman" w:hAnsi="Times New Roman" w:cs="Times New Roman"/>
          <w:sz w:val="24"/>
          <w:szCs w:val="24"/>
          <w:lang w:val="en-US" w:eastAsia="ru-RU"/>
        </w:rPr>
        <w:t>Heat</w:t>
      </w:r>
      <w:r w:rsidRPr="00B864DB">
        <w:rPr>
          <w:rFonts w:ascii="Times New Roman" w:eastAsia="Times New Roman" w:hAnsi="Times New Roman" w:cs="Times New Roman"/>
          <w:sz w:val="24"/>
          <w:szCs w:val="24"/>
          <w:lang w:eastAsia="ru-RU"/>
        </w:rPr>
        <w:t>;</w:t>
      </w:r>
    </w:p>
    <w:p w14:paraId="319E6F27" w14:textId="77777777" w:rsidR="00B864DB" w:rsidRPr="00B864DB" w:rsidRDefault="00B864DB" w:rsidP="00B864DB">
      <w:pPr>
        <w:spacing w:after="0" w:line="240" w:lineRule="auto"/>
        <w:ind w:firstLine="284"/>
        <w:jc w:val="both"/>
        <w:rPr>
          <w:rFonts w:ascii="Times New Roman" w:eastAsia="Times New Roman" w:hAnsi="Times New Roman" w:cs="Times New Roman"/>
          <w:sz w:val="24"/>
          <w:szCs w:val="24"/>
          <w:lang w:eastAsia="ru-RU"/>
        </w:rPr>
      </w:pPr>
      <w:r w:rsidRPr="00B864DB">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261AEE88" w14:textId="77777777" w:rsidR="00B864DB" w:rsidRPr="00B864DB" w:rsidRDefault="00B864DB" w:rsidP="00B864DB">
      <w:pPr>
        <w:spacing w:after="0" w:line="240" w:lineRule="auto"/>
        <w:ind w:firstLine="284"/>
        <w:jc w:val="both"/>
        <w:rPr>
          <w:rFonts w:ascii="Times New Roman" w:eastAsia="Times New Roman" w:hAnsi="Times New Roman" w:cs="Times New Roman"/>
          <w:sz w:val="24"/>
          <w:szCs w:val="24"/>
          <w:lang w:eastAsia="ru-RU"/>
        </w:rPr>
      </w:pPr>
      <w:r w:rsidRPr="00B864DB">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723D9632" w14:textId="77777777" w:rsidR="00B864DB" w:rsidRPr="00B864DB" w:rsidRDefault="00B864DB" w:rsidP="00B864DB">
      <w:pPr>
        <w:spacing w:after="0" w:line="240" w:lineRule="auto"/>
        <w:ind w:firstLine="284"/>
        <w:jc w:val="both"/>
        <w:rPr>
          <w:rFonts w:ascii="Times New Roman" w:eastAsia="Times New Roman" w:hAnsi="Times New Roman" w:cs="Times New Roman"/>
          <w:sz w:val="24"/>
          <w:szCs w:val="24"/>
          <w:lang w:eastAsia="ru-RU"/>
        </w:rPr>
      </w:pPr>
      <w:r w:rsidRPr="00B864DB">
        <w:rPr>
          <w:rFonts w:ascii="Times New Roman" w:eastAsia="Times New Roman" w:hAnsi="Times New Roman" w:cs="Times New Roman"/>
          <w:sz w:val="24"/>
          <w:szCs w:val="24"/>
          <w:lang w:eastAsia="ru-RU"/>
        </w:rPr>
        <w:t>- Давление потока до насоса 1 бар.</w:t>
      </w:r>
    </w:p>
    <w:p w14:paraId="3FB7DE3F" w14:textId="77777777" w:rsidR="00B864DB" w:rsidRPr="00B864DB" w:rsidRDefault="00B864DB" w:rsidP="00B864DB">
      <w:pPr>
        <w:spacing w:after="0" w:line="240" w:lineRule="auto"/>
        <w:ind w:firstLine="709"/>
        <w:jc w:val="both"/>
        <w:rPr>
          <w:rFonts w:ascii="Times New Roman" w:eastAsia="Times New Roman" w:hAnsi="Times New Roman" w:cs="Times New Roman"/>
          <w:sz w:val="24"/>
          <w:szCs w:val="24"/>
          <w:lang w:eastAsia="ru-RU"/>
        </w:rPr>
      </w:pPr>
    </w:p>
    <w:p w14:paraId="0BD5E7E3" w14:textId="77777777" w:rsidR="00B864DB" w:rsidRPr="00B864DB" w:rsidRDefault="00B864DB" w:rsidP="00C83839">
      <w:pPr>
        <w:numPr>
          <w:ilvl w:val="0"/>
          <w:numId w:val="5"/>
        </w:numPr>
        <w:spacing w:after="0" w:line="256" w:lineRule="auto"/>
        <w:contextualSpacing/>
        <w:jc w:val="both"/>
        <w:rPr>
          <w:rFonts w:ascii="Times New Roman" w:eastAsia="Times New Roman" w:hAnsi="Times New Roman" w:cs="Times New Roman"/>
          <w:sz w:val="24"/>
          <w:szCs w:val="24"/>
        </w:rPr>
      </w:pPr>
      <w:r w:rsidRPr="00B864DB">
        <w:rPr>
          <w:rFonts w:ascii="Times New Roman" w:eastAsia="Times New Roman" w:hAnsi="Times New Roman" w:cs="Times New Roman"/>
          <w:sz w:val="24"/>
          <w:szCs w:val="24"/>
        </w:rPr>
        <w:t xml:space="preserve">Начертите </w:t>
      </w:r>
      <w:r w:rsidRPr="00B864DB">
        <w:rPr>
          <w:rFonts w:ascii="Times New Roman" w:eastAsia="Times New Roman" w:hAnsi="Times New Roman" w:cs="Times New Roman"/>
          <w:sz w:val="24"/>
          <w:szCs w:val="24"/>
          <w:lang w:val="en-US"/>
        </w:rPr>
        <w:t>TPxy</w:t>
      </w:r>
      <w:r w:rsidRPr="00B864DB">
        <w:rPr>
          <w:rFonts w:ascii="Times New Roman" w:eastAsia="Times New Roman" w:hAnsi="Times New Roman" w:cs="Times New Roman"/>
          <w:sz w:val="24"/>
          <w:szCs w:val="24"/>
        </w:rPr>
        <w:t>-диаграмму для трехкомпонентной системы МЭГ, ДЭГ, ТЭГ при постоянном значении ТЭГ = 0,2 мольн. %.</w:t>
      </w:r>
    </w:p>
    <w:p w14:paraId="282DB081" w14:textId="77777777" w:rsidR="00B864DB" w:rsidRPr="00B864DB" w:rsidRDefault="00B864DB" w:rsidP="00C83839">
      <w:pPr>
        <w:numPr>
          <w:ilvl w:val="0"/>
          <w:numId w:val="5"/>
        </w:numPr>
        <w:spacing w:after="0" w:line="256" w:lineRule="auto"/>
        <w:contextualSpacing/>
        <w:jc w:val="both"/>
        <w:rPr>
          <w:rFonts w:ascii="Times New Roman" w:eastAsia="Times New Roman" w:hAnsi="Times New Roman" w:cs="Times New Roman"/>
          <w:sz w:val="24"/>
          <w:szCs w:val="24"/>
        </w:rPr>
      </w:pPr>
      <w:r w:rsidRPr="00B864DB">
        <w:rPr>
          <w:rFonts w:ascii="Times New Roman" w:eastAsia="Times New Roman" w:hAnsi="Times New Roman" w:cs="Times New Roman"/>
          <w:sz w:val="24"/>
          <w:szCs w:val="24"/>
        </w:rPr>
        <w:t>Найдите значение поверхностного натяжения смеси МЭГ-ДЭГ (80/20 мольн. %);</w:t>
      </w:r>
    </w:p>
    <w:p w14:paraId="7BD911D0" w14:textId="77777777" w:rsidR="00B864DB" w:rsidRPr="00B864DB" w:rsidRDefault="00B864DB" w:rsidP="00C83839">
      <w:pPr>
        <w:numPr>
          <w:ilvl w:val="0"/>
          <w:numId w:val="5"/>
        </w:numPr>
        <w:spacing w:after="0" w:line="256" w:lineRule="auto"/>
        <w:contextualSpacing/>
        <w:jc w:val="both"/>
        <w:rPr>
          <w:rFonts w:ascii="Times New Roman" w:eastAsia="Times New Roman" w:hAnsi="Times New Roman" w:cs="Times New Roman"/>
          <w:sz w:val="24"/>
          <w:szCs w:val="24"/>
        </w:rPr>
      </w:pPr>
      <w:r w:rsidRPr="00B864DB">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518D474E" w14:textId="77777777" w:rsidR="00B864DB" w:rsidRPr="00B864DB" w:rsidRDefault="00B864DB" w:rsidP="00C83839">
      <w:pPr>
        <w:numPr>
          <w:ilvl w:val="0"/>
          <w:numId w:val="5"/>
        </w:numPr>
        <w:spacing w:after="0" w:line="256" w:lineRule="auto"/>
        <w:contextualSpacing/>
        <w:jc w:val="both"/>
        <w:rPr>
          <w:rFonts w:ascii="Times New Roman" w:eastAsia="Times New Roman" w:hAnsi="Times New Roman" w:cs="Times New Roman"/>
          <w:sz w:val="24"/>
          <w:szCs w:val="24"/>
        </w:rPr>
      </w:pPr>
      <w:r w:rsidRPr="00B864DB">
        <w:rPr>
          <w:rFonts w:ascii="Times New Roman" w:eastAsia="Times New Roman" w:hAnsi="Times New Roman" w:cs="Times New Roman"/>
          <w:sz w:val="24"/>
          <w:szCs w:val="24"/>
        </w:rPr>
        <w:t>Замкните в рецикл поток диэтиленгликоля, тем самым повысив эксергетический КПД системы;</w:t>
      </w:r>
    </w:p>
    <w:p w14:paraId="33F56729" w14:textId="77777777" w:rsidR="00B864DB" w:rsidRPr="00B864DB" w:rsidRDefault="00B864DB" w:rsidP="00C83839">
      <w:pPr>
        <w:numPr>
          <w:ilvl w:val="0"/>
          <w:numId w:val="5"/>
        </w:numPr>
        <w:spacing w:after="0" w:line="256" w:lineRule="auto"/>
        <w:contextualSpacing/>
        <w:jc w:val="both"/>
        <w:rPr>
          <w:rFonts w:ascii="Times New Roman" w:eastAsia="Times New Roman" w:hAnsi="Times New Roman" w:cs="Times New Roman"/>
          <w:sz w:val="24"/>
          <w:szCs w:val="24"/>
        </w:rPr>
      </w:pPr>
      <w:r w:rsidRPr="00B864DB">
        <w:rPr>
          <w:rFonts w:ascii="Times New Roman" w:eastAsia="Times New Roman" w:hAnsi="Times New Roman" w:cs="Times New Roman"/>
          <w:sz w:val="24"/>
          <w:szCs w:val="24"/>
        </w:rPr>
        <w:t>Рассчитайте диаметр колонны 1 с ситчатыми тарелками;</w:t>
      </w:r>
    </w:p>
    <w:p w14:paraId="688351FB" w14:textId="77777777" w:rsidR="00B864DB" w:rsidRPr="00B864DB" w:rsidRDefault="00B864DB" w:rsidP="00C83839">
      <w:pPr>
        <w:numPr>
          <w:ilvl w:val="0"/>
          <w:numId w:val="5"/>
        </w:numPr>
        <w:spacing w:after="0" w:line="256" w:lineRule="auto"/>
        <w:contextualSpacing/>
        <w:jc w:val="both"/>
        <w:rPr>
          <w:rFonts w:ascii="Times New Roman" w:eastAsia="Times New Roman" w:hAnsi="Times New Roman" w:cs="Times New Roman"/>
          <w:sz w:val="24"/>
          <w:szCs w:val="24"/>
        </w:rPr>
      </w:pPr>
      <w:r w:rsidRPr="00B864DB">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первой колонны от изменения давления в нагнетающем центробежном насосе при учете, что давление верха колонны 1 (</w:t>
      </w:r>
      <w:r w:rsidRPr="00B864DB">
        <w:rPr>
          <w:rFonts w:ascii="Times New Roman" w:eastAsia="Times New Roman" w:hAnsi="Times New Roman" w:cs="Times New Roman"/>
          <w:sz w:val="24"/>
          <w:szCs w:val="24"/>
          <w:lang w:val="en-US"/>
        </w:rPr>
        <w:t>Top</w:t>
      </w:r>
      <w:r w:rsidRPr="00B864DB">
        <w:rPr>
          <w:rFonts w:ascii="Times New Roman" w:eastAsia="Times New Roman" w:hAnsi="Times New Roman" w:cs="Times New Roman"/>
          <w:sz w:val="24"/>
          <w:szCs w:val="24"/>
        </w:rPr>
        <w:t xml:space="preserve"> </w:t>
      </w:r>
      <w:r w:rsidRPr="00B864DB">
        <w:rPr>
          <w:rFonts w:ascii="Times New Roman" w:eastAsia="Times New Roman" w:hAnsi="Times New Roman" w:cs="Times New Roman"/>
          <w:sz w:val="24"/>
          <w:szCs w:val="24"/>
          <w:lang w:val="en-US"/>
        </w:rPr>
        <w:t>Pressure</w:t>
      </w:r>
      <w:r w:rsidRPr="00B864DB">
        <w:rPr>
          <w:rFonts w:ascii="Times New Roman" w:eastAsia="Times New Roman" w:hAnsi="Times New Roman" w:cs="Times New Roman"/>
          <w:sz w:val="24"/>
          <w:szCs w:val="24"/>
        </w:rPr>
        <w:t>) подчиняется зависимости:</w:t>
      </w:r>
    </w:p>
    <w:p w14:paraId="10ECEBF8" w14:textId="77777777" w:rsidR="00B864DB" w:rsidRPr="00B864DB" w:rsidRDefault="00B864DB" w:rsidP="00B864DB">
      <w:pPr>
        <w:spacing w:after="0" w:line="256" w:lineRule="auto"/>
        <w:ind w:left="1069"/>
        <w:contextualSpacing/>
        <w:jc w:val="center"/>
        <w:rPr>
          <w:rFonts w:ascii="Times New Roman" w:eastAsia="Times New Roman" w:hAnsi="Times New Roman" w:cs="Times New Roman"/>
          <w:b/>
          <w:sz w:val="24"/>
          <w:szCs w:val="24"/>
        </w:rPr>
      </w:pPr>
      <w:r w:rsidRPr="00B864DB">
        <w:rPr>
          <w:rFonts w:ascii="Times New Roman" w:eastAsia="Times New Roman" w:hAnsi="Times New Roman" w:cs="Times New Roman"/>
          <w:b/>
          <w:sz w:val="24"/>
          <w:szCs w:val="24"/>
        </w:rPr>
        <w:t>давление верха колонны 1 (</w:t>
      </w:r>
      <w:r w:rsidRPr="00B864DB">
        <w:rPr>
          <w:rFonts w:ascii="Times New Roman" w:eastAsia="Times New Roman" w:hAnsi="Times New Roman" w:cs="Times New Roman"/>
          <w:b/>
          <w:sz w:val="24"/>
          <w:szCs w:val="24"/>
          <w:lang w:val="en-US"/>
        </w:rPr>
        <w:t>Top</w:t>
      </w:r>
      <w:r w:rsidRPr="00B864DB">
        <w:rPr>
          <w:rFonts w:ascii="Times New Roman" w:eastAsia="Times New Roman" w:hAnsi="Times New Roman" w:cs="Times New Roman"/>
          <w:b/>
          <w:sz w:val="24"/>
          <w:szCs w:val="24"/>
        </w:rPr>
        <w:t xml:space="preserve"> </w:t>
      </w:r>
      <w:r w:rsidRPr="00B864DB">
        <w:rPr>
          <w:rFonts w:ascii="Times New Roman" w:eastAsia="Times New Roman" w:hAnsi="Times New Roman" w:cs="Times New Roman"/>
          <w:b/>
          <w:sz w:val="24"/>
          <w:szCs w:val="24"/>
          <w:lang w:val="en-US"/>
        </w:rPr>
        <w:t>Pressure</w:t>
      </w:r>
      <w:r w:rsidRPr="00B864DB">
        <w:rPr>
          <w:rFonts w:ascii="Times New Roman" w:eastAsia="Times New Roman" w:hAnsi="Times New Roman" w:cs="Times New Roman"/>
          <w:b/>
          <w:sz w:val="24"/>
          <w:szCs w:val="24"/>
        </w:rPr>
        <w:t>) = Выходное давление насоса (</w:t>
      </w:r>
      <w:r w:rsidRPr="00B864DB">
        <w:rPr>
          <w:rFonts w:ascii="Times New Roman" w:eastAsia="Times New Roman" w:hAnsi="Times New Roman" w:cs="Times New Roman"/>
          <w:b/>
          <w:sz w:val="24"/>
          <w:szCs w:val="24"/>
          <w:lang w:val="en-US"/>
        </w:rPr>
        <w:t>Outlet</w:t>
      </w:r>
      <w:r w:rsidRPr="00B864DB">
        <w:rPr>
          <w:rFonts w:ascii="Times New Roman" w:eastAsia="Times New Roman" w:hAnsi="Times New Roman" w:cs="Times New Roman"/>
          <w:b/>
          <w:sz w:val="24"/>
          <w:szCs w:val="24"/>
        </w:rPr>
        <w:t xml:space="preserve"> </w:t>
      </w:r>
      <w:r w:rsidRPr="00B864DB">
        <w:rPr>
          <w:rFonts w:ascii="Times New Roman" w:eastAsia="Times New Roman" w:hAnsi="Times New Roman" w:cs="Times New Roman"/>
          <w:b/>
          <w:sz w:val="24"/>
          <w:szCs w:val="24"/>
          <w:lang w:val="en-US"/>
        </w:rPr>
        <w:t>Pressure</w:t>
      </w:r>
      <w:r w:rsidRPr="00B864DB">
        <w:rPr>
          <w:rFonts w:ascii="Times New Roman" w:eastAsia="Times New Roman" w:hAnsi="Times New Roman" w:cs="Times New Roman"/>
          <w:b/>
          <w:sz w:val="24"/>
          <w:szCs w:val="24"/>
        </w:rPr>
        <w:t>)+0,6 бара</w:t>
      </w:r>
    </w:p>
    <w:p w14:paraId="6C253E24" w14:textId="77777777" w:rsidR="00B864DB" w:rsidRPr="00B864DB" w:rsidRDefault="00B864DB" w:rsidP="00B864DB">
      <w:pPr>
        <w:spacing w:after="0" w:line="256" w:lineRule="auto"/>
        <w:ind w:left="1069"/>
        <w:contextualSpacing/>
        <w:jc w:val="both"/>
        <w:rPr>
          <w:rFonts w:ascii="Times New Roman" w:eastAsia="Times New Roman" w:hAnsi="Times New Roman" w:cs="Times New Roman"/>
          <w:sz w:val="24"/>
          <w:szCs w:val="24"/>
        </w:rPr>
      </w:pPr>
      <w:r w:rsidRPr="00B864DB">
        <w:rPr>
          <w:rFonts w:ascii="Times New Roman" w:eastAsia="Times New Roman" w:hAnsi="Times New Roman" w:cs="Times New Roman"/>
          <w:sz w:val="24"/>
          <w:szCs w:val="24"/>
        </w:rPr>
        <w:t>(на потери в обоих теплообменниках). Пределы изменения выходного давления насоса от 1,6 бара до 10,6 бара.</w:t>
      </w:r>
    </w:p>
    <w:p w14:paraId="6BCDDBFE" w14:textId="77777777" w:rsidR="00516776" w:rsidRDefault="00516776" w:rsidP="00B84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537D9549" w14:textId="77777777" w:rsidR="00B864DB" w:rsidRDefault="00B864DB" w:rsidP="00B864D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1" w:name="_Hlk141982112"/>
      <w:r w:rsidRPr="00B84981">
        <w:rPr>
          <w:rFonts w:ascii="Times New Roman" w:eastAsia="TimesNewRoman" w:hAnsi="Times New Roman" w:cs="Times New Roman"/>
          <w:b/>
          <w:sz w:val="24"/>
          <w:szCs w:val="24"/>
          <w:lang w:eastAsia="ru-RU"/>
        </w:rPr>
        <w:t xml:space="preserve">Контрольная работа № 1: </w:t>
      </w:r>
    </w:p>
    <w:p w14:paraId="13D4EEA9" w14:textId="77777777" w:rsidR="00B864DB" w:rsidRDefault="00B864DB" w:rsidP="00B864D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 xml:space="preserve">Вариант </w:t>
      </w:r>
      <w:r>
        <w:rPr>
          <w:rFonts w:ascii="Times New Roman" w:eastAsia="Times New Roman" w:hAnsi="Times New Roman" w:cs="Times New Roman"/>
          <w:b/>
          <w:sz w:val="24"/>
          <w:szCs w:val="24"/>
          <w:lang w:eastAsia="ru-RU"/>
        </w:rPr>
        <w:t>4</w:t>
      </w:r>
    </w:p>
    <w:bookmarkEnd w:id="11"/>
    <w:p w14:paraId="6AD47467" w14:textId="77777777" w:rsidR="00B85EA3" w:rsidRPr="00B85EA3" w:rsidRDefault="00B85EA3" w:rsidP="00B85EA3">
      <w:pPr>
        <w:spacing w:after="0" w:line="240" w:lineRule="auto"/>
        <w:ind w:firstLine="709"/>
        <w:jc w:val="both"/>
        <w:rPr>
          <w:rFonts w:ascii="Times New Roman" w:eastAsia="Times New Roman" w:hAnsi="Times New Roman" w:cs="Times New Roman"/>
          <w:sz w:val="24"/>
          <w:szCs w:val="24"/>
          <w:lang w:eastAsia="ru-RU"/>
        </w:rPr>
      </w:pPr>
      <w:r w:rsidRPr="00B85EA3">
        <w:rPr>
          <w:rFonts w:ascii="Times New Roman" w:eastAsia="Times New Roman" w:hAnsi="Times New Roman" w:cs="Times New Roman"/>
          <w:sz w:val="24"/>
          <w:szCs w:val="24"/>
          <w:lang w:eastAsia="ru-RU"/>
        </w:rPr>
        <w:t>После процесса гидратации оксида этилена, через центробежный насос с КПД 0.97 поток этиленгликоля 490 кг/ч, диэтиленгликоля 290 кг/ч и триэтиленгликоля 90 кг/ч с температурой 100</w:t>
      </w:r>
      <w:r w:rsidRPr="00B85EA3">
        <w:rPr>
          <w:rFonts w:ascii="Times New Roman" w:eastAsia="Times New Roman" w:hAnsi="Times New Roman" w:cs="Times New Roman"/>
          <w:sz w:val="24"/>
          <w:szCs w:val="24"/>
          <w:vertAlign w:val="superscript"/>
          <w:lang w:eastAsia="ru-RU"/>
        </w:rPr>
        <w:t>0</w:t>
      </w:r>
      <w:r w:rsidRPr="00B85EA3">
        <w:rPr>
          <w:rFonts w:ascii="Times New Roman" w:eastAsia="Times New Roman" w:hAnsi="Times New Roman" w:cs="Times New Roman"/>
          <w:sz w:val="24"/>
          <w:szCs w:val="24"/>
          <w:lang w:eastAsia="ru-RU"/>
        </w:rPr>
        <w:t>С и давлением 1,6 бара попадает в теплообменник 1, где нагревается до 160</w:t>
      </w:r>
      <w:r w:rsidRPr="00B85EA3">
        <w:rPr>
          <w:rFonts w:ascii="Times New Roman" w:eastAsia="Times New Roman" w:hAnsi="Times New Roman" w:cs="Times New Roman"/>
          <w:sz w:val="24"/>
          <w:szCs w:val="24"/>
          <w:vertAlign w:val="superscript"/>
          <w:lang w:eastAsia="ru-RU"/>
        </w:rPr>
        <w:t>0</w:t>
      </w:r>
      <w:r w:rsidRPr="00B85EA3">
        <w:rPr>
          <w:rFonts w:ascii="Times New Roman" w:eastAsia="Times New Roman" w:hAnsi="Times New Roman" w:cs="Times New Roman"/>
          <w:sz w:val="24"/>
          <w:szCs w:val="24"/>
          <w:lang w:eastAsia="ru-RU"/>
        </w:rPr>
        <w:t>С перекрестным потоком диэтиленгликоля. После этого, поток, проходя теплообменник 2, в котором нагревается до 200</w:t>
      </w:r>
      <w:r w:rsidRPr="00B85EA3">
        <w:rPr>
          <w:rFonts w:ascii="Times New Roman" w:eastAsia="Times New Roman" w:hAnsi="Times New Roman" w:cs="Times New Roman"/>
          <w:sz w:val="24"/>
          <w:szCs w:val="24"/>
          <w:vertAlign w:val="superscript"/>
          <w:lang w:eastAsia="ru-RU"/>
        </w:rPr>
        <w:t>0</w:t>
      </w:r>
      <w:r w:rsidRPr="00B85EA3">
        <w:rPr>
          <w:rFonts w:ascii="Times New Roman" w:eastAsia="Times New Roman" w:hAnsi="Times New Roman" w:cs="Times New Roman"/>
          <w:sz w:val="24"/>
          <w:szCs w:val="24"/>
          <w:lang w:eastAsia="ru-RU"/>
        </w:rPr>
        <w:t xml:space="preserve">С, поступает последовательно в 2 ректификационные колонны. В данных колоннах проходит разделение потока до индивидуальных веществ (МЭГ не менее </w:t>
      </w:r>
      <w:r w:rsidRPr="00B85EA3">
        <w:rPr>
          <w:rFonts w:ascii="Times New Roman" w:eastAsia="Times New Roman" w:hAnsi="Times New Roman" w:cs="Times New Roman"/>
          <w:sz w:val="24"/>
          <w:szCs w:val="24"/>
          <w:lang w:eastAsia="ru-RU"/>
        </w:rPr>
        <w:lastRenderedPageBreak/>
        <w:t>99,9% масс., ДЭГ не менее 99,8% масс., ТЭГ не менее 99,9%). Полученный чистый ДЭГ, поступая в теплообменник 1, нагревает исходную смесь.</w:t>
      </w:r>
    </w:p>
    <w:p w14:paraId="7382774B" w14:textId="77777777" w:rsidR="00B85EA3" w:rsidRPr="00B85EA3" w:rsidRDefault="00B85EA3" w:rsidP="00B85EA3">
      <w:pPr>
        <w:spacing w:after="0" w:line="240" w:lineRule="auto"/>
        <w:ind w:firstLine="709"/>
        <w:jc w:val="both"/>
        <w:rPr>
          <w:rFonts w:ascii="Times New Roman" w:eastAsia="Times New Roman" w:hAnsi="Times New Roman" w:cs="Times New Roman"/>
          <w:sz w:val="24"/>
          <w:szCs w:val="24"/>
          <w:lang w:eastAsia="ru-RU"/>
        </w:rPr>
      </w:pPr>
      <w:r w:rsidRPr="00B85EA3">
        <w:rPr>
          <w:rFonts w:ascii="Times New Roman" w:eastAsia="Times New Roman" w:hAnsi="Times New Roman" w:cs="Times New Roman"/>
          <w:sz w:val="24"/>
          <w:szCs w:val="24"/>
          <w:lang w:eastAsia="ru-RU"/>
        </w:rPr>
        <w:t>При решении задачи, следует учесть, что:</w:t>
      </w:r>
    </w:p>
    <w:p w14:paraId="6F277D64" w14:textId="77777777" w:rsidR="00B85EA3" w:rsidRPr="00B85EA3" w:rsidRDefault="00B85EA3" w:rsidP="00B85EA3">
      <w:pPr>
        <w:spacing w:after="0" w:line="240" w:lineRule="auto"/>
        <w:ind w:firstLine="284"/>
        <w:jc w:val="both"/>
        <w:rPr>
          <w:rFonts w:ascii="Times New Roman" w:eastAsia="Times New Roman" w:hAnsi="Times New Roman" w:cs="Times New Roman"/>
          <w:sz w:val="24"/>
          <w:szCs w:val="24"/>
          <w:lang w:eastAsia="ru-RU"/>
        </w:rPr>
      </w:pPr>
      <w:r w:rsidRPr="00B85EA3">
        <w:rPr>
          <w:rFonts w:ascii="Times New Roman" w:eastAsia="Times New Roman" w:hAnsi="Times New Roman" w:cs="Times New Roman"/>
          <w:sz w:val="24"/>
          <w:szCs w:val="24"/>
          <w:lang w:eastAsia="ru-RU"/>
        </w:rPr>
        <w:t xml:space="preserve">- Термодинамическая модель расчета равновесий </w:t>
      </w:r>
      <w:r w:rsidRPr="00B85EA3">
        <w:rPr>
          <w:rFonts w:ascii="Times New Roman" w:eastAsia="Times New Roman" w:hAnsi="Times New Roman" w:cs="Times New Roman"/>
          <w:sz w:val="24"/>
          <w:szCs w:val="24"/>
          <w:lang w:val="en-US" w:eastAsia="ru-RU"/>
        </w:rPr>
        <w:t>UNIFAQ</w:t>
      </w:r>
      <w:r w:rsidRPr="00B85EA3">
        <w:rPr>
          <w:rFonts w:ascii="Times New Roman" w:eastAsia="Times New Roman" w:hAnsi="Times New Roman" w:cs="Times New Roman"/>
          <w:sz w:val="24"/>
          <w:szCs w:val="24"/>
          <w:lang w:eastAsia="ru-RU"/>
        </w:rPr>
        <w:t xml:space="preserve">, а расчета энтальпии – </w:t>
      </w:r>
      <w:r w:rsidRPr="00B85EA3">
        <w:rPr>
          <w:rFonts w:ascii="Times New Roman" w:eastAsia="Times New Roman" w:hAnsi="Times New Roman" w:cs="Times New Roman"/>
          <w:sz w:val="24"/>
          <w:szCs w:val="24"/>
          <w:lang w:val="en-US" w:eastAsia="ru-RU"/>
        </w:rPr>
        <w:t>Latent</w:t>
      </w:r>
      <w:r w:rsidRPr="00B85EA3">
        <w:rPr>
          <w:rFonts w:ascii="Times New Roman" w:eastAsia="Times New Roman" w:hAnsi="Times New Roman" w:cs="Times New Roman"/>
          <w:sz w:val="24"/>
          <w:szCs w:val="24"/>
          <w:lang w:eastAsia="ru-RU"/>
        </w:rPr>
        <w:t xml:space="preserve"> </w:t>
      </w:r>
      <w:r w:rsidRPr="00B85EA3">
        <w:rPr>
          <w:rFonts w:ascii="Times New Roman" w:eastAsia="Times New Roman" w:hAnsi="Times New Roman" w:cs="Times New Roman"/>
          <w:sz w:val="24"/>
          <w:szCs w:val="24"/>
          <w:lang w:val="en-US" w:eastAsia="ru-RU"/>
        </w:rPr>
        <w:t>Heat</w:t>
      </w:r>
      <w:r w:rsidRPr="00B85EA3">
        <w:rPr>
          <w:rFonts w:ascii="Times New Roman" w:eastAsia="Times New Roman" w:hAnsi="Times New Roman" w:cs="Times New Roman"/>
          <w:sz w:val="24"/>
          <w:szCs w:val="24"/>
          <w:lang w:eastAsia="ru-RU"/>
        </w:rPr>
        <w:t>;</w:t>
      </w:r>
    </w:p>
    <w:p w14:paraId="59025CFD" w14:textId="77777777" w:rsidR="00B85EA3" w:rsidRPr="00B85EA3" w:rsidRDefault="00B85EA3" w:rsidP="00B85EA3">
      <w:pPr>
        <w:spacing w:after="0" w:line="240" w:lineRule="auto"/>
        <w:ind w:firstLine="284"/>
        <w:jc w:val="both"/>
        <w:rPr>
          <w:rFonts w:ascii="Times New Roman" w:eastAsia="Times New Roman" w:hAnsi="Times New Roman" w:cs="Times New Roman"/>
          <w:sz w:val="24"/>
          <w:szCs w:val="24"/>
          <w:lang w:eastAsia="ru-RU"/>
        </w:rPr>
      </w:pPr>
      <w:r w:rsidRPr="00B85EA3">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4AB632E5" w14:textId="77777777" w:rsidR="00B85EA3" w:rsidRPr="00B85EA3" w:rsidRDefault="00B85EA3" w:rsidP="00B85EA3">
      <w:pPr>
        <w:spacing w:after="0" w:line="240" w:lineRule="auto"/>
        <w:ind w:firstLine="284"/>
        <w:jc w:val="both"/>
        <w:rPr>
          <w:rFonts w:ascii="Times New Roman" w:eastAsia="Times New Roman" w:hAnsi="Times New Roman" w:cs="Times New Roman"/>
          <w:sz w:val="24"/>
          <w:szCs w:val="24"/>
          <w:lang w:eastAsia="ru-RU"/>
        </w:rPr>
      </w:pPr>
      <w:r w:rsidRPr="00B85EA3">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4ACB64FD" w14:textId="77777777" w:rsidR="00B85EA3" w:rsidRPr="00B85EA3" w:rsidRDefault="00B85EA3" w:rsidP="00B85EA3">
      <w:pPr>
        <w:spacing w:after="0" w:line="240" w:lineRule="auto"/>
        <w:ind w:firstLine="284"/>
        <w:jc w:val="both"/>
        <w:rPr>
          <w:rFonts w:ascii="Times New Roman" w:eastAsia="Times New Roman" w:hAnsi="Times New Roman" w:cs="Times New Roman"/>
          <w:sz w:val="24"/>
          <w:szCs w:val="24"/>
          <w:lang w:eastAsia="ru-RU"/>
        </w:rPr>
      </w:pPr>
      <w:r w:rsidRPr="00B85EA3">
        <w:rPr>
          <w:rFonts w:ascii="Times New Roman" w:eastAsia="Times New Roman" w:hAnsi="Times New Roman" w:cs="Times New Roman"/>
          <w:sz w:val="24"/>
          <w:szCs w:val="24"/>
          <w:lang w:eastAsia="ru-RU"/>
        </w:rPr>
        <w:t>- Давление потока до насоса 1 бар.</w:t>
      </w:r>
    </w:p>
    <w:p w14:paraId="77EE2A07" w14:textId="77777777" w:rsidR="00B85EA3" w:rsidRPr="00B85EA3" w:rsidRDefault="00B85EA3" w:rsidP="00B85EA3">
      <w:pPr>
        <w:spacing w:after="0" w:line="240" w:lineRule="auto"/>
        <w:ind w:firstLine="709"/>
        <w:jc w:val="both"/>
        <w:rPr>
          <w:rFonts w:ascii="Times New Roman" w:eastAsia="Times New Roman" w:hAnsi="Times New Roman" w:cs="Times New Roman"/>
          <w:sz w:val="24"/>
          <w:szCs w:val="24"/>
          <w:lang w:eastAsia="ru-RU"/>
        </w:rPr>
      </w:pPr>
    </w:p>
    <w:p w14:paraId="06CF52DF" w14:textId="77777777" w:rsidR="00B85EA3" w:rsidRPr="00B85EA3" w:rsidRDefault="00B85EA3" w:rsidP="00C83839">
      <w:pPr>
        <w:numPr>
          <w:ilvl w:val="0"/>
          <w:numId w:val="6"/>
        </w:numPr>
        <w:spacing w:after="0" w:line="256" w:lineRule="auto"/>
        <w:contextualSpacing/>
        <w:jc w:val="both"/>
        <w:rPr>
          <w:rFonts w:ascii="Times New Roman" w:eastAsia="Times New Roman" w:hAnsi="Times New Roman" w:cs="Times New Roman"/>
          <w:sz w:val="24"/>
          <w:szCs w:val="24"/>
        </w:rPr>
      </w:pPr>
      <w:r w:rsidRPr="00B85EA3">
        <w:rPr>
          <w:rFonts w:ascii="Times New Roman" w:eastAsia="Times New Roman" w:hAnsi="Times New Roman" w:cs="Times New Roman"/>
          <w:sz w:val="24"/>
          <w:szCs w:val="24"/>
        </w:rPr>
        <w:t xml:space="preserve">Начертите </w:t>
      </w:r>
      <w:r w:rsidRPr="00B85EA3">
        <w:rPr>
          <w:rFonts w:ascii="Times New Roman" w:eastAsia="Times New Roman" w:hAnsi="Times New Roman" w:cs="Times New Roman"/>
          <w:sz w:val="24"/>
          <w:szCs w:val="24"/>
          <w:lang w:val="en-US"/>
        </w:rPr>
        <w:t>TPxy</w:t>
      </w:r>
      <w:r w:rsidRPr="00B85EA3">
        <w:rPr>
          <w:rFonts w:ascii="Times New Roman" w:eastAsia="Times New Roman" w:hAnsi="Times New Roman" w:cs="Times New Roman"/>
          <w:sz w:val="24"/>
          <w:szCs w:val="24"/>
        </w:rPr>
        <w:t>-диаграмму для трехкомпонентной системы МЭГ, ДЭГ, ТЭГ при постоянном значении ТЭГ = 0,2 мольн. %.</w:t>
      </w:r>
    </w:p>
    <w:p w14:paraId="5AAAE018" w14:textId="77777777" w:rsidR="00B85EA3" w:rsidRPr="00B85EA3" w:rsidRDefault="00B85EA3" w:rsidP="00C83839">
      <w:pPr>
        <w:numPr>
          <w:ilvl w:val="0"/>
          <w:numId w:val="6"/>
        </w:numPr>
        <w:spacing w:after="0" w:line="256" w:lineRule="auto"/>
        <w:contextualSpacing/>
        <w:jc w:val="both"/>
        <w:rPr>
          <w:rFonts w:ascii="Times New Roman" w:eastAsia="Times New Roman" w:hAnsi="Times New Roman" w:cs="Times New Roman"/>
          <w:sz w:val="24"/>
          <w:szCs w:val="24"/>
        </w:rPr>
      </w:pPr>
      <w:r w:rsidRPr="00B85EA3">
        <w:rPr>
          <w:rFonts w:ascii="Times New Roman" w:eastAsia="Times New Roman" w:hAnsi="Times New Roman" w:cs="Times New Roman"/>
          <w:sz w:val="24"/>
          <w:szCs w:val="24"/>
        </w:rPr>
        <w:t>Найдите значение поверхностного натяжения смеси МЭГ-ДЭГ (80/20 мольн. %);</w:t>
      </w:r>
    </w:p>
    <w:p w14:paraId="6863E390" w14:textId="77777777" w:rsidR="00B85EA3" w:rsidRPr="00B85EA3" w:rsidRDefault="00B85EA3" w:rsidP="00C83839">
      <w:pPr>
        <w:numPr>
          <w:ilvl w:val="0"/>
          <w:numId w:val="6"/>
        </w:numPr>
        <w:spacing w:after="0" w:line="256" w:lineRule="auto"/>
        <w:contextualSpacing/>
        <w:jc w:val="both"/>
        <w:rPr>
          <w:rFonts w:ascii="Times New Roman" w:eastAsia="Times New Roman" w:hAnsi="Times New Roman" w:cs="Times New Roman"/>
          <w:sz w:val="24"/>
          <w:szCs w:val="24"/>
        </w:rPr>
      </w:pPr>
      <w:r w:rsidRPr="00B85EA3">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5B1E0C43" w14:textId="77777777" w:rsidR="00B85EA3" w:rsidRPr="00B85EA3" w:rsidRDefault="00B85EA3" w:rsidP="00C83839">
      <w:pPr>
        <w:numPr>
          <w:ilvl w:val="0"/>
          <w:numId w:val="6"/>
        </w:numPr>
        <w:spacing w:after="0" w:line="256" w:lineRule="auto"/>
        <w:contextualSpacing/>
        <w:jc w:val="both"/>
        <w:rPr>
          <w:rFonts w:ascii="Times New Roman" w:eastAsia="Times New Roman" w:hAnsi="Times New Roman" w:cs="Times New Roman"/>
          <w:sz w:val="24"/>
          <w:szCs w:val="24"/>
        </w:rPr>
      </w:pPr>
      <w:r w:rsidRPr="00B85EA3">
        <w:rPr>
          <w:rFonts w:ascii="Times New Roman" w:eastAsia="Times New Roman" w:hAnsi="Times New Roman" w:cs="Times New Roman"/>
          <w:sz w:val="24"/>
          <w:szCs w:val="24"/>
        </w:rPr>
        <w:t>Замкните в рецикл поток диэтиленгликоля, тем самым повысив эксергетический КПД системы;</w:t>
      </w:r>
    </w:p>
    <w:p w14:paraId="2AC95755" w14:textId="77777777" w:rsidR="00B85EA3" w:rsidRPr="00B85EA3" w:rsidRDefault="00B85EA3" w:rsidP="00C83839">
      <w:pPr>
        <w:numPr>
          <w:ilvl w:val="0"/>
          <w:numId w:val="6"/>
        </w:numPr>
        <w:spacing w:after="0" w:line="256" w:lineRule="auto"/>
        <w:contextualSpacing/>
        <w:jc w:val="both"/>
        <w:rPr>
          <w:rFonts w:ascii="Times New Roman" w:eastAsia="Times New Roman" w:hAnsi="Times New Roman" w:cs="Times New Roman"/>
          <w:sz w:val="24"/>
          <w:szCs w:val="24"/>
        </w:rPr>
      </w:pPr>
      <w:r w:rsidRPr="00B85EA3">
        <w:rPr>
          <w:rFonts w:ascii="Times New Roman" w:eastAsia="Times New Roman" w:hAnsi="Times New Roman" w:cs="Times New Roman"/>
          <w:sz w:val="24"/>
          <w:szCs w:val="24"/>
        </w:rPr>
        <w:t>Рассчитайте диаметр колонны 1 с ситчатыми тарелками;</w:t>
      </w:r>
    </w:p>
    <w:p w14:paraId="09282E6D" w14:textId="77777777" w:rsidR="00B85EA3" w:rsidRPr="00B85EA3" w:rsidRDefault="00B85EA3" w:rsidP="00C83839">
      <w:pPr>
        <w:numPr>
          <w:ilvl w:val="0"/>
          <w:numId w:val="6"/>
        </w:numPr>
        <w:spacing w:after="0" w:line="256" w:lineRule="auto"/>
        <w:contextualSpacing/>
        <w:jc w:val="both"/>
        <w:rPr>
          <w:rFonts w:ascii="Times New Roman" w:eastAsia="Times New Roman" w:hAnsi="Times New Roman" w:cs="Times New Roman"/>
          <w:sz w:val="24"/>
          <w:szCs w:val="24"/>
        </w:rPr>
      </w:pPr>
      <w:r w:rsidRPr="00B85EA3">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первой колонны от изменения давления в нагнетающем центробежном насосе при учете, что давление верха колонны 1 (</w:t>
      </w:r>
      <w:r w:rsidRPr="00B85EA3">
        <w:rPr>
          <w:rFonts w:ascii="Times New Roman" w:eastAsia="Times New Roman" w:hAnsi="Times New Roman" w:cs="Times New Roman"/>
          <w:sz w:val="24"/>
          <w:szCs w:val="24"/>
          <w:lang w:val="en-US"/>
        </w:rPr>
        <w:t>Top</w:t>
      </w:r>
      <w:r w:rsidRPr="00B85EA3">
        <w:rPr>
          <w:rFonts w:ascii="Times New Roman" w:eastAsia="Times New Roman" w:hAnsi="Times New Roman" w:cs="Times New Roman"/>
          <w:sz w:val="24"/>
          <w:szCs w:val="24"/>
        </w:rPr>
        <w:t xml:space="preserve"> </w:t>
      </w:r>
      <w:r w:rsidRPr="00B85EA3">
        <w:rPr>
          <w:rFonts w:ascii="Times New Roman" w:eastAsia="Times New Roman" w:hAnsi="Times New Roman" w:cs="Times New Roman"/>
          <w:sz w:val="24"/>
          <w:szCs w:val="24"/>
          <w:lang w:val="en-US"/>
        </w:rPr>
        <w:t>Pressure</w:t>
      </w:r>
      <w:r w:rsidRPr="00B85EA3">
        <w:rPr>
          <w:rFonts w:ascii="Times New Roman" w:eastAsia="Times New Roman" w:hAnsi="Times New Roman" w:cs="Times New Roman"/>
          <w:sz w:val="24"/>
          <w:szCs w:val="24"/>
        </w:rPr>
        <w:t>) подчиняется зависимости:</w:t>
      </w:r>
    </w:p>
    <w:p w14:paraId="6589B734" w14:textId="77777777" w:rsidR="00B85EA3" w:rsidRPr="00B85EA3" w:rsidRDefault="00B85EA3" w:rsidP="00B85EA3">
      <w:pPr>
        <w:spacing w:after="0" w:line="256" w:lineRule="auto"/>
        <w:ind w:left="1069"/>
        <w:contextualSpacing/>
        <w:jc w:val="center"/>
        <w:rPr>
          <w:rFonts w:ascii="Times New Roman" w:eastAsia="Times New Roman" w:hAnsi="Times New Roman" w:cs="Times New Roman"/>
          <w:b/>
          <w:sz w:val="24"/>
          <w:szCs w:val="24"/>
        </w:rPr>
      </w:pPr>
      <w:r w:rsidRPr="00B85EA3">
        <w:rPr>
          <w:rFonts w:ascii="Times New Roman" w:eastAsia="Times New Roman" w:hAnsi="Times New Roman" w:cs="Times New Roman"/>
          <w:b/>
          <w:sz w:val="24"/>
          <w:szCs w:val="24"/>
        </w:rPr>
        <w:t>давление верха колонны 1 (</w:t>
      </w:r>
      <w:r w:rsidRPr="00B85EA3">
        <w:rPr>
          <w:rFonts w:ascii="Times New Roman" w:eastAsia="Times New Roman" w:hAnsi="Times New Roman" w:cs="Times New Roman"/>
          <w:b/>
          <w:sz w:val="24"/>
          <w:szCs w:val="24"/>
          <w:lang w:val="en-US"/>
        </w:rPr>
        <w:t>Top</w:t>
      </w:r>
      <w:r w:rsidRPr="00B85EA3">
        <w:rPr>
          <w:rFonts w:ascii="Times New Roman" w:eastAsia="Times New Roman" w:hAnsi="Times New Roman" w:cs="Times New Roman"/>
          <w:b/>
          <w:sz w:val="24"/>
          <w:szCs w:val="24"/>
        </w:rPr>
        <w:t xml:space="preserve"> </w:t>
      </w:r>
      <w:r w:rsidRPr="00B85EA3">
        <w:rPr>
          <w:rFonts w:ascii="Times New Roman" w:eastAsia="Times New Roman" w:hAnsi="Times New Roman" w:cs="Times New Roman"/>
          <w:b/>
          <w:sz w:val="24"/>
          <w:szCs w:val="24"/>
          <w:lang w:val="en-US"/>
        </w:rPr>
        <w:t>Pressure</w:t>
      </w:r>
      <w:r w:rsidRPr="00B85EA3">
        <w:rPr>
          <w:rFonts w:ascii="Times New Roman" w:eastAsia="Times New Roman" w:hAnsi="Times New Roman" w:cs="Times New Roman"/>
          <w:b/>
          <w:sz w:val="24"/>
          <w:szCs w:val="24"/>
        </w:rPr>
        <w:t>) = Выходное давление насоса (</w:t>
      </w:r>
      <w:r w:rsidRPr="00B85EA3">
        <w:rPr>
          <w:rFonts w:ascii="Times New Roman" w:eastAsia="Times New Roman" w:hAnsi="Times New Roman" w:cs="Times New Roman"/>
          <w:b/>
          <w:sz w:val="24"/>
          <w:szCs w:val="24"/>
          <w:lang w:val="en-US"/>
        </w:rPr>
        <w:t>Outlet</w:t>
      </w:r>
      <w:r w:rsidRPr="00B85EA3">
        <w:rPr>
          <w:rFonts w:ascii="Times New Roman" w:eastAsia="Times New Roman" w:hAnsi="Times New Roman" w:cs="Times New Roman"/>
          <w:b/>
          <w:sz w:val="24"/>
          <w:szCs w:val="24"/>
        </w:rPr>
        <w:t xml:space="preserve"> </w:t>
      </w:r>
      <w:r w:rsidRPr="00B85EA3">
        <w:rPr>
          <w:rFonts w:ascii="Times New Roman" w:eastAsia="Times New Roman" w:hAnsi="Times New Roman" w:cs="Times New Roman"/>
          <w:b/>
          <w:sz w:val="24"/>
          <w:szCs w:val="24"/>
          <w:lang w:val="en-US"/>
        </w:rPr>
        <w:t>Pressure</w:t>
      </w:r>
      <w:r w:rsidRPr="00B85EA3">
        <w:rPr>
          <w:rFonts w:ascii="Times New Roman" w:eastAsia="Times New Roman" w:hAnsi="Times New Roman" w:cs="Times New Roman"/>
          <w:b/>
          <w:sz w:val="24"/>
          <w:szCs w:val="24"/>
        </w:rPr>
        <w:t>)+0,6 бара</w:t>
      </w:r>
    </w:p>
    <w:p w14:paraId="6F463B27" w14:textId="77777777" w:rsidR="00B85EA3" w:rsidRPr="00B85EA3" w:rsidRDefault="00B85EA3" w:rsidP="00B85EA3">
      <w:pPr>
        <w:spacing w:after="0" w:line="256" w:lineRule="auto"/>
        <w:ind w:left="1069"/>
        <w:contextualSpacing/>
        <w:jc w:val="both"/>
        <w:rPr>
          <w:rFonts w:ascii="Times New Roman" w:eastAsia="Times New Roman" w:hAnsi="Times New Roman" w:cs="Times New Roman"/>
          <w:sz w:val="24"/>
          <w:szCs w:val="24"/>
        </w:rPr>
      </w:pPr>
      <w:r w:rsidRPr="00B85EA3">
        <w:rPr>
          <w:rFonts w:ascii="Times New Roman" w:eastAsia="Times New Roman" w:hAnsi="Times New Roman" w:cs="Times New Roman"/>
          <w:sz w:val="24"/>
          <w:szCs w:val="24"/>
        </w:rPr>
        <w:t>(на потери в обоих теплообменниках). Пределы изменения выходного давления насоса от 1,6 бара до 10,6 бара.</w:t>
      </w:r>
    </w:p>
    <w:p w14:paraId="74582B45" w14:textId="77777777" w:rsidR="00B864DB" w:rsidRDefault="00B864DB" w:rsidP="00B8498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580E9AE" w14:textId="77777777" w:rsidR="00B85EA3" w:rsidRDefault="00B85EA3" w:rsidP="00B85EA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1: </w:t>
      </w:r>
    </w:p>
    <w:p w14:paraId="6D919C8A" w14:textId="77777777" w:rsidR="00B85EA3" w:rsidRDefault="00B85EA3" w:rsidP="00B85EA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 xml:space="preserve">Вариант </w:t>
      </w:r>
      <w:r>
        <w:rPr>
          <w:rFonts w:ascii="Times New Roman" w:eastAsia="Times New Roman" w:hAnsi="Times New Roman" w:cs="Times New Roman"/>
          <w:b/>
          <w:sz w:val="24"/>
          <w:szCs w:val="24"/>
          <w:lang w:eastAsia="ru-RU"/>
        </w:rPr>
        <w:t>5</w:t>
      </w:r>
    </w:p>
    <w:p w14:paraId="062F3C5E" w14:textId="77777777" w:rsidR="00380A60" w:rsidRPr="00380A60" w:rsidRDefault="00380A60" w:rsidP="00380A60">
      <w:pPr>
        <w:spacing w:after="0" w:line="240" w:lineRule="auto"/>
        <w:ind w:firstLine="709"/>
        <w:jc w:val="both"/>
        <w:rPr>
          <w:rFonts w:ascii="Times New Roman" w:eastAsia="Times New Roman" w:hAnsi="Times New Roman" w:cs="Times New Roman"/>
          <w:sz w:val="24"/>
          <w:szCs w:val="24"/>
          <w:lang w:eastAsia="ru-RU"/>
        </w:rPr>
      </w:pPr>
      <w:r w:rsidRPr="00380A60">
        <w:rPr>
          <w:rFonts w:ascii="Times New Roman" w:eastAsia="Times New Roman" w:hAnsi="Times New Roman" w:cs="Times New Roman"/>
          <w:sz w:val="24"/>
          <w:szCs w:val="24"/>
          <w:lang w:eastAsia="ru-RU"/>
        </w:rPr>
        <w:t>После процесса гидратации оксида этилена, через центробежный насос с КПД 0.97 поток этиленгликоля 480 кг/ч, диэтиленгликоля 280 кг/ч и триэтиленгликоля 80 кг/ч с температурой 100</w:t>
      </w:r>
      <w:r w:rsidRPr="00380A60">
        <w:rPr>
          <w:rFonts w:ascii="Times New Roman" w:eastAsia="Times New Roman" w:hAnsi="Times New Roman" w:cs="Times New Roman"/>
          <w:sz w:val="24"/>
          <w:szCs w:val="24"/>
          <w:vertAlign w:val="superscript"/>
          <w:lang w:eastAsia="ru-RU"/>
        </w:rPr>
        <w:t>0</w:t>
      </w:r>
      <w:r w:rsidRPr="00380A60">
        <w:rPr>
          <w:rFonts w:ascii="Times New Roman" w:eastAsia="Times New Roman" w:hAnsi="Times New Roman" w:cs="Times New Roman"/>
          <w:sz w:val="24"/>
          <w:szCs w:val="24"/>
          <w:lang w:eastAsia="ru-RU"/>
        </w:rPr>
        <w:t>С и давлением 1,6 бара попадает в теплообменник 1, где нагревается до 160</w:t>
      </w:r>
      <w:r w:rsidRPr="00380A60">
        <w:rPr>
          <w:rFonts w:ascii="Times New Roman" w:eastAsia="Times New Roman" w:hAnsi="Times New Roman" w:cs="Times New Roman"/>
          <w:sz w:val="24"/>
          <w:szCs w:val="24"/>
          <w:vertAlign w:val="superscript"/>
          <w:lang w:eastAsia="ru-RU"/>
        </w:rPr>
        <w:t>0</w:t>
      </w:r>
      <w:r w:rsidRPr="00380A60">
        <w:rPr>
          <w:rFonts w:ascii="Times New Roman" w:eastAsia="Times New Roman" w:hAnsi="Times New Roman" w:cs="Times New Roman"/>
          <w:sz w:val="24"/>
          <w:szCs w:val="24"/>
          <w:lang w:eastAsia="ru-RU"/>
        </w:rPr>
        <w:t>С перекрестным потоком диэтиленгликоля. После этого, поток, проходя теплообменник 2, в котором нагревается до 200</w:t>
      </w:r>
      <w:r w:rsidRPr="00380A60">
        <w:rPr>
          <w:rFonts w:ascii="Times New Roman" w:eastAsia="Times New Roman" w:hAnsi="Times New Roman" w:cs="Times New Roman"/>
          <w:sz w:val="24"/>
          <w:szCs w:val="24"/>
          <w:vertAlign w:val="superscript"/>
          <w:lang w:eastAsia="ru-RU"/>
        </w:rPr>
        <w:t>0</w:t>
      </w:r>
      <w:r w:rsidRPr="00380A60">
        <w:rPr>
          <w:rFonts w:ascii="Times New Roman" w:eastAsia="Times New Roman" w:hAnsi="Times New Roman" w:cs="Times New Roman"/>
          <w:sz w:val="24"/>
          <w:szCs w:val="24"/>
          <w:lang w:eastAsia="ru-RU"/>
        </w:rPr>
        <w:t>С, поступает последовательно в 2 ректификационные колонны. В данных колоннах проходит разделение потока до индивидуальных веществ (МЭГ не менее 99,9% масс., ДЭГ не менее 99,8% масс., ТЭГ не менее 99,9%). Полученный чистый ДЭГ, поступая в теплообменник 1, нагревает исходную смесь.</w:t>
      </w:r>
    </w:p>
    <w:p w14:paraId="5D2B9AB8" w14:textId="77777777" w:rsidR="00380A60" w:rsidRPr="00380A60" w:rsidRDefault="00380A60" w:rsidP="00380A60">
      <w:pPr>
        <w:spacing w:after="0" w:line="240" w:lineRule="auto"/>
        <w:ind w:firstLine="709"/>
        <w:jc w:val="both"/>
        <w:rPr>
          <w:rFonts w:ascii="Times New Roman" w:eastAsia="Times New Roman" w:hAnsi="Times New Roman" w:cs="Times New Roman"/>
          <w:sz w:val="24"/>
          <w:szCs w:val="24"/>
          <w:lang w:eastAsia="ru-RU"/>
        </w:rPr>
      </w:pPr>
      <w:r w:rsidRPr="00380A60">
        <w:rPr>
          <w:rFonts w:ascii="Times New Roman" w:eastAsia="Times New Roman" w:hAnsi="Times New Roman" w:cs="Times New Roman"/>
          <w:sz w:val="24"/>
          <w:szCs w:val="24"/>
          <w:lang w:eastAsia="ru-RU"/>
        </w:rPr>
        <w:t>При решении задачи, следует учесть, что:</w:t>
      </w:r>
    </w:p>
    <w:p w14:paraId="6CDB6400" w14:textId="77777777" w:rsidR="00380A60" w:rsidRPr="00380A60" w:rsidRDefault="00380A60" w:rsidP="00380A60">
      <w:pPr>
        <w:spacing w:after="0" w:line="240" w:lineRule="auto"/>
        <w:ind w:firstLine="284"/>
        <w:jc w:val="both"/>
        <w:rPr>
          <w:rFonts w:ascii="Times New Roman" w:eastAsia="Times New Roman" w:hAnsi="Times New Roman" w:cs="Times New Roman"/>
          <w:sz w:val="24"/>
          <w:szCs w:val="24"/>
          <w:lang w:eastAsia="ru-RU"/>
        </w:rPr>
      </w:pPr>
      <w:r w:rsidRPr="00380A60">
        <w:rPr>
          <w:rFonts w:ascii="Times New Roman" w:eastAsia="Times New Roman" w:hAnsi="Times New Roman" w:cs="Times New Roman"/>
          <w:sz w:val="24"/>
          <w:szCs w:val="24"/>
          <w:lang w:eastAsia="ru-RU"/>
        </w:rPr>
        <w:t xml:space="preserve">- Термодинамическая модель расчета равновесий </w:t>
      </w:r>
      <w:r w:rsidRPr="00380A60">
        <w:rPr>
          <w:rFonts w:ascii="Times New Roman" w:eastAsia="Times New Roman" w:hAnsi="Times New Roman" w:cs="Times New Roman"/>
          <w:sz w:val="24"/>
          <w:szCs w:val="24"/>
          <w:lang w:val="en-US" w:eastAsia="ru-RU"/>
        </w:rPr>
        <w:t>UNIFAQ</w:t>
      </w:r>
      <w:r w:rsidRPr="00380A60">
        <w:rPr>
          <w:rFonts w:ascii="Times New Roman" w:eastAsia="Times New Roman" w:hAnsi="Times New Roman" w:cs="Times New Roman"/>
          <w:sz w:val="24"/>
          <w:szCs w:val="24"/>
          <w:lang w:eastAsia="ru-RU"/>
        </w:rPr>
        <w:t xml:space="preserve">, а расчета энтальпии – </w:t>
      </w:r>
      <w:r w:rsidRPr="00380A60">
        <w:rPr>
          <w:rFonts w:ascii="Times New Roman" w:eastAsia="Times New Roman" w:hAnsi="Times New Roman" w:cs="Times New Roman"/>
          <w:sz w:val="24"/>
          <w:szCs w:val="24"/>
          <w:lang w:val="en-US" w:eastAsia="ru-RU"/>
        </w:rPr>
        <w:t>Latent</w:t>
      </w:r>
      <w:r w:rsidRPr="00380A60">
        <w:rPr>
          <w:rFonts w:ascii="Times New Roman" w:eastAsia="Times New Roman" w:hAnsi="Times New Roman" w:cs="Times New Roman"/>
          <w:sz w:val="24"/>
          <w:szCs w:val="24"/>
          <w:lang w:eastAsia="ru-RU"/>
        </w:rPr>
        <w:t xml:space="preserve"> </w:t>
      </w:r>
      <w:r w:rsidRPr="00380A60">
        <w:rPr>
          <w:rFonts w:ascii="Times New Roman" w:eastAsia="Times New Roman" w:hAnsi="Times New Roman" w:cs="Times New Roman"/>
          <w:sz w:val="24"/>
          <w:szCs w:val="24"/>
          <w:lang w:val="en-US" w:eastAsia="ru-RU"/>
        </w:rPr>
        <w:t>Heat</w:t>
      </w:r>
      <w:r w:rsidRPr="00380A60">
        <w:rPr>
          <w:rFonts w:ascii="Times New Roman" w:eastAsia="Times New Roman" w:hAnsi="Times New Roman" w:cs="Times New Roman"/>
          <w:sz w:val="24"/>
          <w:szCs w:val="24"/>
          <w:lang w:eastAsia="ru-RU"/>
        </w:rPr>
        <w:t>;</w:t>
      </w:r>
    </w:p>
    <w:p w14:paraId="37984811" w14:textId="77777777" w:rsidR="00380A60" w:rsidRPr="00380A60" w:rsidRDefault="00380A60" w:rsidP="00380A60">
      <w:pPr>
        <w:spacing w:after="0" w:line="240" w:lineRule="auto"/>
        <w:ind w:firstLine="284"/>
        <w:jc w:val="both"/>
        <w:rPr>
          <w:rFonts w:ascii="Times New Roman" w:eastAsia="Times New Roman" w:hAnsi="Times New Roman" w:cs="Times New Roman"/>
          <w:sz w:val="24"/>
          <w:szCs w:val="24"/>
          <w:lang w:eastAsia="ru-RU"/>
        </w:rPr>
      </w:pPr>
      <w:r w:rsidRPr="00380A60">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68117596" w14:textId="77777777" w:rsidR="00380A60" w:rsidRPr="00380A60" w:rsidRDefault="00380A60" w:rsidP="00380A60">
      <w:pPr>
        <w:spacing w:after="0" w:line="240" w:lineRule="auto"/>
        <w:ind w:firstLine="284"/>
        <w:jc w:val="both"/>
        <w:rPr>
          <w:rFonts w:ascii="Times New Roman" w:eastAsia="Times New Roman" w:hAnsi="Times New Roman" w:cs="Times New Roman"/>
          <w:sz w:val="24"/>
          <w:szCs w:val="24"/>
          <w:lang w:eastAsia="ru-RU"/>
        </w:rPr>
      </w:pPr>
      <w:r w:rsidRPr="00380A60">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00D8EB4A" w14:textId="77777777" w:rsidR="00380A60" w:rsidRPr="00380A60" w:rsidRDefault="00380A60" w:rsidP="00380A60">
      <w:pPr>
        <w:spacing w:after="0" w:line="240" w:lineRule="auto"/>
        <w:ind w:firstLine="284"/>
        <w:jc w:val="both"/>
        <w:rPr>
          <w:rFonts w:ascii="Times New Roman" w:eastAsia="Times New Roman" w:hAnsi="Times New Roman" w:cs="Times New Roman"/>
          <w:sz w:val="24"/>
          <w:szCs w:val="24"/>
          <w:lang w:eastAsia="ru-RU"/>
        </w:rPr>
      </w:pPr>
      <w:r w:rsidRPr="00380A60">
        <w:rPr>
          <w:rFonts w:ascii="Times New Roman" w:eastAsia="Times New Roman" w:hAnsi="Times New Roman" w:cs="Times New Roman"/>
          <w:sz w:val="24"/>
          <w:szCs w:val="24"/>
          <w:lang w:eastAsia="ru-RU"/>
        </w:rPr>
        <w:t>- Давление потока до насоса 1 бар.</w:t>
      </w:r>
    </w:p>
    <w:p w14:paraId="1CC729A9" w14:textId="77777777" w:rsidR="00380A60" w:rsidRPr="00380A60" w:rsidRDefault="00380A60" w:rsidP="00380A60">
      <w:pPr>
        <w:spacing w:after="0" w:line="240" w:lineRule="auto"/>
        <w:ind w:firstLine="709"/>
        <w:jc w:val="both"/>
        <w:rPr>
          <w:rFonts w:ascii="Times New Roman" w:eastAsia="Times New Roman" w:hAnsi="Times New Roman" w:cs="Times New Roman"/>
          <w:sz w:val="24"/>
          <w:szCs w:val="24"/>
          <w:lang w:eastAsia="ru-RU"/>
        </w:rPr>
      </w:pPr>
    </w:p>
    <w:p w14:paraId="1F95FF94" w14:textId="77777777" w:rsidR="00380A60" w:rsidRPr="00380A60" w:rsidRDefault="00380A60" w:rsidP="00C83839">
      <w:pPr>
        <w:numPr>
          <w:ilvl w:val="0"/>
          <w:numId w:val="7"/>
        </w:numPr>
        <w:spacing w:after="0" w:line="256" w:lineRule="auto"/>
        <w:contextualSpacing/>
        <w:jc w:val="both"/>
        <w:rPr>
          <w:rFonts w:ascii="Times New Roman" w:eastAsia="Times New Roman" w:hAnsi="Times New Roman" w:cs="Times New Roman"/>
          <w:sz w:val="24"/>
          <w:szCs w:val="24"/>
        </w:rPr>
      </w:pPr>
      <w:r w:rsidRPr="00380A60">
        <w:rPr>
          <w:rFonts w:ascii="Times New Roman" w:eastAsia="Times New Roman" w:hAnsi="Times New Roman" w:cs="Times New Roman"/>
          <w:sz w:val="24"/>
          <w:szCs w:val="24"/>
        </w:rPr>
        <w:t xml:space="preserve">Начертите </w:t>
      </w:r>
      <w:r w:rsidRPr="00380A60">
        <w:rPr>
          <w:rFonts w:ascii="Times New Roman" w:eastAsia="Times New Roman" w:hAnsi="Times New Roman" w:cs="Times New Roman"/>
          <w:sz w:val="24"/>
          <w:szCs w:val="24"/>
          <w:lang w:val="en-US"/>
        </w:rPr>
        <w:t>TPxy</w:t>
      </w:r>
      <w:r w:rsidRPr="00380A60">
        <w:rPr>
          <w:rFonts w:ascii="Times New Roman" w:eastAsia="Times New Roman" w:hAnsi="Times New Roman" w:cs="Times New Roman"/>
          <w:sz w:val="24"/>
          <w:szCs w:val="24"/>
        </w:rPr>
        <w:t>-диаграмму для трехкомпонентной системы МЭГ, ДЭГ, ТЭГ при постоянном значении ТЭГ = 0,2 мольн. %.</w:t>
      </w:r>
    </w:p>
    <w:p w14:paraId="587AA52C" w14:textId="77777777" w:rsidR="00380A60" w:rsidRPr="00380A60" w:rsidRDefault="00380A60" w:rsidP="00C83839">
      <w:pPr>
        <w:numPr>
          <w:ilvl w:val="0"/>
          <w:numId w:val="7"/>
        </w:numPr>
        <w:spacing w:after="0" w:line="256" w:lineRule="auto"/>
        <w:contextualSpacing/>
        <w:jc w:val="both"/>
        <w:rPr>
          <w:rFonts w:ascii="Times New Roman" w:eastAsia="Times New Roman" w:hAnsi="Times New Roman" w:cs="Times New Roman"/>
          <w:sz w:val="24"/>
          <w:szCs w:val="24"/>
        </w:rPr>
      </w:pPr>
      <w:r w:rsidRPr="00380A60">
        <w:rPr>
          <w:rFonts w:ascii="Times New Roman" w:eastAsia="Times New Roman" w:hAnsi="Times New Roman" w:cs="Times New Roman"/>
          <w:sz w:val="24"/>
          <w:szCs w:val="24"/>
        </w:rPr>
        <w:t>Найдите значение поверхностного натяжения смеси МЭГ-ДЭГ (80/20 мольн. %);</w:t>
      </w:r>
    </w:p>
    <w:p w14:paraId="741F675B" w14:textId="77777777" w:rsidR="00380A60" w:rsidRPr="00380A60" w:rsidRDefault="00380A60" w:rsidP="00C83839">
      <w:pPr>
        <w:numPr>
          <w:ilvl w:val="0"/>
          <w:numId w:val="7"/>
        </w:numPr>
        <w:spacing w:after="0" w:line="256" w:lineRule="auto"/>
        <w:contextualSpacing/>
        <w:jc w:val="both"/>
        <w:rPr>
          <w:rFonts w:ascii="Times New Roman" w:eastAsia="Times New Roman" w:hAnsi="Times New Roman" w:cs="Times New Roman"/>
          <w:sz w:val="24"/>
          <w:szCs w:val="24"/>
        </w:rPr>
      </w:pPr>
      <w:r w:rsidRPr="00380A60">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73CCF276" w14:textId="77777777" w:rsidR="00380A60" w:rsidRPr="00380A60" w:rsidRDefault="00380A60" w:rsidP="00C83839">
      <w:pPr>
        <w:numPr>
          <w:ilvl w:val="0"/>
          <w:numId w:val="7"/>
        </w:numPr>
        <w:spacing w:after="0" w:line="256" w:lineRule="auto"/>
        <w:contextualSpacing/>
        <w:jc w:val="both"/>
        <w:rPr>
          <w:rFonts w:ascii="Times New Roman" w:eastAsia="Times New Roman" w:hAnsi="Times New Roman" w:cs="Times New Roman"/>
          <w:sz w:val="24"/>
          <w:szCs w:val="24"/>
        </w:rPr>
      </w:pPr>
      <w:r w:rsidRPr="00380A60">
        <w:rPr>
          <w:rFonts w:ascii="Times New Roman" w:eastAsia="Times New Roman" w:hAnsi="Times New Roman" w:cs="Times New Roman"/>
          <w:sz w:val="24"/>
          <w:szCs w:val="24"/>
        </w:rPr>
        <w:t>Замкните в рецикл поток диэтиленгликоля, тем самым повысив эксергетический КПД системы;</w:t>
      </w:r>
    </w:p>
    <w:p w14:paraId="187E81FF" w14:textId="77777777" w:rsidR="00380A60" w:rsidRPr="00380A60" w:rsidRDefault="00380A60" w:rsidP="00C83839">
      <w:pPr>
        <w:numPr>
          <w:ilvl w:val="0"/>
          <w:numId w:val="7"/>
        </w:numPr>
        <w:spacing w:after="0" w:line="256" w:lineRule="auto"/>
        <w:contextualSpacing/>
        <w:jc w:val="both"/>
        <w:rPr>
          <w:rFonts w:ascii="Times New Roman" w:eastAsia="Times New Roman" w:hAnsi="Times New Roman" w:cs="Times New Roman"/>
          <w:sz w:val="24"/>
          <w:szCs w:val="24"/>
        </w:rPr>
      </w:pPr>
      <w:r w:rsidRPr="00380A60">
        <w:rPr>
          <w:rFonts w:ascii="Times New Roman" w:eastAsia="Times New Roman" w:hAnsi="Times New Roman" w:cs="Times New Roman"/>
          <w:sz w:val="24"/>
          <w:szCs w:val="24"/>
        </w:rPr>
        <w:t>Рассчитайте диаметр колонны 1 с ситчатыми тарелками;</w:t>
      </w:r>
    </w:p>
    <w:p w14:paraId="484DC11E" w14:textId="77777777" w:rsidR="00380A60" w:rsidRPr="00380A60" w:rsidRDefault="00380A60" w:rsidP="00C83839">
      <w:pPr>
        <w:numPr>
          <w:ilvl w:val="0"/>
          <w:numId w:val="7"/>
        </w:numPr>
        <w:spacing w:after="0" w:line="256" w:lineRule="auto"/>
        <w:contextualSpacing/>
        <w:jc w:val="both"/>
        <w:rPr>
          <w:rFonts w:ascii="Times New Roman" w:eastAsia="Times New Roman" w:hAnsi="Times New Roman" w:cs="Times New Roman"/>
          <w:sz w:val="24"/>
          <w:szCs w:val="24"/>
        </w:rPr>
      </w:pPr>
      <w:r w:rsidRPr="00380A60">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первой колонны от изменения давления в нагнетающем центробежном насосе при учете, что давление верха колонны 1 (</w:t>
      </w:r>
      <w:r w:rsidRPr="00380A60">
        <w:rPr>
          <w:rFonts w:ascii="Times New Roman" w:eastAsia="Times New Roman" w:hAnsi="Times New Roman" w:cs="Times New Roman"/>
          <w:sz w:val="24"/>
          <w:szCs w:val="24"/>
          <w:lang w:val="en-US"/>
        </w:rPr>
        <w:t>Top</w:t>
      </w:r>
      <w:r w:rsidRPr="00380A60">
        <w:rPr>
          <w:rFonts w:ascii="Times New Roman" w:eastAsia="Times New Roman" w:hAnsi="Times New Roman" w:cs="Times New Roman"/>
          <w:sz w:val="24"/>
          <w:szCs w:val="24"/>
        </w:rPr>
        <w:t xml:space="preserve"> </w:t>
      </w:r>
      <w:r w:rsidRPr="00380A60">
        <w:rPr>
          <w:rFonts w:ascii="Times New Roman" w:eastAsia="Times New Roman" w:hAnsi="Times New Roman" w:cs="Times New Roman"/>
          <w:sz w:val="24"/>
          <w:szCs w:val="24"/>
          <w:lang w:val="en-US"/>
        </w:rPr>
        <w:t>Pressure</w:t>
      </w:r>
      <w:r w:rsidRPr="00380A60">
        <w:rPr>
          <w:rFonts w:ascii="Times New Roman" w:eastAsia="Times New Roman" w:hAnsi="Times New Roman" w:cs="Times New Roman"/>
          <w:sz w:val="24"/>
          <w:szCs w:val="24"/>
        </w:rPr>
        <w:t>) подчиняется зависимости:</w:t>
      </w:r>
    </w:p>
    <w:p w14:paraId="69F67F8D" w14:textId="77777777" w:rsidR="00380A60" w:rsidRPr="00380A60" w:rsidRDefault="00380A60" w:rsidP="00380A60">
      <w:pPr>
        <w:spacing w:after="0" w:line="256" w:lineRule="auto"/>
        <w:ind w:left="1069"/>
        <w:contextualSpacing/>
        <w:jc w:val="center"/>
        <w:rPr>
          <w:rFonts w:ascii="Times New Roman" w:eastAsia="Times New Roman" w:hAnsi="Times New Roman" w:cs="Times New Roman"/>
          <w:b/>
          <w:sz w:val="24"/>
          <w:szCs w:val="24"/>
        </w:rPr>
      </w:pPr>
      <w:r w:rsidRPr="00380A60">
        <w:rPr>
          <w:rFonts w:ascii="Times New Roman" w:eastAsia="Times New Roman" w:hAnsi="Times New Roman" w:cs="Times New Roman"/>
          <w:b/>
          <w:sz w:val="24"/>
          <w:szCs w:val="24"/>
        </w:rPr>
        <w:t>давление верха колонны 1 (</w:t>
      </w:r>
      <w:r w:rsidRPr="00380A60">
        <w:rPr>
          <w:rFonts w:ascii="Times New Roman" w:eastAsia="Times New Roman" w:hAnsi="Times New Roman" w:cs="Times New Roman"/>
          <w:b/>
          <w:sz w:val="24"/>
          <w:szCs w:val="24"/>
          <w:lang w:val="en-US"/>
        </w:rPr>
        <w:t>Top</w:t>
      </w:r>
      <w:r w:rsidRPr="00380A60">
        <w:rPr>
          <w:rFonts w:ascii="Times New Roman" w:eastAsia="Times New Roman" w:hAnsi="Times New Roman" w:cs="Times New Roman"/>
          <w:b/>
          <w:sz w:val="24"/>
          <w:szCs w:val="24"/>
        </w:rPr>
        <w:t xml:space="preserve"> </w:t>
      </w:r>
      <w:r w:rsidRPr="00380A60">
        <w:rPr>
          <w:rFonts w:ascii="Times New Roman" w:eastAsia="Times New Roman" w:hAnsi="Times New Roman" w:cs="Times New Roman"/>
          <w:b/>
          <w:sz w:val="24"/>
          <w:szCs w:val="24"/>
          <w:lang w:val="en-US"/>
        </w:rPr>
        <w:t>Pressure</w:t>
      </w:r>
      <w:r w:rsidRPr="00380A60">
        <w:rPr>
          <w:rFonts w:ascii="Times New Roman" w:eastAsia="Times New Roman" w:hAnsi="Times New Roman" w:cs="Times New Roman"/>
          <w:b/>
          <w:sz w:val="24"/>
          <w:szCs w:val="24"/>
        </w:rPr>
        <w:t>) = Выходное давление насоса (</w:t>
      </w:r>
      <w:r w:rsidRPr="00380A60">
        <w:rPr>
          <w:rFonts w:ascii="Times New Roman" w:eastAsia="Times New Roman" w:hAnsi="Times New Roman" w:cs="Times New Roman"/>
          <w:b/>
          <w:sz w:val="24"/>
          <w:szCs w:val="24"/>
          <w:lang w:val="en-US"/>
        </w:rPr>
        <w:t>Outlet</w:t>
      </w:r>
      <w:r w:rsidRPr="00380A60">
        <w:rPr>
          <w:rFonts w:ascii="Times New Roman" w:eastAsia="Times New Roman" w:hAnsi="Times New Roman" w:cs="Times New Roman"/>
          <w:b/>
          <w:sz w:val="24"/>
          <w:szCs w:val="24"/>
        </w:rPr>
        <w:t xml:space="preserve"> </w:t>
      </w:r>
      <w:r w:rsidRPr="00380A60">
        <w:rPr>
          <w:rFonts w:ascii="Times New Roman" w:eastAsia="Times New Roman" w:hAnsi="Times New Roman" w:cs="Times New Roman"/>
          <w:b/>
          <w:sz w:val="24"/>
          <w:szCs w:val="24"/>
          <w:lang w:val="en-US"/>
        </w:rPr>
        <w:t>Pressure</w:t>
      </w:r>
      <w:r w:rsidRPr="00380A60">
        <w:rPr>
          <w:rFonts w:ascii="Times New Roman" w:eastAsia="Times New Roman" w:hAnsi="Times New Roman" w:cs="Times New Roman"/>
          <w:b/>
          <w:sz w:val="24"/>
          <w:szCs w:val="24"/>
        </w:rPr>
        <w:t>)+0,6 бара</w:t>
      </w:r>
    </w:p>
    <w:p w14:paraId="30883464" w14:textId="77777777" w:rsidR="00380A60" w:rsidRPr="00380A60" w:rsidRDefault="00380A60" w:rsidP="00380A60">
      <w:pPr>
        <w:spacing w:after="0" w:line="256" w:lineRule="auto"/>
        <w:ind w:left="1069"/>
        <w:contextualSpacing/>
        <w:jc w:val="both"/>
        <w:rPr>
          <w:rFonts w:ascii="Times New Roman" w:eastAsia="Times New Roman" w:hAnsi="Times New Roman" w:cs="Times New Roman"/>
          <w:sz w:val="24"/>
          <w:szCs w:val="24"/>
        </w:rPr>
      </w:pPr>
      <w:r w:rsidRPr="00380A60">
        <w:rPr>
          <w:rFonts w:ascii="Times New Roman" w:eastAsia="Times New Roman" w:hAnsi="Times New Roman" w:cs="Times New Roman"/>
          <w:sz w:val="24"/>
          <w:szCs w:val="24"/>
        </w:rPr>
        <w:t>(на потери в обоих теплообменниках). Пределы изменения выходного давления насоса от 1,6 бара до 10,6 бара.</w:t>
      </w:r>
    </w:p>
    <w:p w14:paraId="744EB6F1" w14:textId="77777777" w:rsidR="00F43CD7" w:rsidRDefault="00F43CD7" w:rsidP="00F43CD7">
      <w:pPr>
        <w:autoSpaceDE w:val="0"/>
        <w:autoSpaceDN w:val="0"/>
        <w:adjustRightInd w:val="0"/>
        <w:spacing w:after="0" w:line="240" w:lineRule="auto"/>
        <w:jc w:val="center"/>
        <w:rPr>
          <w:rFonts w:ascii="Times New Roman" w:eastAsia="TimesNewRoman" w:hAnsi="Times New Roman" w:cs="Times New Roman"/>
          <w:b/>
          <w:sz w:val="24"/>
          <w:szCs w:val="24"/>
          <w:lang w:eastAsia="ru-RU"/>
        </w:rPr>
      </w:pPr>
    </w:p>
    <w:p w14:paraId="0ACD3ADC" w14:textId="77777777" w:rsidR="00F43CD7" w:rsidRDefault="00F43CD7" w:rsidP="00F43CD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2" w:name="_Hlk141982277"/>
      <w:r w:rsidRPr="00B84981">
        <w:rPr>
          <w:rFonts w:ascii="Times New Roman" w:eastAsia="TimesNewRoman" w:hAnsi="Times New Roman" w:cs="Times New Roman"/>
          <w:b/>
          <w:sz w:val="24"/>
          <w:szCs w:val="24"/>
          <w:lang w:eastAsia="ru-RU"/>
        </w:rPr>
        <w:t xml:space="preserve">Контрольная работа № 1: </w:t>
      </w:r>
    </w:p>
    <w:p w14:paraId="7E57AE69" w14:textId="77777777" w:rsidR="00F43CD7" w:rsidRDefault="00F43CD7" w:rsidP="00F43CD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 xml:space="preserve">Вариант </w:t>
      </w:r>
      <w:r>
        <w:rPr>
          <w:rFonts w:ascii="Times New Roman" w:eastAsia="Times New Roman" w:hAnsi="Times New Roman" w:cs="Times New Roman"/>
          <w:b/>
          <w:sz w:val="24"/>
          <w:szCs w:val="24"/>
          <w:lang w:eastAsia="ru-RU"/>
        </w:rPr>
        <w:t>6</w:t>
      </w:r>
    </w:p>
    <w:bookmarkEnd w:id="12"/>
    <w:p w14:paraId="04CADD98" w14:textId="77777777" w:rsidR="00E061B0" w:rsidRPr="00E061B0" w:rsidRDefault="00E061B0" w:rsidP="00E061B0">
      <w:pPr>
        <w:spacing w:after="0" w:line="240" w:lineRule="auto"/>
        <w:ind w:firstLine="709"/>
        <w:jc w:val="both"/>
        <w:rPr>
          <w:rFonts w:ascii="Times New Roman" w:eastAsia="Times New Roman" w:hAnsi="Times New Roman" w:cs="Times New Roman"/>
          <w:sz w:val="24"/>
          <w:szCs w:val="24"/>
          <w:lang w:eastAsia="ru-RU"/>
        </w:rPr>
      </w:pPr>
      <w:r w:rsidRPr="00E061B0">
        <w:rPr>
          <w:rFonts w:ascii="Times New Roman" w:eastAsia="Times New Roman" w:hAnsi="Times New Roman" w:cs="Times New Roman"/>
          <w:sz w:val="24"/>
          <w:szCs w:val="24"/>
          <w:lang w:eastAsia="ru-RU"/>
        </w:rPr>
        <w:t>После процесса гидратации оксида этилена, через центробежный насос с КПД 0.97 поток этиленгликоля 450 кг/ч, диэтиленгликоля 250 кг/ч и триэтиленгликоля 50 кг/ч с температурой 100</w:t>
      </w:r>
      <w:r w:rsidRPr="00E061B0">
        <w:rPr>
          <w:rFonts w:ascii="Times New Roman" w:eastAsia="Times New Roman" w:hAnsi="Times New Roman" w:cs="Times New Roman"/>
          <w:sz w:val="24"/>
          <w:szCs w:val="24"/>
          <w:vertAlign w:val="superscript"/>
          <w:lang w:eastAsia="ru-RU"/>
        </w:rPr>
        <w:t>0</w:t>
      </w:r>
      <w:r w:rsidRPr="00E061B0">
        <w:rPr>
          <w:rFonts w:ascii="Times New Roman" w:eastAsia="Times New Roman" w:hAnsi="Times New Roman" w:cs="Times New Roman"/>
          <w:sz w:val="24"/>
          <w:szCs w:val="24"/>
          <w:lang w:eastAsia="ru-RU"/>
        </w:rPr>
        <w:t>С и давлением 1,6 бара попадает в теплообменник 1, где нагревается до 160</w:t>
      </w:r>
      <w:r w:rsidRPr="00E061B0">
        <w:rPr>
          <w:rFonts w:ascii="Times New Roman" w:eastAsia="Times New Roman" w:hAnsi="Times New Roman" w:cs="Times New Roman"/>
          <w:sz w:val="24"/>
          <w:szCs w:val="24"/>
          <w:vertAlign w:val="superscript"/>
          <w:lang w:eastAsia="ru-RU"/>
        </w:rPr>
        <w:t>0</w:t>
      </w:r>
      <w:r w:rsidRPr="00E061B0">
        <w:rPr>
          <w:rFonts w:ascii="Times New Roman" w:eastAsia="Times New Roman" w:hAnsi="Times New Roman" w:cs="Times New Roman"/>
          <w:sz w:val="24"/>
          <w:szCs w:val="24"/>
          <w:lang w:eastAsia="ru-RU"/>
        </w:rPr>
        <w:t>С перекрестным потоком диэтиленгликоля. После этого, поток, проходя теплообменник 2, в котором нагревается до 200</w:t>
      </w:r>
      <w:r w:rsidRPr="00E061B0">
        <w:rPr>
          <w:rFonts w:ascii="Times New Roman" w:eastAsia="Times New Roman" w:hAnsi="Times New Roman" w:cs="Times New Roman"/>
          <w:sz w:val="24"/>
          <w:szCs w:val="24"/>
          <w:vertAlign w:val="superscript"/>
          <w:lang w:eastAsia="ru-RU"/>
        </w:rPr>
        <w:t>0</w:t>
      </w:r>
      <w:r w:rsidRPr="00E061B0">
        <w:rPr>
          <w:rFonts w:ascii="Times New Roman" w:eastAsia="Times New Roman" w:hAnsi="Times New Roman" w:cs="Times New Roman"/>
          <w:sz w:val="24"/>
          <w:szCs w:val="24"/>
          <w:lang w:eastAsia="ru-RU"/>
        </w:rPr>
        <w:t>С, поступает последовательно в 2 ректификационные колонны. В данных колоннах проходит разделение потока до индивидуальных веществ (МЭГ не менее 99,9% масс., ДЭГ не менее 99,8% масс., ТЭГ не менее 99,9%). Полученный чистый ДЭГ, поступая в теплообменник 1, нагревает исходную смесь.</w:t>
      </w:r>
    </w:p>
    <w:p w14:paraId="75A3D5F9" w14:textId="77777777" w:rsidR="00E061B0" w:rsidRPr="00E061B0" w:rsidRDefault="00E061B0" w:rsidP="00E061B0">
      <w:pPr>
        <w:spacing w:after="0" w:line="240" w:lineRule="auto"/>
        <w:ind w:firstLine="709"/>
        <w:jc w:val="both"/>
        <w:rPr>
          <w:rFonts w:ascii="Times New Roman" w:eastAsia="Times New Roman" w:hAnsi="Times New Roman" w:cs="Times New Roman"/>
          <w:sz w:val="24"/>
          <w:szCs w:val="24"/>
          <w:lang w:eastAsia="ru-RU"/>
        </w:rPr>
      </w:pPr>
      <w:r w:rsidRPr="00E061B0">
        <w:rPr>
          <w:rFonts w:ascii="Times New Roman" w:eastAsia="Times New Roman" w:hAnsi="Times New Roman" w:cs="Times New Roman"/>
          <w:sz w:val="24"/>
          <w:szCs w:val="24"/>
          <w:lang w:eastAsia="ru-RU"/>
        </w:rPr>
        <w:t>При решении задачи, следует учесть, что:</w:t>
      </w:r>
    </w:p>
    <w:p w14:paraId="2954B5C8" w14:textId="77777777" w:rsidR="00E061B0" w:rsidRPr="00E061B0" w:rsidRDefault="00E061B0" w:rsidP="00E061B0">
      <w:pPr>
        <w:spacing w:after="0" w:line="240" w:lineRule="auto"/>
        <w:ind w:firstLine="284"/>
        <w:jc w:val="both"/>
        <w:rPr>
          <w:rFonts w:ascii="Times New Roman" w:eastAsia="Times New Roman" w:hAnsi="Times New Roman" w:cs="Times New Roman"/>
          <w:sz w:val="24"/>
          <w:szCs w:val="24"/>
          <w:lang w:eastAsia="ru-RU"/>
        </w:rPr>
      </w:pPr>
      <w:r w:rsidRPr="00E061B0">
        <w:rPr>
          <w:rFonts w:ascii="Times New Roman" w:eastAsia="Times New Roman" w:hAnsi="Times New Roman" w:cs="Times New Roman"/>
          <w:sz w:val="24"/>
          <w:szCs w:val="24"/>
          <w:lang w:eastAsia="ru-RU"/>
        </w:rPr>
        <w:t xml:space="preserve">- Термодинамическая модель расчета равновесий </w:t>
      </w:r>
      <w:r w:rsidRPr="00E061B0">
        <w:rPr>
          <w:rFonts w:ascii="Times New Roman" w:eastAsia="Times New Roman" w:hAnsi="Times New Roman" w:cs="Times New Roman"/>
          <w:sz w:val="24"/>
          <w:szCs w:val="24"/>
          <w:lang w:val="en-US" w:eastAsia="ru-RU"/>
        </w:rPr>
        <w:t>UNIFAQ</w:t>
      </w:r>
      <w:r w:rsidRPr="00E061B0">
        <w:rPr>
          <w:rFonts w:ascii="Times New Roman" w:eastAsia="Times New Roman" w:hAnsi="Times New Roman" w:cs="Times New Roman"/>
          <w:sz w:val="24"/>
          <w:szCs w:val="24"/>
          <w:lang w:eastAsia="ru-RU"/>
        </w:rPr>
        <w:t xml:space="preserve">, а расчета энтальпии – </w:t>
      </w:r>
      <w:r w:rsidRPr="00E061B0">
        <w:rPr>
          <w:rFonts w:ascii="Times New Roman" w:eastAsia="Times New Roman" w:hAnsi="Times New Roman" w:cs="Times New Roman"/>
          <w:sz w:val="24"/>
          <w:szCs w:val="24"/>
          <w:lang w:val="en-US" w:eastAsia="ru-RU"/>
        </w:rPr>
        <w:t>Latent</w:t>
      </w:r>
      <w:r w:rsidRPr="00E061B0">
        <w:rPr>
          <w:rFonts w:ascii="Times New Roman" w:eastAsia="Times New Roman" w:hAnsi="Times New Roman" w:cs="Times New Roman"/>
          <w:sz w:val="24"/>
          <w:szCs w:val="24"/>
          <w:lang w:eastAsia="ru-RU"/>
        </w:rPr>
        <w:t xml:space="preserve"> </w:t>
      </w:r>
      <w:r w:rsidRPr="00E061B0">
        <w:rPr>
          <w:rFonts w:ascii="Times New Roman" w:eastAsia="Times New Roman" w:hAnsi="Times New Roman" w:cs="Times New Roman"/>
          <w:sz w:val="24"/>
          <w:szCs w:val="24"/>
          <w:lang w:val="en-US" w:eastAsia="ru-RU"/>
        </w:rPr>
        <w:t>Heat</w:t>
      </w:r>
      <w:r w:rsidRPr="00E061B0">
        <w:rPr>
          <w:rFonts w:ascii="Times New Roman" w:eastAsia="Times New Roman" w:hAnsi="Times New Roman" w:cs="Times New Roman"/>
          <w:sz w:val="24"/>
          <w:szCs w:val="24"/>
          <w:lang w:eastAsia="ru-RU"/>
        </w:rPr>
        <w:t>;</w:t>
      </w:r>
    </w:p>
    <w:p w14:paraId="31CE8B1B" w14:textId="77777777" w:rsidR="00E061B0" w:rsidRPr="00E061B0" w:rsidRDefault="00E061B0" w:rsidP="00E061B0">
      <w:pPr>
        <w:spacing w:after="0" w:line="240" w:lineRule="auto"/>
        <w:ind w:firstLine="284"/>
        <w:jc w:val="both"/>
        <w:rPr>
          <w:rFonts w:ascii="Times New Roman" w:eastAsia="Times New Roman" w:hAnsi="Times New Roman" w:cs="Times New Roman"/>
          <w:sz w:val="24"/>
          <w:szCs w:val="24"/>
          <w:lang w:eastAsia="ru-RU"/>
        </w:rPr>
      </w:pPr>
      <w:r w:rsidRPr="00E061B0">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5BBB4F4B" w14:textId="77777777" w:rsidR="00E061B0" w:rsidRPr="00E061B0" w:rsidRDefault="00E061B0" w:rsidP="00E061B0">
      <w:pPr>
        <w:spacing w:after="0" w:line="240" w:lineRule="auto"/>
        <w:ind w:firstLine="284"/>
        <w:jc w:val="both"/>
        <w:rPr>
          <w:rFonts w:ascii="Times New Roman" w:eastAsia="Times New Roman" w:hAnsi="Times New Roman" w:cs="Times New Roman"/>
          <w:sz w:val="24"/>
          <w:szCs w:val="24"/>
          <w:lang w:eastAsia="ru-RU"/>
        </w:rPr>
      </w:pPr>
      <w:r w:rsidRPr="00E061B0">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3BDDCAD6" w14:textId="77777777" w:rsidR="00E061B0" w:rsidRPr="00E061B0" w:rsidRDefault="00E061B0" w:rsidP="00E061B0">
      <w:pPr>
        <w:spacing w:after="0" w:line="240" w:lineRule="auto"/>
        <w:ind w:firstLine="284"/>
        <w:jc w:val="both"/>
        <w:rPr>
          <w:rFonts w:ascii="Times New Roman" w:eastAsia="Times New Roman" w:hAnsi="Times New Roman" w:cs="Times New Roman"/>
          <w:sz w:val="24"/>
          <w:szCs w:val="24"/>
          <w:lang w:eastAsia="ru-RU"/>
        </w:rPr>
      </w:pPr>
      <w:r w:rsidRPr="00E061B0">
        <w:rPr>
          <w:rFonts w:ascii="Times New Roman" w:eastAsia="Times New Roman" w:hAnsi="Times New Roman" w:cs="Times New Roman"/>
          <w:sz w:val="24"/>
          <w:szCs w:val="24"/>
          <w:lang w:eastAsia="ru-RU"/>
        </w:rPr>
        <w:t>- Давление потока до насоса 1 бар.</w:t>
      </w:r>
    </w:p>
    <w:p w14:paraId="46BB3E5F" w14:textId="77777777" w:rsidR="00E061B0" w:rsidRPr="00E061B0" w:rsidRDefault="00E061B0" w:rsidP="00E061B0">
      <w:pPr>
        <w:spacing w:after="0" w:line="240" w:lineRule="auto"/>
        <w:ind w:firstLine="709"/>
        <w:jc w:val="both"/>
        <w:rPr>
          <w:rFonts w:ascii="Times New Roman" w:eastAsia="Times New Roman" w:hAnsi="Times New Roman" w:cs="Times New Roman"/>
          <w:sz w:val="24"/>
          <w:szCs w:val="24"/>
          <w:lang w:eastAsia="ru-RU"/>
        </w:rPr>
      </w:pPr>
    </w:p>
    <w:p w14:paraId="1854990F" w14:textId="77777777" w:rsidR="00E061B0" w:rsidRPr="00E061B0" w:rsidRDefault="00E061B0" w:rsidP="00C83839">
      <w:pPr>
        <w:numPr>
          <w:ilvl w:val="0"/>
          <w:numId w:val="8"/>
        </w:numPr>
        <w:spacing w:after="0" w:line="256" w:lineRule="auto"/>
        <w:contextualSpacing/>
        <w:jc w:val="both"/>
        <w:rPr>
          <w:rFonts w:ascii="Times New Roman" w:eastAsia="Times New Roman" w:hAnsi="Times New Roman" w:cs="Times New Roman"/>
          <w:sz w:val="24"/>
          <w:szCs w:val="24"/>
        </w:rPr>
      </w:pPr>
      <w:r w:rsidRPr="00E061B0">
        <w:rPr>
          <w:rFonts w:ascii="Times New Roman" w:eastAsia="Times New Roman" w:hAnsi="Times New Roman" w:cs="Times New Roman"/>
          <w:sz w:val="24"/>
          <w:szCs w:val="24"/>
        </w:rPr>
        <w:t xml:space="preserve">Начертите </w:t>
      </w:r>
      <w:r w:rsidRPr="00E061B0">
        <w:rPr>
          <w:rFonts w:ascii="Times New Roman" w:eastAsia="Times New Roman" w:hAnsi="Times New Roman" w:cs="Times New Roman"/>
          <w:sz w:val="24"/>
          <w:szCs w:val="24"/>
          <w:lang w:val="en-US"/>
        </w:rPr>
        <w:t>TPxy</w:t>
      </w:r>
      <w:r w:rsidRPr="00E061B0">
        <w:rPr>
          <w:rFonts w:ascii="Times New Roman" w:eastAsia="Times New Roman" w:hAnsi="Times New Roman" w:cs="Times New Roman"/>
          <w:sz w:val="24"/>
          <w:szCs w:val="24"/>
        </w:rPr>
        <w:t>-диаграмму для трехкомпонентной системы МЭГ, ДЭГ, ТЭГ при постоянном значении ТЭГ = 0,2 мольн. %.</w:t>
      </w:r>
    </w:p>
    <w:p w14:paraId="00808010" w14:textId="77777777" w:rsidR="00E061B0" w:rsidRPr="00E061B0" w:rsidRDefault="00E061B0" w:rsidP="00C83839">
      <w:pPr>
        <w:numPr>
          <w:ilvl w:val="0"/>
          <w:numId w:val="8"/>
        </w:numPr>
        <w:spacing w:after="0" w:line="256" w:lineRule="auto"/>
        <w:contextualSpacing/>
        <w:jc w:val="both"/>
        <w:rPr>
          <w:rFonts w:ascii="Times New Roman" w:eastAsia="Times New Roman" w:hAnsi="Times New Roman" w:cs="Times New Roman"/>
          <w:sz w:val="24"/>
          <w:szCs w:val="24"/>
        </w:rPr>
      </w:pPr>
      <w:r w:rsidRPr="00E061B0">
        <w:rPr>
          <w:rFonts w:ascii="Times New Roman" w:eastAsia="Times New Roman" w:hAnsi="Times New Roman" w:cs="Times New Roman"/>
          <w:sz w:val="24"/>
          <w:szCs w:val="24"/>
        </w:rPr>
        <w:t>Найдите значение поверхностного натяжения смеси МЭГ-ДЭГ (80/20 мольн. %);</w:t>
      </w:r>
    </w:p>
    <w:p w14:paraId="5CBD8E59" w14:textId="77777777" w:rsidR="00E061B0" w:rsidRPr="00E061B0" w:rsidRDefault="00E061B0" w:rsidP="00C83839">
      <w:pPr>
        <w:numPr>
          <w:ilvl w:val="0"/>
          <w:numId w:val="8"/>
        </w:numPr>
        <w:spacing w:after="0" w:line="256" w:lineRule="auto"/>
        <w:contextualSpacing/>
        <w:jc w:val="both"/>
        <w:rPr>
          <w:rFonts w:ascii="Times New Roman" w:eastAsia="Times New Roman" w:hAnsi="Times New Roman" w:cs="Times New Roman"/>
          <w:sz w:val="24"/>
          <w:szCs w:val="24"/>
        </w:rPr>
      </w:pPr>
      <w:r w:rsidRPr="00E061B0">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6F0AD06F" w14:textId="77777777" w:rsidR="00E061B0" w:rsidRPr="00E061B0" w:rsidRDefault="00E061B0" w:rsidP="00C83839">
      <w:pPr>
        <w:numPr>
          <w:ilvl w:val="0"/>
          <w:numId w:val="8"/>
        </w:numPr>
        <w:spacing w:after="0" w:line="256" w:lineRule="auto"/>
        <w:contextualSpacing/>
        <w:jc w:val="both"/>
        <w:rPr>
          <w:rFonts w:ascii="Times New Roman" w:eastAsia="Times New Roman" w:hAnsi="Times New Roman" w:cs="Times New Roman"/>
          <w:sz w:val="24"/>
          <w:szCs w:val="24"/>
        </w:rPr>
      </w:pPr>
      <w:r w:rsidRPr="00E061B0">
        <w:rPr>
          <w:rFonts w:ascii="Times New Roman" w:eastAsia="Times New Roman" w:hAnsi="Times New Roman" w:cs="Times New Roman"/>
          <w:sz w:val="24"/>
          <w:szCs w:val="24"/>
        </w:rPr>
        <w:t>Замкните в рецикл поток диэтиленгликоля, тем самым повысив эксергетический КПД системы;</w:t>
      </w:r>
    </w:p>
    <w:p w14:paraId="0CEB3168" w14:textId="77777777" w:rsidR="00E061B0" w:rsidRPr="00E061B0" w:rsidRDefault="00E061B0" w:rsidP="00C83839">
      <w:pPr>
        <w:numPr>
          <w:ilvl w:val="0"/>
          <w:numId w:val="8"/>
        </w:numPr>
        <w:spacing w:after="0" w:line="256" w:lineRule="auto"/>
        <w:contextualSpacing/>
        <w:jc w:val="both"/>
        <w:rPr>
          <w:rFonts w:ascii="Times New Roman" w:eastAsia="Times New Roman" w:hAnsi="Times New Roman" w:cs="Times New Roman"/>
          <w:sz w:val="24"/>
          <w:szCs w:val="24"/>
        </w:rPr>
      </w:pPr>
      <w:r w:rsidRPr="00E061B0">
        <w:rPr>
          <w:rFonts w:ascii="Times New Roman" w:eastAsia="Times New Roman" w:hAnsi="Times New Roman" w:cs="Times New Roman"/>
          <w:sz w:val="24"/>
          <w:szCs w:val="24"/>
        </w:rPr>
        <w:t>Рассчитайте диаметр колонны 1 с ситчатыми тарелками;</w:t>
      </w:r>
    </w:p>
    <w:p w14:paraId="35D318A8" w14:textId="77777777" w:rsidR="00E061B0" w:rsidRPr="00E061B0" w:rsidRDefault="00E061B0" w:rsidP="00C83839">
      <w:pPr>
        <w:numPr>
          <w:ilvl w:val="0"/>
          <w:numId w:val="8"/>
        </w:numPr>
        <w:spacing w:after="0" w:line="256" w:lineRule="auto"/>
        <w:contextualSpacing/>
        <w:jc w:val="both"/>
        <w:rPr>
          <w:rFonts w:ascii="Times New Roman" w:eastAsia="Times New Roman" w:hAnsi="Times New Roman" w:cs="Times New Roman"/>
          <w:sz w:val="24"/>
          <w:szCs w:val="24"/>
        </w:rPr>
      </w:pPr>
      <w:r w:rsidRPr="00E061B0">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первой колонны от изменения давления в нагнетающем центробежном насосе при учете, что давление верха колонны 1 (</w:t>
      </w:r>
      <w:r w:rsidRPr="00E061B0">
        <w:rPr>
          <w:rFonts w:ascii="Times New Roman" w:eastAsia="Times New Roman" w:hAnsi="Times New Roman" w:cs="Times New Roman"/>
          <w:sz w:val="24"/>
          <w:szCs w:val="24"/>
          <w:lang w:val="en-US"/>
        </w:rPr>
        <w:t>Top</w:t>
      </w:r>
      <w:r w:rsidRPr="00E061B0">
        <w:rPr>
          <w:rFonts w:ascii="Times New Roman" w:eastAsia="Times New Roman" w:hAnsi="Times New Roman" w:cs="Times New Roman"/>
          <w:sz w:val="24"/>
          <w:szCs w:val="24"/>
        </w:rPr>
        <w:t xml:space="preserve"> </w:t>
      </w:r>
      <w:r w:rsidRPr="00E061B0">
        <w:rPr>
          <w:rFonts w:ascii="Times New Roman" w:eastAsia="Times New Roman" w:hAnsi="Times New Roman" w:cs="Times New Roman"/>
          <w:sz w:val="24"/>
          <w:szCs w:val="24"/>
          <w:lang w:val="en-US"/>
        </w:rPr>
        <w:t>Pressure</w:t>
      </w:r>
      <w:r w:rsidRPr="00E061B0">
        <w:rPr>
          <w:rFonts w:ascii="Times New Roman" w:eastAsia="Times New Roman" w:hAnsi="Times New Roman" w:cs="Times New Roman"/>
          <w:sz w:val="24"/>
          <w:szCs w:val="24"/>
        </w:rPr>
        <w:t>) подчиняется зависимости:</w:t>
      </w:r>
    </w:p>
    <w:p w14:paraId="7E65AF82" w14:textId="77777777" w:rsidR="00E061B0" w:rsidRPr="00E061B0" w:rsidRDefault="00E061B0" w:rsidP="00E061B0">
      <w:pPr>
        <w:spacing w:after="0" w:line="256" w:lineRule="auto"/>
        <w:ind w:left="1069"/>
        <w:contextualSpacing/>
        <w:jc w:val="center"/>
        <w:rPr>
          <w:rFonts w:ascii="Times New Roman" w:eastAsia="Times New Roman" w:hAnsi="Times New Roman" w:cs="Times New Roman"/>
          <w:b/>
          <w:sz w:val="24"/>
          <w:szCs w:val="24"/>
        </w:rPr>
      </w:pPr>
      <w:r w:rsidRPr="00E061B0">
        <w:rPr>
          <w:rFonts w:ascii="Times New Roman" w:eastAsia="Times New Roman" w:hAnsi="Times New Roman" w:cs="Times New Roman"/>
          <w:b/>
          <w:sz w:val="24"/>
          <w:szCs w:val="24"/>
        </w:rPr>
        <w:t>давление верха колонны 1 (</w:t>
      </w:r>
      <w:r w:rsidRPr="00E061B0">
        <w:rPr>
          <w:rFonts w:ascii="Times New Roman" w:eastAsia="Times New Roman" w:hAnsi="Times New Roman" w:cs="Times New Roman"/>
          <w:b/>
          <w:sz w:val="24"/>
          <w:szCs w:val="24"/>
          <w:lang w:val="en-US"/>
        </w:rPr>
        <w:t>Top</w:t>
      </w:r>
      <w:r w:rsidRPr="00E061B0">
        <w:rPr>
          <w:rFonts w:ascii="Times New Roman" w:eastAsia="Times New Roman" w:hAnsi="Times New Roman" w:cs="Times New Roman"/>
          <w:b/>
          <w:sz w:val="24"/>
          <w:szCs w:val="24"/>
        </w:rPr>
        <w:t xml:space="preserve"> </w:t>
      </w:r>
      <w:r w:rsidRPr="00E061B0">
        <w:rPr>
          <w:rFonts w:ascii="Times New Roman" w:eastAsia="Times New Roman" w:hAnsi="Times New Roman" w:cs="Times New Roman"/>
          <w:b/>
          <w:sz w:val="24"/>
          <w:szCs w:val="24"/>
          <w:lang w:val="en-US"/>
        </w:rPr>
        <w:t>Pressure</w:t>
      </w:r>
      <w:r w:rsidRPr="00E061B0">
        <w:rPr>
          <w:rFonts w:ascii="Times New Roman" w:eastAsia="Times New Roman" w:hAnsi="Times New Roman" w:cs="Times New Roman"/>
          <w:b/>
          <w:sz w:val="24"/>
          <w:szCs w:val="24"/>
        </w:rPr>
        <w:t>) = Выходное давление насоса (</w:t>
      </w:r>
      <w:r w:rsidRPr="00E061B0">
        <w:rPr>
          <w:rFonts w:ascii="Times New Roman" w:eastAsia="Times New Roman" w:hAnsi="Times New Roman" w:cs="Times New Roman"/>
          <w:b/>
          <w:sz w:val="24"/>
          <w:szCs w:val="24"/>
          <w:lang w:val="en-US"/>
        </w:rPr>
        <w:t>Outlet</w:t>
      </w:r>
      <w:r w:rsidRPr="00E061B0">
        <w:rPr>
          <w:rFonts w:ascii="Times New Roman" w:eastAsia="Times New Roman" w:hAnsi="Times New Roman" w:cs="Times New Roman"/>
          <w:b/>
          <w:sz w:val="24"/>
          <w:szCs w:val="24"/>
        </w:rPr>
        <w:t xml:space="preserve"> </w:t>
      </w:r>
      <w:r w:rsidRPr="00E061B0">
        <w:rPr>
          <w:rFonts w:ascii="Times New Roman" w:eastAsia="Times New Roman" w:hAnsi="Times New Roman" w:cs="Times New Roman"/>
          <w:b/>
          <w:sz w:val="24"/>
          <w:szCs w:val="24"/>
          <w:lang w:val="en-US"/>
        </w:rPr>
        <w:t>Pressure</w:t>
      </w:r>
      <w:r w:rsidRPr="00E061B0">
        <w:rPr>
          <w:rFonts w:ascii="Times New Roman" w:eastAsia="Times New Roman" w:hAnsi="Times New Roman" w:cs="Times New Roman"/>
          <w:b/>
          <w:sz w:val="24"/>
          <w:szCs w:val="24"/>
        </w:rPr>
        <w:t>)+0,6 бара</w:t>
      </w:r>
    </w:p>
    <w:p w14:paraId="1E0AFD33" w14:textId="77777777" w:rsidR="00E061B0" w:rsidRDefault="00E061B0" w:rsidP="00E061B0">
      <w:pPr>
        <w:spacing w:after="0" w:line="256" w:lineRule="auto"/>
        <w:ind w:left="1069"/>
        <w:contextualSpacing/>
        <w:jc w:val="both"/>
        <w:rPr>
          <w:rFonts w:ascii="Times New Roman" w:eastAsia="Times New Roman" w:hAnsi="Times New Roman" w:cs="Times New Roman"/>
          <w:sz w:val="24"/>
          <w:szCs w:val="24"/>
        </w:rPr>
      </w:pPr>
      <w:r w:rsidRPr="00E061B0">
        <w:rPr>
          <w:rFonts w:ascii="Times New Roman" w:eastAsia="Times New Roman" w:hAnsi="Times New Roman" w:cs="Times New Roman"/>
          <w:sz w:val="24"/>
          <w:szCs w:val="24"/>
        </w:rPr>
        <w:t>(на потери в обоих теплообменниках). Пределы изменения выходного давления насоса от 1,6 бара до 10,6 бара.</w:t>
      </w:r>
    </w:p>
    <w:p w14:paraId="26A04174" w14:textId="77777777" w:rsidR="00E061B0" w:rsidRDefault="00E061B0" w:rsidP="00E061B0">
      <w:pPr>
        <w:spacing w:after="0" w:line="256" w:lineRule="auto"/>
        <w:ind w:left="1069"/>
        <w:contextualSpacing/>
        <w:jc w:val="both"/>
        <w:rPr>
          <w:rFonts w:ascii="Times New Roman" w:eastAsia="Times New Roman" w:hAnsi="Times New Roman" w:cs="Times New Roman"/>
          <w:sz w:val="24"/>
          <w:szCs w:val="24"/>
        </w:rPr>
      </w:pPr>
    </w:p>
    <w:p w14:paraId="6CFBD442" w14:textId="77777777" w:rsidR="00E061B0" w:rsidRDefault="00E061B0" w:rsidP="00E061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3" w:name="_Hlk141982321"/>
      <w:r w:rsidRPr="00B84981">
        <w:rPr>
          <w:rFonts w:ascii="Times New Roman" w:eastAsia="TimesNewRoman" w:hAnsi="Times New Roman" w:cs="Times New Roman"/>
          <w:b/>
          <w:sz w:val="24"/>
          <w:szCs w:val="24"/>
          <w:lang w:eastAsia="ru-RU"/>
        </w:rPr>
        <w:t xml:space="preserve">Контрольная работа № 1: </w:t>
      </w:r>
    </w:p>
    <w:p w14:paraId="140ACF02" w14:textId="77777777" w:rsidR="00E061B0" w:rsidRDefault="00E061B0" w:rsidP="00E061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 xml:space="preserve">Вариант </w:t>
      </w:r>
      <w:r>
        <w:rPr>
          <w:rFonts w:ascii="Times New Roman" w:eastAsia="Times New Roman" w:hAnsi="Times New Roman" w:cs="Times New Roman"/>
          <w:b/>
          <w:sz w:val="24"/>
          <w:szCs w:val="24"/>
          <w:lang w:eastAsia="ru-RU"/>
        </w:rPr>
        <w:t>7</w:t>
      </w:r>
    </w:p>
    <w:bookmarkEnd w:id="13"/>
    <w:p w14:paraId="7DB429E8" w14:textId="77777777" w:rsidR="00F122BE" w:rsidRPr="00F122BE" w:rsidRDefault="00F122BE" w:rsidP="00F122BE">
      <w:pPr>
        <w:spacing w:after="0" w:line="240" w:lineRule="auto"/>
        <w:ind w:firstLine="709"/>
        <w:jc w:val="both"/>
        <w:rPr>
          <w:rFonts w:ascii="Times New Roman" w:eastAsia="Times New Roman" w:hAnsi="Times New Roman" w:cs="Times New Roman"/>
          <w:sz w:val="24"/>
          <w:szCs w:val="24"/>
          <w:lang w:eastAsia="ru-RU"/>
        </w:rPr>
      </w:pPr>
      <w:r w:rsidRPr="00F122BE">
        <w:rPr>
          <w:rFonts w:ascii="Times New Roman" w:eastAsia="Times New Roman" w:hAnsi="Times New Roman" w:cs="Times New Roman"/>
          <w:sz w:val="24"/>
          <w:szCs w:val="24"/>
          <w:lang w:eastAsia="ru-RU"/>
        </w:rPr>
        <w:t>После процесса гидратации оксида этилена, через центробежный насос с КПД 0.97 поток этиленгликоля 455 кг/ч, диэтиленгликоля 255 кг/ч и триэтиленгликоля 55 кг/ч с температурой 100</w:t>
      </w:r>
      <w:r w:rsidRPr="00F122BE">
        <w:rPr>
          <w:rFonts w:ascii="Times New Roman" w:eastAsia="Times New Roman" w:hAnsi="Times New Roman" w:cs="Times New Roman"/>
          <w:sz w:val="24"/>
          <w:szCs w:val="24"/>
          <w:vertAlign w:val="superscript"/>
          <w:lang w:eastAsia="ru-RU"/>
        </w:rPr>
        <w:t>0</w:t>
      </w:r>
      <w:r w:rsidRPr="00F122BE">
        <w:rPr>
          <w:rFonts w:ascii="Times New Roman" w:eastAsia="Times New Roman" w:hAnsi="Times New Roman" w:cs="Times New Roman"/>
          <w:sz w:val="24"/>
          <w:szCs w:val="24"/>
          <w:lang w:eastAsia="ru-RU"/>
        </w:rPr>
        <w:t>С и давлением 1,6 бара попадает в теплообменник 1, где нагревается до 160</w:t>
      </w:r>
      <w:r w:rsidRPr="00F122BE">
        <w:rPr>
          <w:rFonts w:ascii="Times New Roman" w:eastAsia="Times New Roman" w:hAnsi="Times New Roman" w:cs="Times New Roman"/>
          <w:sz w:val="24"/>
          <w:szCs w:val="24"/>
          <w:vertAlign w:val="superscript"/>
          <w:lang w:eastAsia="ru-RU"/>
        </w:rPr>
        <w:t>0</w:t>
      </w:r>
      <w:r w:rsidRPr="00F122BE">
        <w:rPr>
          <w:rFonts w:ascii="Times New Roman" w:eastAsia="Times New Roman" w:hAnsi="Times New Roman" w:cs="Times New Roman"/>
          <w:sz w:val="24"/>
          <w:szCs w:val="24"/>
          <w:lang w:eastAsia="ru-RU"/>
        </w:rPr>
        <w:t>С перекрестным потоком диэтиленгликоля. После этого, поток, проходя теплообменник 2, в котором нагревается до 200</w:t>
      </w:r>
      <w:r w:rsidRPr="00F122BE">
        <w:rPr>
          <w:rFonts w:ascii="Times New Roman" w:eastAsia="Times New Roman" w:hAnsi="Times New Roman" w:cs="Times New Roman"/>
          <w:sz w:val="24"/>
          <w:szCs w:val="24"/>
          <w:vertAlign w:val="superscript"/>
          <w:lang w:eastAsia="ru-RU"/>
        </w:rPr>
        <w:t>0</w:t>
      </w:r>
      <w:r w:rsidRPr="00F122BE">
        <w:rPr>
          <w:rFonts w:ascii="Times New Roman" w:eastAsia="Times New Roman" w:hAnsi="Times New Roman" w:cs="Times New Roman"/>
          <w:sz w:val="24"/>
          <w:szCs w:val="24"/>
          <w:lang w:eastAsia="ru-RU"/>
        </w:rPr>
        <w:t>С, поступает последовательно в 2 ректификационные колонны. В данных колоннах проходит разделение потока до индивидуальных веществ (МЭГ не менее 99,9% масс., ДЭГ не менее 99,8% масс., ТЭГ не менее 99,9%). Полученный чистый ДЭГ, поступая в теплообменник 1, нагревает исходную смесь.</w:t>
      </w:r>
    </w:p>
    <w:p w14:paraId="03B8B39A" w14:textId="77777777" w:rsidR="00F122BE" w:rsidRPr="00F122BE" w:rsidRDefault="00F122BE" w:rsidP="00F122BE">
      <w:pPr>
        <w:spacing w:after="0" w:line="240" w:lineRule="auto"/>
        <w:ind w:firstLine="709"/>
        <w:jc w:val="both"/>
        <w:rPr>
          <w:rFonts w:ascii="Times New Roman" w:eastAsia="Times New Roman" w:hAnsi="Times New Roman" w:cs="Times New Roman"/>
          <w:sz w:val="24"/>
          <w:szCs w:val="24"/>
          <w:lang w:eastAsia="ru-RU"/>
        </w:rPr>
      </w:pPr>
      <w:r w:rsidRPr="00F122BE">
        <w:rPr>
          <w:rFonts w:ascii="Times New Roman" w:eastAsia="Times New Roman" w:hAnsi="Times New Roman" w:cs="Times New Roman"/>
          <w:sz w:val="24"/>
          <w:szCs w:val="24"/>
          <w:lang w:eastAsia="ru-RU"/>
        </w:rPr>
        <w:t>При решении задачи, следует учесть, что:</w:t>
      </w:r>
    </w:p>
    <w:p w14:paraId="5FCEDA68" w14:textId="77777777" w:rsidR="00F122BE" w:rsidRPr="00F122BE" w:rsidRDefault="00F122BE" w:rsidP="00F122BE">
      <w:pPr>
        <w:spacing w:after="0" w:line="240" w:lineRule="auto"/>
        <w:ind w:firstLine="284"/>
        <w:jc w:val="both"/>
        <w:rPr>
          <w:rFonts w:ascii="Times New Roman" w:eastAsia="Times New Roman" w:hAnsi="Times New Roman" w:cs="Times New Roman"/>
          <w:sz w:val="24"/>
          <w:szCs w:val="24"/>
          <w:lang w:eastAsia="ru-RU"/>
        </w:rPr>
      </w:pPr>
      <w:r w:rsidRPr="00F122BE">
        <w:rPr>
          <w:rFonts w:ascii="Times New Roman" w:eastAsia="Times New Roman" w:hAnsi="Times New Roman" w:cs="Times New Roman"/>
          <w:sz w:val="24"/>
          <w:szCs w:val="24"/>
          <w:lang w:eastAsia="ru-RU"/>
        </w:rPr>
        <w:t xml:space="preserve">- Термодинамическая модель расчета равновесий </w:t>
      </w:r>
      <w:r w:rsidRPr="00F122BE">
        <w:rPr>
          <w:rFonts w:ascii="Times New Roman" w:eastAsia="Times New Roman" w:hAnsi="Times New Roman" w:cs="Times New Roman"/>
          <w:sz w:val="24"/>
          <w:szCs w:val="24"/>
          <w:lang w:val="en-US" w:eastAsia="ru-RU"/>
        </w:rPr>
        <w:t>UNIFAQ</w:t>
      </w:r>
      <w:r w:rsidRPr="00F122BE">
        <w:rPr>
          <w:rFonts w:ascii="Times New Roman" w:eastAsia="Times New Roman" w:hAnsi="Times New Roman" w:cs="Times New Roman"/>
          <w:sz w:val="24"/>
          <w:szCs w:val="24"/>
          <w:lang w:eastAsia="ru-RU"/>
        </w:rPr>
        <w:t xml:space="preserve">, а расчета энтальпии – </w:t>
      </w:r>
      <w:r w:rsidRPr="00F122BE">
        <w:rPr>
          <w:rFonts w:ascii="Times New Roman" w:eastAsia="Times New Roman" w:hAnsi="Times New Roman" w:cs="Times New Roman"/>
          <w:sz w:val="24"/>
          <w:szCs w:val="24"/>
          <w:lang w:val="en-US" w:eastAsia="ru-RU"/>
        </w:rPr>
        <w:t>Latent</w:t>
      </w:r>
      <w:r w:rsidRPr="00F122BE">
        <w:rPr>
          <w:rFonts w:ascii="Times New Roman" w:eastAsia="Times New Roman" w:hAnsi="Times New Roman" w:cs="Times New Roman"/>
          <w:sz w:val="24"/>
          <w:szCs w:val="24"/>
          <w:lang w:eastAsia="ru-RU"/>
        </w:rPr>
        <w:t xml:space="preserve"> </w:t>
      </w:r>
      <w:r w:rsidRPr="00F122BE">
        <w:rPr>
          <w:rFonts w:ascii="Times New Roman" w:eastAsia="Times New Roman" w:hAnsi="Times New Roman" w:cs="Times New Roman"/>
          <w:sz w:val="24"/>
          <w:szCs w:val="24"/>
          <w:lang w:val="en-US" w:eastAsia="ru-RU"/>
        </w:rPr>
        <w:t>Heat</w:t>
      </w:r>
      <w:r w:rsidRPr="00F122BE">
        <w:rPr>
          <w:rFonts w:ascii="Times New Roman" w:eastAsia="Times New Roman" w:hAnsi="Times New Roman" w:cs="Times New Roman"/>
          <w:sz w:val="24"/>
          <w:szCs w:val="24"/>
          <w:lang w:eastAsia="ru-RU"/>
        </w:rPr>
        <w:t>;</w:t>
      </w:r>
    </w:p>
    <w:p w14:paraId="1D9DC237" w14:textId="77777777" w:rsidR="00F122BE" w:rsidRPr="00F122BE" w:rsidRDefault="00F122BE" w:rsidP="00F122BE">
      <w:pPr>
        <w:spacing w:after="0" w:line="240" w:lineRule="auto"/>
        <w:ind w:firstLine="284"/>
        <w:jc w:val="both"/>
        <w:rPr>
          <w:rFonts w:ascii="Times New Roman" w:eastAsia="Times New Roman" w:hAnsi="Times New Roman" w:cs="Times New Roman"/>
          <w:sz w:val="24"/>
          <w:szCs w:val="24"/>
          <w:lang w:eastAsia="ru-RU"/>
        </w:rPr>
      </w:pPr>
      <w:r w:rsidRPr="00F122BE">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48308A2D" w14:textId="77777777" w:rsidR="00F122BE" w:rsidRPr="00F122BE" w:rsidRDefault="00F122BE" w:rsidP="00F122BE">
      <w:pPr>
        <w:spacing w:after="0" w:line="240" w:lineRule="auto"/>
        <w:ind w:firstLine="284"/>
        <w:jc w:val="both"/>
        <w:rPr>
          <w:rFonts w:ascii="Times New Roman" w:eastAsia="Times New Roman" w:hAnsi="Times New Roman" w:cs="Times New Roman"/>
          <w:sz w:val="24"/>
          <w:szCs w:val="24"/>
          <w:lang w:eastAsia="ru-RU"/>
        </w:rPr>
      </w:pPr>
      <w:r w:rsidRPr="00F122BE">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0931C428" w14:textId="77777777" w:rsidR="00F122BE" w:rsidRPr="00F122BE" w:rsidRDefault="00F122BE" w:rsidP="00F122BE">
      <w:pPr>
        <w:spacing w:after="0" w:line="240" w:lineRule="auto"/>
        <w:ind w:firstLine="284"/>
        <w:jc w:val="both"/>
        <w:rPr>
          <w:rFonts w:ascii="Times New Roman" w:eastAsia="Times New Roman" w:hAnsi="Times New Roman" w:cs="Times New Roman"/>
          <w:sz w:val="24"/>
          <w:szCs w:val="24"/>
          <w:lang w:eastAsia="ru-RU"/>
        </w:rPr>
      </w:pPr>
      <w:r w:rsidRPr="00F122BE">
        <w:rPr>
          <w:rFonts w:ascii="Times New Roman" w:eastAsia="Times New Roman" w:hAnsi="Times New Roman" w:cs="Times New Roman"/>
          <w:sz w:val="24"/>
          <w:szCs w:val="24"/>
          <w:lang w:eastAsia="ru-RU"/>
        </w:rPr>
        <w:t>- Давление потока до насоса 1 бар.</w:t>
      </w:r>
    </w:p>
    <w:p w14:paraId="553EE3E8" w14:textId="77777777" w:rsidR="00F122BE" w:rsidRPr="00F122BE" w:rsidRDefault="00F122BE" w:rsidP="00F122BE">
      <w:pPr>
        <w:spacing w:after="0" w:line="240" w:lineRule="auto"/>
        <w:ind w:firstLine="709"/>
        <w:jc w:val="both"/>
        <w:rPr>
          <w:rFonts w:ascii="Times New Roman" w:eastAsia="Times New Roman" w:hAnsi="Times New Roman" w:cs="Times New Roman"/>
          <w:sz w:val="24"/>
          <w:szCs w:val="24"/>
          <w:lang w:eastAsia="ru-RU"/>
        </w:rPr>
      </w:pPr>
    </w:p>
    <w:p w14:paraId="68BA3004" w14:textId="77777777" w:rsidR="00F122BE" w:rsidRPr="00F122BE" w:rsidRDefault="00F122BE" w:rsidP="00C83839">
      <w:pPr>
        <w:numPr>
          <w:ilvl w:val="0"/>
          <w:numId w:val="9"/>
        </w:numPr>
        <w:spacing w:after="0" w:line="256" w:lineRule="auto"/>
        <w:contextualSpacing/>
        <w:jc w:val="both"/>
        <w:rPr>
          <w:rFonts w:ascii="Times New Roman" w:eastAsia="Times New Roman" w:hAnsi="Times New Roman" w:cs="Times New Roman"/>
          <w:sz w:val="24"/>
          <w:szCs w:val="24"/>
        </w:rPr>
      </w:pPr>
      <w:r w:rsidRPr="00F122BE">
        <w:rPr>
          <w:rFonts w:ascii="Times New Roman" w:eastAsia="Times New Roman" w:hAnsi="Times New Roman" w:cs="Times New Roman"/>
          <w:sz w:val="24"/>
          <w:szCs w:val="24"/>
        </w:rPr>
        <w:t xml:space="preserve">Начертите </w:t>
      </w:r>
      <w:r w:rsidRPr="00F122BE">
        <w:rPr>
          <w:rFonts w:ascii="Times New Roman" w:eastAsia="Times New Roman" w:hAnsi="Times New Roman" w:cs="Times New Roman"/>
          <w:sz w:val="24"/>
          <w:szCs w:val="24"/>
          <w:lang w:val="en-US"/>
        </w:rPr>
        <w:t>TPxy</w:t>
      </w:r>
      <w:r w:rsidRPr="00F122BE">
        <w:rPr>
          <w:rFonts w:ascii="Times New Roman" w:eastAsia="Times New Roman" w:hAnsi="Times New Roman" w:cs="Times New Roman"/>
          <w:sz w:val="24"/>
          <w:szCs w:val="24"/>
        </w:rPr>
        <w:t>-диаграмму для трехкомпонентной системы МЭГ, ДЭГ, ТЭГ при постоянном значении ТЭГ = 0,2 мольн. %.</w:t>
      </w:r>
    </w:p>
    <w:p w14:paraId="49D10981" w14:textId="77777777" w:rsidR="00F122BE" w:rsidRPr="00F122BE" w:rsidRDefault="00F122BE" w:rsidP="00C83839">
      <w:pPr>
        <w:numPr>
          <w:ilvl w:val="0"/>
          <w:numId w:val="9"/>
        </w:numPr>
        <w:spacing w:after="0" w:line="256" w:lineRule="auto"/>
        <w:contextualSpacing/>
        <w:jc w:val="both"/>
        <w:rPr>
          <w:rFonts w:ascii="Times New Roman" w:eastAsia="Times New Roman" w:hAnsi="Times New Roman" w:cs="Times New Roman"/>
          <w:sz w:val="24"/>
          <w:szCs w:val="24"/>
        </w:rPr>
      </w:pPr>
      <w:r w:rsidRPr="00F122BE">
        <w:rPr>
          <w:rFonts w:ascii="Times New Roman" w:eastAsia="Times New Roman" w:hAnsi="Times New Roman" w:cs="Times New Roman"/>
          <w:sz w:val="24"/>
          <w:szCs w:val="24"/>
        </w:rPr>
        <w:t>Найдите значение поверхностного натяжения смеси МЭГ-ДЭГ (80/20 мольн. %);</w:t>
      </w:r>
    </w:p>
    <w:p w14:paraId="736683F5" w14:textId="77777777" w:rsidR="00F122BE" w:rsidRPr="00F122BE" w:rsidRDefault="00F122BE" w:rsidP="00C83839">
      <w:pPr>
        <w:numPr>
          <w:ilvl w:val="0"/>
          <w:numId w:val="9"/>
        </w:numPr>
        <w:spacing w:after="0" w:line="256" w:lineRule="auto"/>
        <w:contextualSpacing/>
        <w:jc w:val="both"/>
        <w:rPr>
          <w:rFonts w:ascii="Times New Roman" w:eastAsia="Times New Roman" w:hAnsi="Times New Roman" w:cs="Times New Roman"/>
          <w:sz w:val="24"/>
          <w:szCs w:val="24"/>
        </w:rPr>
      </w:pPr>
      <w:r w:rsidRPr="00F122BE">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3EE15600" w14:textId="77777777" w:rsidR="00F122BE" w:rsidRPr="00F122BE" w:rsidRDefault="00F122BE" w:rsidP="00C83839">
      <w:pPr>
        <w:numPr>
          <w:ilvl w:val="0"/>
          <w:numId w:val="9"/>
        </w:numPr>
        <w:spacing w:after="0" w:line="256" w:lineRule="auto"/>
        <w:contextualSpacing/>
        <w:jc w:val="both"/>
        <w:rPr>
          <w:rFonts w:ascii="Times New Roman" w:eastAsia="Times New Roman" w:hAnsi="Times New Roman" w:cs="Times New Roman"/>
          <w:sz w:val="24"/>
          <w:szCs w:val="24"/>
        </w:rPr>
      </w:pPr>
      <w:r w:rsidRPr="00F122BE">
        <w:rPr>
          <w:rFonts w:ascii="Times New Roman" w:eastAsia="Times New Roman" w:hAnsi="Times New Roman" w:cs="Times New Roman"/>
          <w:sz w:val="24"/>
          <w:szCs w:val="24"/>
        </w:rPr>
        <w:t>Замкните в рецикл поток диэтиленгликоля, тем самым повысив эксергетический КПД системы;</w:t>
      </w:r>
    </w:p>
    <w:p w14:paraId="65AD0B8C" w14:textId="77777777" w:rsidR="00F122BE" w:rsidRPr="00F122BE" w:rsidRDefault="00F122BE" w:rsidP="00C83839">
      <w:pPr>
        <w:numPr>
          <w:ilvl w:val="0"/>
          <w:numId w:val="9"/>
        </w:numPr>
        <w:spacing w:after="0" w:line="256" w:lineRule="auto"/>
        <w:contextualSpacing/>
        <w:jc w:val="both"/>
        <w:rPr>
          <w:rFonts w:ascii="Times New Roman" w:eastAsia="Times New Roman" w:hAnsi="Times New Roman" w:cs="Times New Roman"/>
          <w:sz w:val="24"/>
          <w:szCs w:val="24"/>
        </w:rPr>
      </w:pPr>
      <w:r w:rsidRPr="00F122BE">
        <w:rPr>
          <w:rFonts w:ascii="Times New Roman" w:eastAsia="Times New Roman" w:hAnsi="Times New Roman" w:cs="Times New Roman"/>
          <w:sz w:val="24"/>
          <w:szCs w:val="24"/>
        </w:rPr>
        <w:t>Рассчитайте диаметр колонны 1 с ситчатыми тарелками;</w:t>
      </w:r>
    </w:p>
    <w:p w14:paraId="3AA0F9FD" w14:textId="77777777" w:rsidR="00F122BE" w:rsidRPr="00F122BE" w:rsidRDefault="00F122BE" w:rsidP="00C83839">
      <w:pPr>
        <w:numPr>
          <w:ilvl w:val="0"/>
          <w:numId w:val="9"/>
        </w:numPr>
        <w:spacing w:after="0" w:line="256" w:lineRule="auto"/>
        <w:contextualSpacing/>
        <w:jc w:val="both"/>
        <w:rPr>
          <w:rFonts w:ascii="Times New Roman" w:eastAsia="Times New Roman" w:hAnsi="Times New Roman" w:cs="Times New Roman"/>
          <w:sz w:val="24"/>
          <w:szCs w:val="24"/>
        </w:rPr>
      </w:pPr>
      <w:r w:rsidRPr="00F122BE">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первой колонны от изменения давления в нагнетающем центробежном насосе при учете, что давление верха колонны 1 (</w:t>
      </w:r>
      <w:r w:rsidRPr="00F122BE">
        <w:rPr>
          <w:rFonts w:ascii="Times New Roman" w:eastAsia="Times New Roman" w:hAnsi="Times New Roman" w:cs="Times New Roman"/>
          <w:sz w:val="24"/>
          <w:szCs w:val="24"/>
          <w:lang w:val="en-US"/>
        </w:rPr>
        <w:t>Top</w:t>
      </w:r>
      <w:r w:rsidRPr="00F122BE">
        <w:rPr>
          <w:rFonts w:ascii="Times New Roman" w:eastAsia="Times New Roman" w:hAnsi="Times New Roman" w:cs="Times New Roman"/>
          <w:sz w:val="24"/>
          <w:szCs w:val="24"/>
        </w:rPr>
        <w:t xml:space="preserve"> </w:t>
      </w:r>
      <w:r w:rsidRPr="00F122BE">
        <w:rPr>
          <w:rFonts w:ascii="Times New Roman" w:eastAsia="Times New Roman" w:hAnsi="Times New Roman" w:cs="Times New Roman"/>
          <w:sz w:val="24"/>
          <w:szCs w:val="24"/>
          <w:lang w:val="en-US"/>
        </w:rPr>
        <w:t>Pressure</w:t>
      </w:r>
      <w:r w:rsidRPr="00F122BE">
        <w:rPr>
          <w:rFonts w:ascii="Times New Roman" w:eastAsia="Times New Roman" w:hAnsi="Times New Roman" w:cs="Times New Roman"/>
          <w:sz w:val="24"/>
          <w:szCs w:val="24"/>
        </w:rPr>
        <w:t>) подчиняется зависимости:</w:t>
      </w:r>
    </w:p>
    <w:p w14:paraId="4CA3299D" w14:textId="77777777" w:rsidR="00F122BE" w:rsidRPr="00F122BE" w:rsidRDefault="00F122BE" w:rsidP="00F122BE">
      <w:pPr>
        <w:spacing w:after="0" w:line="256" w:lineRule="auto"/>
        <w:ind w:left="1069"/>
        <w:contextualSpacing/>
        <w:jc w:val="center"/>
        <w:rPr>
          <w:rFonts w:ascii="Times New Roman" w:eastAsia="Times New Roman" w:hAnsi="Times New Roman" w:cs="Times New Roman"/>
          <w:b/>
          <w:sz w:val="24"/>
          <w:szCs w:val="24"/>
        </w:rPr>
      </w:pPr>
      <w:r w:rsidRPr="00F122BE">
        <w:rPr>
          <w:rFonts w:ascii="Times New Roman" w:eastAsia="Times New Roman" w:hAnsi="Times New Roman" w:cs="Times New Roman"/>
          <w:b/>
          <w:sz w:val="24"/>
          <w:szCs w:val="24"/>
        </w:rPr>
        <w:t>давление верха колонны 1 (</w:t>
      </w:r>
      <w:r w:rsidRPr="00F122BE">
        <w:rPr>
          <w:rFonts w:ascii="Times New Roman" w:eastAsia="Times New Roman" w:hAnsi="Times New Roman" w:cs="Times New Roman"/>
          <w:b/>
          <w:sz w:val="24"/>
          <w:szCs w:val="24"/>
          <w:lang w:val="en-US"/>
        </w:rPr>
        <w:t>Top</w:t>
      </w:r>
      <w:r w:rsidRPr="00F122BE">
        <w:rPr>
          <w:rFonts w:ascii="Times New Roman" w:eastAsia="Times New Roman" w:hAnsi="Times New Roman" w:cs="Times New Roman"/>
          <w:b/>
          <w:sz w:val="24"/>
          <w:szCs w:val="24"/>
        </w:rPr>
        <w:t xml:space="preserve"> </w:t>
      </w:r>
      <w:r w:rsidRPr="00F122BE">
        <w:rPr>
          <w:rFonts w:ascii="Times New Roman" w:eastAsia="Times New Roman" w:hAnsi="Times New Roman" w:cs="Times New Roman"/>
          <w:b/>
          <w:sz w:val="24"/>
          <w:szCs w:val="24"/>
          <w:lang w:val="en-US"/>
        </w:rPr>
        <w:t>Pressure</w:t>
      </w:r>
      <w:r w:rsidRPr="00F122BE">
        <w:rPr>
          <w:rFonts w:ascii="Times New Roman" w:eastAsia="Times New Roman" w:hAnsi="Times New Roman" w:cs="Times New Roman"/>
          <w:b/>
          <w:sz w:val="24"/>
          <w:szCs w:val="24"/>
        </w:rPr>
        <w:t>) = Выходное давление насоса (</w:t>
      </w:r>
      <w:r w:rsidRPr="00F122BE">
        <w:rPr>
          <w:rFonts w:ascii="Times New Roman" w:eastAsia="Times New Roman" w:hAnsi="Times New Roman" w:cs="Times New Roman"/>
          <w:b/>
          <w:sz w:val="24"/>
          <w:szCs w:val="24"/>
          <w:lang w:val="en-US"/>
        </w:rPr>
        <w:t>Outlet</w:t>
      </w:r>
      <w:r w:rsidRPr="00F122BE">
        <w:rPr>
          <w:rFonts w:ascii="Times New Roman" w:eastAsia="Times New Roman" w:hAnsi="Times New Roman" w:cs="Times New Roman"/>
          <w:b/>
          <w:sz w:val="24"/>
          <w:szCs w:val="24"/>
        </w:rPr>
        <w:t xml:space="preserve"> </w:t>
      </w:r>
      <w:r w:rsidRPr="00F122BE">
        <w:rPr>
          <w:rFonts w:ascii="Times New Roman" w:eastAsia="Times New Roman" w:hAnsi="Times New Roman" w:cs="Times New Roman"/>
          <w:b/>
          <w:sz w:val="24"/>
          <w:szCs w:val="24"/>
          <w:lang w:val="en-US"/>
        </w:rPr>
        <w:t>Pressure</w:t>
      </w:r>
      <w:r w:rsidRPr="00F122BE">
        <w:rPr>
          <w:rFonts w:ascii="Times New Roman" w:eastAsia="Times New Roman" w:hAnsi="Times New Roman" w:cs="Times New Roman"/>
          <w:b/>
          <w:sz w:val="24"/>
          <w:szCs w:val="24"/>
        </w:rPr>
        <w:t>)+0,6 бара</w:t>
      </w:r>
    </w:p>
    <w:p w14:paraId="2A80498C" w14:textId="77777777" w:rsidR="00F122BE" w:rsidRPr="00F122BE" w:rsidRDefault="00F122BE" w:rsidP="00F122BE">
      <w:pPr>
        <w:spacing w:after="0" w:line="256" w:lineRule="auto"/>
        <w:ind w:left="1069"/>
        <w:contextualSpacing/>
        <w:jc w:val="both"/>
        <w:rPr>
          <w:rFonts w:ascii="Times New Roman" w:eastAsia="Times New Roman" w:hAnsi="Times New Roman" w:cs="Times New Roman"/>
          <w:sz w:val="24"/>
          <w:szCs w:val="24"/>
        </w:rPr>
      </w:pPr>
      <w:r w:rsidRPr="00F122BE">
        <w:rPr>
          <w:rFonts w:ascii="Times New Roman" w:eastAsia="Times New Roman" w:hAnsi="Times New Roman" w:cs="Times New Roman"/>
          <w:sz w:val="24"/>
          <w:szCs w:val="24"/>
        </w:rPr>
        <w:t>(на потери в обоих теплообменниках). Пределы изменения выходного давления насоса от 1,6 бара до 10,6 бара.</w:t>
      </w:r>
    </w:p>
    <w:p w14:paraId="16924DB6" w14:textId="77777777" w:rsidR="00F122BE" w:rsidRPr="00F122BE" w:rsidRDefault="00F122BE" w:rsidP="00F122BE">
      <w:pPr>
        <w:spacing w:after="0" w:line="256" w:lineRule="auto"/>
        <w:ind w:left="1069"/>
        <w:contextualSpacing/>
        <w:jc w:val="both"/>
        <w:rPr>
          <w:rFonts w:ascii="Times New Roman" w:eastAsia="Times New Roman" w:hAnsi="Times New Roman" w:cs="Times New Roman"/>
          <w:sz w:val="24"/>
          <w:szCs w:val="24"/>
        </w:rPr>
      </w:pPr>
    </w:p>
    <w:p w14:paraId="05BC0E65" w14:textId="77777777" w:rsidR="00F122BE" w:rsidRDefault="00F122BE" w:rsidP="00F122B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4" w:name="_Hlk141982363"/>
      <w:r w:rsidRPr="00B84981">
        <w:rPr>
          <w:rFonts w:ascii="Times New Roman" w:eastAsia="TimesNewRoman" w:hAnsi="Times New Roman" w:cs="Times New Roman"/>
          <w:b/>
          <w:sz w:val="24"/>
          <w:szCs w:val="24"/>
          <w:lang w:eastAsia="ru-RU"/>
        </w:rPr>
        <w:t xml:space="preserve">Контрольная работа № 1: </w:t>
      </w:r>
    </w:p>
    <w:p w14:paraId="1A80F2EA" w14:textId="77777777" w:rsidR="00F122BE" w:rsidRDefault="00F122BE" w:rsidP="00F122B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 xml:space="preserve">Вариант </w:t>
      </w:r>
      <w:r>
        <w:rPr>
          <w:rFonts w:ascii="Times New Roman" w:eastAsia="Times New Roman" w:hAnsi="Times New Roman" w:cs="Times New Roman"/>
          <w:b/>
          <w:sz w:val="24"/>
          <w:szCs w:val="24"/>
          <w:lang w:eastAsia="ru-RU"/>
        </w:rPr>
        <w:t>8</w:t>
      </w:r>
    </w:p>
    <w:bookmarkEnd w:id="14"/>
    <w:p w14:paraId="5FF3B3A7" w14:textId="77777777" w:rsidR="00446D2F" w:rsidRPr="00446D2F" w:rsidRDefault="00446D2F" w:rsidP="00446D2F">
      <w:pPr>
        <w:spacing w:after="0" w:line="240" w:lineRule="auto"/>
        <w:ind w:firstLine="709"/>
        <w:jc w:val="both"/>
        <w:rPr>
          <w:rFonts w:ascii="Times New Roman" w:eastAsia="Times New Roman" w:hAnsi="Times New Roman" w:cs="Times New Roman"/>
          <w:sz w:val="24"/>
          <w:szCs w:val="24"/>
          <w:lang w:eastAsia="ru-RU"/>
        </w:rPr>
      </w:pPr>
      <w:r w:rsidRPr="00446D2F">
        <w:rPr>
          <w:rFonts w:ascii="Times New Roman" w:eastAsia="Times New Roman" w:hAnsi="Times New Roman" w:cs="Times New Roman"/>
          <w:sz w:val="24"/>
          <w:szCs w:val="24"/>
          <w:lang w:eastAsia="ru-RU"/>
        </w:rPr>
        <w:t>После процесса каталитического окисления циклогексана, через центробежный насос с КПД 0.9 поток непрореагировавшего циклогексана 210 кг/ч, побочного циклогексанона 400 кг/ч и целевого цикогексанола 1250 кг/ч с температурой 20</w:t>
      </w:r>
      <w:r w:rsidRPr="00446D2F">
        <w:rPr>
          <w:rFonts w:ascii="Times New Roman" w:eastAsia="Times New Roman" w:hAnsi="Times New Roman" w:cs="Times New Roman"/>
          <w:sz w:val="24"/>
          <w:szCs w:val="24"/>
          <w:vertAlign w:val="superscript"/>
          <w:lang w:eastAsia="ru-RU"/>
        </w:rPr>
        <w:t>0</w:t>
      </w:r>
      <w:r w:rsidRPr="00446D2F">
        <w:rPr>
          <w:rFonts w:ascii="Times New Roman" w:eastAsia="Times New Roman" w:hAnsi="Times New Roman" w:cs="Times New Roman"/>
          <w:sz w:val="24"/>
          <w:szCs w:val="24"/>
          <w:lang w:eastAsia="ru-RU"/>
        </w:rPr>
        <w:t>С и давлением 1,6 бара попадает в теплообменник 1, где нагревается до 71</w:t>
      </w:r>
      <w:r w:rsidRPr="00446D2F">
        <w:rPr>
          <w:rFonts w:ascii="Times New Roman" w:eastAsia="Times New Roman" w:hAnsi="Times New Roman" w:cs="Times New Roman"/>
          <w:sz w:val="24"/>
          <w:szCs w:val="24"/>
          <w:vertAlign w:val="superscript"/>
          <w:lang w:eastAsia="ru-RU"/>
        </w:rPr>
        <w:t>0</w:t>
      </w:r>
      <w:r w:rsidRPr="00446D2F">
        <w:rPr>
          <w:rFonts w:ascii="Times New Roman" w:eastAsia="Times New Roman" w:hAnsi="Times New Roman" w:cs="Times New Roman"/>
          <w:sz w:val="24"/>
          <w:szCs w:val="24"/>
          <w:lang w:eastAsia="ru-RU"/>
        </w:rPr>
        <w:t>С. После этого, поток, проходя теплообменник 2, в котором нагревается до 80</w:t>
      </w:r>
      <w:r w:rsidRPr="00446D2F">
        <w:rPr>
          <w:rFonts w:ascii="Times New Roman" w:eastAsia="Times New Roman" w:hAnsi="Times New Roman" w:cs="Times New Roman"/>
          <w:sz w:val="24"/>
          <w:szCs w:val="24"/>
          <w:vertAlign w:val="superscript"/>
          <w:lang w:eastAsia="ru-RU"/>
        </w:rPr>
        <w:t>0</w:t>
      </w:r>
      <w:r w:rsidRPr="00446D2F">
        <w:rPr>
          <w:rFonts w:ascii="Times New Roman" w:eastAsia="Times New Roman" w:hAnsi="Times New Roman" w:cs="Times New Roman"/>
          <w:sz w:val="24"/>
          <w:szCs w:val="24"/>
          <w:lang w:eastAsia="ru-RU"/>
        </w:rPr>
        <w:t>С перекрестным потоком целевого продукта, поступает последовательно в 2 ректификационные колонны. В данных колоннах проходит разделение потока до индивидуальных веществ (циклогексана не менее 99,9% масс., циклогексанола не менее 99,5% масс.). Полученный поток чистого циклогексанола, поступая в теплообменник 2, нагревает входной поток.</w:t>
      </w:r>
    </w:p>
    <w:p w14:paraId="233FF3CC" w14:textId="77777777" w:rsidR="00446D2F" w:rsidRPr="00446D2F" w:rsidRDefault="00446D2F" w:rsidP="00446D2F">
      <w:pPr>
        <w:spacing w:after="0" w:line="240" w:lineRule="auto"/>
        <w:ind w:firstLine="709"/>
        <w:jc w:val="both"/>
        <w:rPr>
          <w:rFonts w:ascii="Times New Roman" w:eastAsia="Times New Roman" w:hAnsi="Times New Roman" w:cs="Times New Roman"/>
          <w:sz w:val="24"/>
          <w:szCs w:val="24"/>
          <w:lang w:eastAsia="ru-RU"/>
        </w:rPr>
      </w:pPr>
      <w:r w:rsidRPr="00446D2F">
        <w:rPr>
          <w:rFonts w:ascii="Times New Roman" w:eastAsia="Times New Roman" w:hAnsi="Times New Roman" w:cs="Times New Roman"/>
          <w:sz w:val="24"/>
          <w:szCs w:val="24"/>
          <w:lang w:eastAsia="ru-RU"/>
        </w:rPr>
        <w:t>При решении задачи, следует учесть, что:</w:t>
      </w:r>
    </w:p>
    <w:p w14:paraId="6778A2B0" w14:textId="77777777" w:rsidR="00446D2F" w:rsidRPr="00446D2F" w:rsidRDefault="00446D2F" w:rsidP="00446D2F">
      <w:pPr>
        <w:spacing w:after="0" w:line="240" w:lineRule="auto"/>
        <w:ind w:firstLine="284"/>
        <w:jc w:val="both"/>
        <w:rPr>
          <w:rFonts w:ascii="Times New Roman" w:eastAsia="Times New Roman" w:hAnsi="Times New Roman" w:cs="Times New Roman"/>
          <w:sz w:val="24"/>
          <w:szCs w:val="24"/>
          <w:lang w:eastAsia="ru-RU"/>
        </w:rPr>
      </w:pPr>
      <w:r w:rsidRPr="00446D2F">
        <w:rPr>
          <w:rFonts w:ascii="Times New Roman" w:eastAsia="Times New Roman" w:hAnsi="Times New Roman" w:cs="Times New Roman"/>
          <w:sz w:val="24"/>
          <w:szCs w:val="24"/>
          <w:lang w:eastAsia="ru-RU"/>
        </w:rPr>
        <w:t xml:space="preserve">- Термодинамическая модель расчета равновесий </w:t>
      </w:r>
      <w:r w:rsidRPr="00446D2F">
        <w:rPr>
          <w:rFonts w:ascii="Times New Roman" w:eastAsia="Times New Roman" w:hAnsi="Times New Roman" w:cs="Times New Roman"/>
          <w:sz w:val="24"/>
          <w:szCs w:val="24"/>
          <w:lang w:val="en-US" w:eastAsia="ru-RU"/>
        </w:rPr>
        <w:t>NRTL</w:t>
      </w:r>
      <w:r w:rsidRPr="00446D2F">
        <w:rPr>
          <w:rFonts w:ascii="Times New Roman" w:eastAsia="Times New Roman" w:hAnsi="Times New Roman" w:cs="Times New Roman"/>
          <w:sz w:val="24"/>
          <w:szCs w:val="24"/>
          <w:lang w:eastAsia="ru-RU"/>
        </w:rPr>
        <w:t xml:space="preserve">, а расчета энтальпии – </w:t>
      </w:r>
      <w:r w:rsidRPr="00446D2F">
        <w:rPr>
          <w:rFonts w:ascii="Times New Roman" w:eastAsia="Times New Roman" w:hAnsi="Times New Roman" w:cs="Times New Roman"/>
          <w:sz w:val="24"/>
          <w:szCs w:val="24"/>
          <w:lang w:val="en-US" w:eastAsia="ru-RU"/>
        </w:rPr>
        <w:t>Latent</w:t>
      </w:r>
      <w:r w:rsidRPr="00446D2F">
        <w:rPr>
          <w:rFonts w:ascii="Times New Roman" w:eastAsia="Times New Roman" w:hAnsi="Times New Roman" w:cs="Times New Roman"/>
          <w:sz w:val="24"/>
          <w:szCs w:val="24"/>
          <w:lang w:eastAsia="ru-RU"/>
        </w:rPr>
        <w:t xml:space="preserve"> </w:t>
      </w:r>
      <w:r w:rsidRPr="00446D2F">
        <w:rPr>
          <w:rFonts w:ascii="Times New Roman" w:eastAsia="Times New Roman" w:hAnsi="Times New Roman" w:cs="Times New Roman"/>
          <w:sz w:val="24"/>
          <w:szCs w:val="24"/>
          <w:lang w:val="en-US" w:eastAsia="ru-RU"/>
        </w:rPr>
        <w:t>Heat</w:t>
      </w:r>
      <w:r w:rsidRPr="00446D2F">
        <w:rPr>
          <w:rFonts w:ascii="Times New Roman" w:eastAsia="Times New Roman" w:hAnsi="Times New Roman" w:cs="Times New Roman"/>
          <w:sz w:val="24"/>
          <w:szCs w:val="24"/>
          <w:lang w:eastAsia="ru-RU"/>
        </w:rPr>
        <w:t>;</w:t>
      </w:r>
    </w:p>
    <w:p w14:paraId="1A062204" w14:textId="77777777" w:rsidR="00446D2F" w:rsidRPr="00446D2F" w:rsidRDefault="00446D2F" w:rsidP="00446D2F">
      <w:pPr>
        <w:spacing w:after="0" w:line="240" w:lineRule="auto"/>
        <w:ind w:firstLine="284"/>
        <w:jc w:val="both"/>
        <w:rPr>
          <w:rFonts w:ascii="Times New Roman" w:eastAsia="Times New Roman" w:hAnsi="Times New Roman" w:cs="Times New Roman"/>
          <w:sz w:val="24"/>
          <w:szCs w:val="24"/>
          <w:lang w:eastAsia="ru-RU"/>
        </w:rPr>
      </w:pPr>
      <w:r w:rsidRPr="00446D2F">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7853B264" w14:textId="77777777" w:rsidR="00446D2F" w:rsidRPr="00446D2F" w:rsidRDefault="00446D2F" w:rsidP="00446D2F">
      <w:pPr>
        <w:spacing w:after="0" w:line="240" w:lineRule="auto"/>
        <w:ind w:firstLine="284"/>
        <w:jc w:val="both"/>
        <w:rPr>
          <w:rFonts w:ascii="Times New Roman" w:eastAsia="Times New Roman" w:hAnsi="Times New Roman" w:cs="Times New Roman"/>
          <w:sz w:val="24"/>
          <w:szCs w:val="24"/>
          <w:lang w:eastAsia="ru-RU"/>
        </w:rPr>
      </w:pPr>
      <w:r w:rsidRPr="00446D2F">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3DEF9659" w14:textId="77777777" w:rsidR="00446D2F" w:rsidRPr="00446D2F" w:rsidRDefault="00446D2F" w:rsidP="00446D2F">
      <w:pPr>
        <w:spacing w:after="0" w:line="240" w:lineRule="auto"/>
        <w:ind w:firstLine="284"/>
        <w:jc w:val="both"/>
        <w:rPr>
          <w:rFonts w:ascii="Times New Roman" w:eastAsia="Times New Roman" w:hAnsi="Times New Roman" w:cs="Times New Roman"/>
          <w:sz w:val="24"/>
          <w:szCs w:val="24"/>
          <w:lang w:eastAsia="ru-RU"/>
        </w:rPr>
      </w:pPr>
      <w:r w:rsidRPr="00446D2F">
        <w:rPr>
          <w:rFonts w:ascii="Times New Roman" w:eastAsia="Times New Roman" w:hAnsi="Times New Roman" w:cs="Times New Roman"/>
          <w:sz w:val="24"/>
          <w:szCs w:val="24"/>
          <w:lang w:eastAsia="ru-RU"/>
        </w:rPr>
        <w:t>- Давление потока до насоса 1 бар (исходный поток берется из емкости).</w:t>
      </w:r>
    </w:p>
    <w:p w14:paraId="2B679D17" w14:textId="77777777" w:rsidR="00446D2F" w:rsidRPr="00446D2F" w:rsidRDefault="00446D2F" w:rsidP="00C83839">
      <w:pPr>
        <w:numPr>
          <w:ilvl w:val="0"/>
          <w:numId w:val="10"/>
        </w:numPr>
        <w:spacing w:after="0" w:line="256" w:lineRule="auto"/>
        <w:contextualSpacing/>
        <w:jc w:val="both"/>
        <w:rPr>
          <w:rFonts w:ascii="Times New Roman" w:eastAsia="Times New Roman" w:hAnsi="Times New Roman" w:cs="Times New Roman"/>
          <w:sz w:val="24"/>
          <w:szCs w:val="24"/>
        </w:rPr>
      </w:pPr>
      <w:r w:rsidRPr="00446D2F">
        <w:rPr>
          <w:rFonts w:ascii="Times New Roman" w:eastAsia="Times New Roman" w:hAnsi="Times New Roman" w:cs="Times New Roman"/>
          <w:sz w:val="24"/>
          <w:szCs w:val="24"/>
        </w:rPr>
        <w:t xml:space="preserve">Начертите </w:t>
      </w:r>
      <w:r w:rsidRPr="00446D2F">
        <w:rPr>
          <w:rFonts w:ascii="Times New Roman" w:eastAsia="Times New Roman" w:hAnsi="Times New Roman" w:cs="Times New Roman"/>
          <w:sz w:val="24"/>
          <w:szCs w:val="24"/>
          <w:lang w:val="en-US"/>
        </w:rPr>
        <w:t>TPxy</w:t>
      </w:r>
      <w:r w:rsidRPr="00446D2F">
        <w:rPr>
          <w:rFonts w:ascii="Times New Roman" w:eastAsia="Times New Roman" w:hAnsi="Times New Roman" w:cs="Times New Roman"/>
          <w:sz w:val="24"/>
          <w:szCs w:val="24"/>
        </w:rPr>
        <w:t>-диаграмму для трехкомпонентной системы циклогексанола, циклогексанона, циклогесана при постоянном значении циклогексана = 0,1 мольн. %.</w:t>
      </w:r>
    </w:p>
    <w:p w14:paraId="41023D25" w14:textId="77777777" w:rsidR="00446D2F" w:rsidRPr="00446D2F" w:rsidRDefault="00446D2F" w:rsidP="00C83839">
      <w:pPr>
        <w:numPr>
          <w:ilvl w:val="0"/>
          <w:numId w:val="10"/>
        </w:numPr>
        <w:spacing w:after="0" w:line="256" w:lineRule="auto"/>
        <w:contextualSpacing/>
        <w:jc w:val="both"/>
        <w:rPr>
          <w:rFonts w:ascii="Times New Roman" w:eastAsia="Times New Roman" w:hAnsi="Times New Roman" w:cs="Times New Roman"/>
          <w:sz w:val="24"/>
          <w:szCs w:val="24"/>
        </w:rPr>
      </w:pPr>
      <w:r w:rsidRPr="00446D2F">
        <w:rPr>
          <w:rFonts w:ascii="Times New Roman" w:eastAsia="Times New Roman" w:hAnsi="Times New Roman" w:cs="Times New Roman"/>
          <w:sz w:val="24"/>
          <w:szCs w:val="24"/>
        </w:rPr>
        <w:t>Найдите значение вязкость жидкости смеси циклогексанол - циклогексан (70/30 мольн. %);</w:t>
      </w:r>
    </w:p>
    <w:p w14:paraId="0DF07A5A" w14:textId="77777777" w:rsidR="00446D2F" w:rsidRPr="00446D2F" w:rsidRDefault="00446D2F" w:rsidP="00C83839">
      <w:pPr>
        <w:numPr>
          <w:ilvl w:val="0"/>
          <w:numId w:val="10"/>
        </w:numPr>
        <w:spacing w:after="0" w:line="256" w:lineRule="auto"/>
        <w:contextualSpacing/>
        <w:jc w:val="both"/>
        <w:rPr>
          <w:rFonts w:ascii="Times New Roman" w:eastAsia="Times New Roman" w:hAnsi="Times New Roman" w:cs="Times New Roman"/>
          <w:sz w:val="24"/>
          <w:szCs w:val="24"/>
        </w:rPr>
      </w:pPr>
      <w:r w:rsidRPr="00446D2F">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5D92943A" w14:textId="77777777" w:rsidR="00446D2F" w:rsidRPr="00446D2F" w:rsidRDefault="00446D2F" w:rsidP="00C83839">
      <w:pPr>
        <w:numPr>
          <w:ilvl w:val="0"/>
          <w:numId w:val="10"/>
        </w:numPr>
        <w:spacing w:after="0" w:line="256" w:lineRule="auto"/>
        <w:contextualSpacing/>
        <w:jc w:val="both"/>
        <w:rPr>
          <w:rFonts w:ascii="Times New Roman" w:eastAsia="Times New Roman" w:hAnsi="Times New Roman" w:cs="Times New Roman"/>
          <w:sz w:val="24"/>
          <w:szCs w:val="24"/>
        </w:rPr>
      </w:pPr>
      <w:r w:rsidRPr="00446D2F">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5B4D647D" w14:textId="77777777" w:rsidR="00446D2F" w:rsidRPr="00446D2F" w:rsidRDefault="00446D2F" w:rsidP="00C83839">
      <w:pPr>
        <w:numPr>
          <w:ilvl w:val="0"/>
          <w:numId w:val="10"/>
        </w:numPr>
        <w:spacing w:after="0" w:line="256" w:lineRule="auto"/>
        <w:contextualSpacing/>
        <w:jc w:val="both"/>
        <w:rPr>
          <w:rFonts w:ascii="Times New Roman" w:eastAsia="Times New Roman" w:hAnsi="Times New Roman" w:cs="Times New Roman"/>
          <w:sz w:val="24"/>
          <w:szCs w:val="24"/>
        </w:rPr>
      </w:pPr>
      <w:r w:rsidRPr="00446D2F">
        <w:rPr>
          <w:rFonts w:ascii="Times New Roman" w:eastAsia="Times New Roman" w:hAnsi="Times New Roman" w:cs="Times New Roman"/>
          <w:sz w:val="24"/>
          <w:szCs w:val="24"/>
        </w:rPr>
        <w:t>Рассчитайте диаметр колонны 1 с ситчатыми тарелками;</w:t>
      </w:r>
    </w:p>
    <w:p w14:paraId="4314ED12" w14:textId="77777777" w:rsidR="00446D2F" w:rsidRPr="00446D2F" w:rsidRDefault="00446D2F" w:rsidP="00C83839">
      <w:pPr>
        <w:numPr>
          <w:ilvl w:val="0"/>
          <w:numId w:val="10"/>
        </w:numPr>
        <w:spacing w:after="0" w:line="256" w:lineRule="auto"/>
        <w:contextualSpacing/>
        <w:jc w:val="both"/>
        <w:rPr>
          <w:rFonts w:ascii="Times New Roman" w:eastAsia="Times New Roman" w:hAnsi="Times New Roman" w:cs="Times New Roman"/>
          <w:sz w:val="24"/>
          <w:szCs w:val="24"/>
        </w:rPr>
      </w:pPr>
      <w:r w:rsidRPr="00446D2F">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446D2F">
        <w:rPr>
          <w:rFonts w:ascii="Times New Roman" w:eastAsia="Times New Roman" w:hAnsi="Times New Roman" w:cs="Times New Roman"/>
          <w:sz w:val="24"/>
          <w:szCs w:val="24"/>
          <w:lang w:val="en-US"/>
        </w:rPr>
        <w:t>Top</w:t>
      </w:r>
      <w:r w:rsidRPr="00446D2F">
        <w:rPr>
          <w:rFonts w:ascii="Times New Roman" w:eastAsia="Times New Roman" w:hAnsi="Times New Roman" w:cs="Times New Roman"/>
          <w:sz w:val="24"/>
          <w:szCs w:val="24"/>
        </w:rPr>
        <w:t xml:space="preserve"> </w:t>
      </w:r>
      <w:r w:rsidRPr="00446D2F">
        <w:rPr>
          <w:rFonts w:ascii="Times New Roman" w:eastAsia="Times New Roman" w:hAnsi="Times New Roman" w:cs="Times New Roman"/>
          <w:sz w:val="24"/>
          <w:szCs w:val="24"/>
          <w:lang w:val="en-US"/>
        </w:rPr>
        <w:t>Pressure</w:t>
      </w:r>
      <w:r w:rsidRPr="00446D2F">
        <w:rPr>
          <w:rFonts w:ascii="Times New Roman" w:eastAsia="Times New Roman" w:hAnsi="Times New Roman" w:cs="Times New Roman"/>
          <w:sz w:val="24"/>
          <w:szCs w:val="24"/>
        </w:rPr>
        <w:t>) подчиняется зависимости:</w:t>
      </w:r>
    </w:p>
    <w:p w14:paraId="14D7A754" w14:textId="77777777" w:rsidR="00446D2F" w:rsidRPr="00446D2F" w:rsidRDefault="00446D2F" w:rsidP="00446D2F">
      <w:pPr>
        <w:spacing w:after="0" w:line="256" w:lineRule="auto"/>
        <w:ind w:left="1069"/>
        <w:contextualSpacing/>
        <w:jc w:val="center"/>
        <w:rPr>
          <w:rFonts w:ascii="Times New Roman" w:eastAsia="Times New Roman" w:hAnsi="Times New Roman" w:cs="Times New Roman"/>
          <w:b/>
          <w:sz w:val="24"/>
          <w:szCs w:val="24"/>
        </w:rPr>
      </w:pPr>
      <w:r w:rsidRPr="00446D2F">
        <w:rPr>
          <w:rFonts w:ascii="Times New Roman" w:eastAsia="Times New Roman" w:hAnsi="Times New Roman" w:cs="Times New Roman"/>
          <w:b/>
          <w:sz w:val="24"/>
          <w:szCs w:val="24"/>
        </w:rPr>
        <w:t>давление верха колонны 1 (</w:t>
      </w:r>
      <w:r w:rsidRPr="00446D2F">
        <w:rPr>
          <w:rFonts w:ascii="Times New Roman" w:eastAsia="Times New Roman" w:hAnsi="Times New Roman" w:cs="Times New Roman"/>
          <w:b/>
          <w:sz w:val="24"/>
          <w:szCs w:val="24"/>
          <w:lang w:val="en-US"/>
        </w:rPr>
        <w:t>Top</w:t>
      </w:r>
      <w:r w:rsidRPr="00446D2F">
        <w:rPr>
          <w:rFonts w:ascii="Times New Roman" w:eastAsia="Times New Roman" w:hAnsi="Times New Roman" w:cs="Times New Roman"/>
          <w:b/>
          <w:sz w:val="24"/>
          <w:szCs w:val="24"/>
        </w:rPr>
        <w:t xml:space="preserve"> </w:t>
      </w:r>
      <w:r w:rsidRPr="00446D2F">
        <w:rPr>
          <w:rFonts w:ascii="Times New Roman" w:eastAsia="Times New Roman" w:hAnsi="Times New Roman" w:cs="Times New Roman"/>
          <w:b/>
          <w:sz w:val="24"/>
          <w:szCs w:val="24"/>
          <w:lang w:val="en-US"/>
        </w:rPr>
        <w:t>Pressure</w:t>
      </w:r>
      <w:r w:rsidRPr="00446D2F">
        <w:rPr>
          <w:rFonts w:ascii="Times New Roman" w:eastAsia="Times New Roman" w:hAnsi="Times New Roman" w:cs="Times New Roman"/>
          <w:b/>
          <w:sz w:val="24"/>
          <w:szCs w:val="24"/>
        </w:rPr>
        <w:t>) =Выходное давление насоса (</w:t>
      </w:r>
      <w:r w:rsidRPr="00446D2F">
        <w:rPr>
          <w:rFonts w:ascii="Times New Roman" w:eastAsia="Times New Roman" w:hAnsi="Times New Roman" w:cs="Times New Roman"/>
          <w:b/>
          <w:sz w:val="24"/>
          <w:szCs w:val="24"/>
          <w:lang w:val="en-US"/>
        </w:rPr>
        <w:t>Outlet</w:t>
      </w:r>
      <w:r w:rsidRPr="00446D2F">
        <w:rPr>
          <w:rFonts w:ascii="Times New Roman" w:eastAsia="Times New Roman" w:hAnsi="Times New Roman" w:cs="Times New Roman"/>
          <w:b/>
          <w:sz w:val="24"/>
          <w:szCs w:val="24"/>
        </w:rPr>
        <w:t xml:space="preserve"> </w:t>
      </w:r>
      <w:r w:rsidRPr="00446D2F">
        <w:rPr>
          <w:rFonts w:ascii="Times New Roman" w:eastAsia="Times New Roman" w:hAnsi="Times New Roman" w:cs="Times New Roman"/>
          <w:b/>
          <w:sz w:val="24"/>
          <w:szCs w:val="24"/>
          <w:lang w:val="en-US"/>
        </w:rPr>
        <w:t>Pressure</w:t>
      </w:r>
      <w:r w:rsidRPr="00446D2F">
        <w:rPr>
          <w:rFonts w:ascii="Times New Roman" w:eastAsia="Times New Roman" w:hAnsi="Times New Roman" w:cs="Times New Roman"/>
          <w:b/>
          <w:sz w:val="24"/>
          <w:szCs w:val="24"/>
        </w:rPr>
        <w:t>)-0,6 бара</w:t>
      </w:r>
    </w:p>
    <w:p w14:paraId="303B088D" w14:textId="77777777" w:rsidR="00446D2F" w:rsidRPr="00446D2F" w:rsidRDefault="00446D2F" w:rsidP="00446D2F">
      <w:pPr>
        <w:spacing w:after="0" w:line="256" w:lineRule="auto"/>
        <w:ind w:left="1069"/>
        <w:contextualSpacing/>
        <w:rPr>
          <w:rFonts w:ascii="Times New Roman" w:eastAsia="Times New Roman" w:hAnsi="Times New Roman" w:cs="Times New Roman"/>
          <w:sz w:val="24"/>
          <w:szCs w:val="24"/>
        </w:rPr>
      </w:pPr>
      <w:r w:rsidRPr="00446D2F">
        <w:rPr>
          <w:rFonts w:ascii="Times New Roman" w:eastAsia="Times New Roman" w:hAnsi="Times New Roman" w:cs="Times New Roman"/>
          <w:sz w:val="24"/>
          <w:szCs w:val="24"/>
        </w:rPr>
        <w:t>(на потери в обоих теплообменниках).</w:t>
      </w:r>
    </w:p>
    <w:p w14:paraId="63C3C430" w14:textId="77777777" w:rsidR="00446D2F" w:rsidRPr="00446D2F" w:rsidRDefault="00446D2F" w:rsidP="00446D2F">
      <w:pPr>
        <w:spacing w:after="0" w:line="256" w:lineRule="auto"/>
        <w:ind w:left="1069"/>
        <w:contextualSpacing/>
        <w:jc w:val="center"/>
        <w:rPr>
          <w:rFonts w:ascii="Times New Roman" w:eastAsia="Times New Roman" w:hAnsi="Times New Roman" w:cs="Times New Roman"/>
          <w:b/>
          <w:sz w:val="24"/>
          <w:szCs w:val="24"/>
        </w:rPr>
      </w:pPr>
      <w:r w:rsidRPr="00446D2F">
        <w:rPr>
          <w:rFonts w:ascii="Times New Roman" w:eastAsia="Times New Roman" w:hAnsi="Times New Roman" w:cs="Times New Roman"/>
          <w:b/>
          <w:sz w:val="24"/>
          <w:szCs w:val="24"/>
        </w:rPr>
        <w:t>давление верха колонны 2 (</w:t>
      </w:r>
      <w:r w:rsidRPr="00446D2F">
        <w:rPr>
          <w:rFonts w:ascii="Times New Roman" w:eastAsia="Times New Roman" w:hAnsi="Times New Roman" w:cs="Times New Roman"/>
          <w:b/>
          <w:sz w:val="24"/>
          <w:szCs w:val="24"/>
          <w:lang w:val="en-US"/>
        </w:rPr>
        <w:t>Top</w:t>
      </w:r>
      <w:r w:rsidRPr="00446D2F">
        <w:rPr>
          <w:rFonts w:ascii="Times New Roman" w:eastAsia="Times New Roman" w:hAnsi="Times New Roman" w:cs="Times New Roman"/>
          <w:b/>
          <w:sz w:val="24"/>
          <w:szCs w:val="24"/>
        </w:rPr>
        <w:t xml:space="preserve"> </w:t>
      </w:r>
      <w:r w:rsidRPr="00446D2F">
        <w:rPr>
          <w:rFonts w:ascii="Times New Roman" w:eastAsia="Times New Roman" w:hAnsi="Times New Roman" w:cs="Times New Roman"/>
          <w:b/>
          <w:sz w:val="24"/>
          <w:szCs w:val="24"/>
          <w:lang w:val="en-US"/>
        </w:rPr>
        <w:t>Pressure</w:t>
      </w:r>
      <w:r w:rsidRPr="00446D2F">
        <w:rPr>
          <w:rFonts w:ascii="Times New Roman" w:eastAsia="Times New Roman" w:hAnsi="Times New Roman" w:cs="Times New Roman"/>
          <w:b/>
          <w:sz w:val="24"/>
          <w:szCs w:val="24"/>
        </w:rPr>
        <w:t>) =давление кубового остатка колонны 1</w:t>
      </w:r>
    </w:p>
    <w:p w14:paraId="684A63C4" w14:textId="77777777" w:rsidR="00446D2F" w:rsidRPr="00446D2F" w:rsidRDefault="00446D2F" w:rsidP="00446D2F">
      <w:pPr>
        <w:spacing w:after="0" w:line="256" w:lineRule="auto"/>
        <w:ind w:left="1069"/>
        <w:contextualSpacing/>
        <w:rPr>
          <w:rFonts w:ascii="Times New Roman" w:eastAsia="Times New Roman" w:hAnsi="Times New Roman" w:cs="Times New Roman"/>
          <w:sz w:val="24"/>
          <w:szCs w:val="24"/>
        </w:rPr>
      </w:pPr>
    </w:p>
    <w:p w14:paraId="08E2397D" w14:textId="77777777" w:rsidR="00446D2F" w:rsidRPr="00446D2F" w:rsidRDefault="00446D2F" w:rsidP="00446D2F">
      <w:pPr>
        <w:spacing w:after="0" w:line="256" w:lineRule="auto"/>
        <w:ind w:left="1069"/>
        <w:contextualSpacing/>
        <w:rPr>
          <w:rFonts w:ascii="Times New Roman" w:eastAsia="Times New Roman" w:hAnsi="Times New Roman" w:cs="Times New Roman"/>
          <w:sz w:val="24"/>
          <w:szCs w:val="24"/>
        </w:rPr>
      </w:pPr>
      <w:r w:rsidRPr="00446D2F">
        <w:rPr>
          <w:rFonts w:ascii="Times New Roman" w:eastAsia="Times New Roman" w:hAnsi="Times New Roman" w:cs="Times New Roman"/>
          <w:sz w:val="24"/>
          <w:szCs w:val="24"/>
        </w:rPr>
        <w:t>Пределы изменения выходного давления насоса от 1,6 бара до 2 бара.</w:t>
      </w:r>
    </w:p>
    <w:p w14:paraId="69C4175F" w14:textId="77777777" w:rsidR="00E061B0" w:rsidRPr="00E061B0" w:rsidRDefault="00E061B0" w:rsidP="00E061B0">
      <w:pPr>
        <w:spacing w:after="0" w:line="256" w:lineRule="auto"/>
        <w:ind w:left="1069"/>
        <w:contextualSpacing/>
        <w:jc w:val="both"/>
        <w:rPr>
          <w:rFonts w:ascii="Times New Roman" w:eastAsia="Times New Roman" w:hAnsi="Times New Roman" w:cs="Times New Roman"/>
          <w:sz w:val="24"/>
          <w:szCs w:val="24"/>
        </w:rPr>
      </w:pPr>
    </w:p>
    <w:p w14:paraId="22C182BC" w14:textId="77777777" w:rsidR="00446D2F" w:rsidRDefault="00446D2F" w:rsidP="00446D2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5" w:name="_Hlk141982857"/>
      <w:r w:rsidRPr="00B84981">
        <w:rPr>
          <w:rFonts w:ascii="Times New Roman" w:eastAsia="TimesNewRoman" w:hAnsi="Times New Roman" w:cs="Times New Roman"/>
          <w:b/>
          <w:sz w:val="24"/>
          <w:szCs w:val="24"/>
          <w:lang w:eastAsia="ru-RU"/>
        </w:rPr>
        <w:t xml:space="preserve">Контрольная работа № 1: </w:t>
      </w:r>
    </w:p>
    <w:p w14:paraId="74C13D5C" w14:textId="77777777" w:rsidR="00446D2F" w:rsidRDefault="00446D2F" w:rsidP="00446D2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 xml:space="preserve">Вариант </w:t>
      </w:r>
      <w:r>
        <w:rPr>
          <w:rFonts w:ascii="Times New Roman" w:eastAsia="Times New Roman" w:hAnsi="Times New Roman" w:cs="Times New Roman"/>
          <w:b/>
          <w:sz w:val="24"/>
          <w:szCs w:val="24"/>
          <w:lang w:eastAsia="ru-RU"/>
        </w:rPr>
        <w:t>9</w:t>
      </w:r>
    </w:p>
    <w:bookmarkEnd w:id="15"/>
    <w:p w14:paraId="345BF52C" w14:textId="77777777" w:rsidR="002816EA" w:rsidRPr="002816EA" w:rsidRDefault="002816EA" w:rsidP="002816EA">
      <w:pPr>
        <w:spacing w:after="0" w:line="240" w:lineRule="auto"/>
        <w:ind w:firstLine="709"/>
        <w:jc w:val="both"/>
        <w:rPr>
          <w:rFonts w:ascii="Times New Roman" w:eastAsia="Times New Roman" w:hAnsi="Times New Roman" w:cs="Times New Roman"/>
          <w:sz w:val="24"/>
          <w:szCs w:val="24"/>
          <w:lang w:eastAsia="ru-RU"/>
        </w:rPr>
      </w:pPr>
      <w:r w:rsidRPr="002816EA">
        <w:rPr>
          <w:rFonts w:ascii="Times New Roman" w:eastAsia="Times New Roman" w:hAnsi="Times New Roman" w:cs="Times New Roman"/>
          <w:sz w:val="24"/>
          <w:szCs w:val="24"/>
          <w:lang w:eastAsia="ru-RU"/>
        </w:rPr>
        <w:t>После процесса каталитического окисления циклогексана, через центробежный насос с КПД 0.9 поток непрореагировавшего циклогексана 200 кг/ч, побочного циклогексанона 390 кг/ч и целевого цикогексанола 1240 кг/ч с температурой 20</w:t>
      </w:r>
      <w:r w:rsidRPr="002816EA">
        <w:rPr>
          <w:rFonts w:ascii="Times New Roman" w:eastAsia="Times New Roman" w:hAnsi="Times New Roman" w:cs="Times New Roman"/>
          <w:sz w:val="24"/>
          <w:szCs w:val="24"/>
          <w:vertAlign w:val="superscript"/>
          <w:lang w:eastAsia="ru-RU"/>
        </w:rPr>
        <w:t>0</w:t>
      </w:r>
      <w:r w:rsidRPr="002816EA">
        <w:rPr>
          <w:rFonts w:ascii="Times New Roman" w:eastAsia="Times New Roman" w:hAnsi="Times New Roman" w:cs="Times New Roman"/>
          <w:sz w:val="24"/>
          <w:szCs w:val="24"/>
          <w:lang w:eastAsia="ru-RU"/>
        </w:rPr>
        <w:t>С и давлением 1,6 бара попадает в теплообменник 1, где нагревается до 71</w:t>
      </w:r>
      <w:r w:rsidRPr="002816EA">
        <w:rPr>
          <w:rFonts w:ascii="Times New Roman" w:eastAsia="Times New Roman" w:hAnsi="Times New Roman" w:cs="Times New Roman"/>
          <w:sz w:val="24"/>
          <w:szCs w:val="24"/>
          <w:vertAlign w:val="superscript"/>
          <w:lang w:eastAsia="ru-RU"/>
        </w:rPr>
        <w:t>0</w:t>
      </w:r>
      <w:r w:rsidRPr="002816EA">
        <w:rPr>
          <w:rFonts w:ascii="Times New Roman" w:eastAsia="Times New Roman" w:hAnsi="Times New Roman" w:cs="Times New Roman"/>
          <w:sz w:val="24"/>
          <w:szCs w:val="24"/>
          <w:lang w:eastAsia="ru-RU"/>
        </w:rPr>
        <w:t>С. После этого, поток, проходя теплообменник 2, в котором нагревается до 80</w:t>
      </w:r>
      <w:r w:rsidRPr="002816EA">
        <w:rPr>
          <w:rFonts w:ascii="Times New Roman" w:eastAsia="Times New Roman" w:hAnsi="Times New Roman" w:cs="Times New Roman"/>
          <w:sz w:val="24"/>
          <w:szCs w:val="24"/>
          <w:vertAlign w:val="superscript"/>
          <w:lang w:eastAsia="ru-RU"/>
        </w:rPr>
        <w:t>0</w:t>
      </w:r>
      <w:r w:rsidRPr="002816EA">
        <w:rPr>
          <w:rFonts w:ascii="Times New Roman" w:eastAsia="Times New Roman" w:hAnsi="Times New Roman" w:cs="Times New Roman"/>
          <w:sz w:val="24"/>
          <w:szCs w:val="24"/>
          <w:lang w:eastAsia="ru-RU"/>
        </w:rPr>
        <w:t>С перекрестным потоком целевого продукта, поступает последовательно в 2 ректификационные колонны. В данных колоннах проходит разделение потока до индивидуальных веществ (циклогексана не менее 99,9% масс., циклогексанола не менее 99,5% масс.). Полученный поток чистого циклогексанола, поступая в теплообменник 2, нагревает входной поток.</w:t>
      </w:r>
    </w:p>
    <w:p w14:paraId="46D97179" w14:textId="77777777" w:rsidR="002816EA" w:rsidRPr="002816EA" w:rsidRDefault="002816EA" w:rsidP="002816EA">
      <w:pPr>
        <w:spacing w:after="0" w:line="240" w:lineRule="auto"/>
        <w:ind w:firstLine="709"/>
        <w:jc w:val="both"/>
        <w:rPr>
          <w:rFonts w:ascii="Times New Roman" w:eastAsia="Times New Roman" w:hAnsi="Times New Roman" w:cs="Times New Roman"/>
          <w:sz w:val="24"/>
          <w:szCs w:val="24"/>
          <w:lang w:eastAsia="ru-RU"/>
        </w:rPr>
      </w:pPr>
      <w:r w:rsidRPr="002816EA">
        <w:rPr>
          <w:rFonts w:ascii="Times New Roman" w:eastAsia="Times New Roman" w:hAnsi="Times New Roman" w:cs="Times New Roman"/>
          <w:sz w:val="24"/>
          <w:szCs w:val="24"/>
          <w:lang w:eastAsia="ru-RU"/>
        </w:rPr>
        <w:t>При решении задачи, следует учесть, что:</w:t>
      </w:r>
    </w:p>
    <w:p w14:paraId="1EE31CA8" w14:textId="77777777" w:rsidR="002816EA" w:rsidRPr="002816EA" w:rsidRDefault="002816EA" w:rsidP="002816EA">
      <w:pPr>
        <w:spacing w:after="0" w:line="240" w:lineRule="auto"/>
        <w:ind w:firstLine="284"/>
        <w:jc w:val="both"/>
        <w:rPr>
          <w:rFonts w:ascii="Times New Roman" w:eastAsia="Times New Roman" w:hAnsi="Times New Roman" w:cs="Times New Roman"/>
          <w:sz w:val="24"/>
          <w:szCs w:val="24"/>
          <w:lang w:eastAsia="ru-RU"/>
        </w:rPr>
      </w:pPr>
      <w:r w:rsidRPr="002816EA">
        <w:rPr>
          <w:rFonts w:ascii="Times New Roman" w:eastAsia="Times New Roman" w:hAnsi="Times New Roman" w:cs="Times New Roman"/>
          <w:sz w:val="24"/>
          <w:szCs w:val="24"/>
          <w:lang w:eastAsia="ru-RU"/>
        </w:rPr>
        <w:t xml:space="preserve">- Термодинамическая модель расчета равновесий </w:t>
      </w:r>
      <w:r w:rsidRPr="002816EA">
        <w:rPr>
          <w:rFonts w:ascii="Times New Roman" w:eastAsia="Times New Roman" w:hAnsi="Times New Roman" w:cs="Times New Roman"/>
          <w:sz w:val="24"/>
          <w:szCs w:val="24"/>
          <w:lang w:val="en-US" w:eastAsia="ru-RU"/>
        </w:rPr>
        <w:t>NRTL</w:t>
      </w:r>
      <w:r w:rsidRPr="002816EA">
        <w:rPr>
          <w:rFonts w:ascii="Times New Roman" w:eastAsia="Times New Roman" w:hAnsi="Times New Roman" w:cs="Times New Roman"/>
          <w:sz w:val="24"/>
          <w:szCs w:val="24"/>
          <w:lang w:eastAsia="ru-RU"/>
        </w:rPr>
        <w:t xml:space="preserve">, а расчета энтальпии – </w:t>
      </w:r>
      <w:r w:rsidRPr="002816EA">
        <w:rPr>
          <w:rFonts w:ascii="Times New Roman" w:eastAsia="Times New Roman" w:hAnsi="Times New Roman" w:cs="Times New Roman"/>
          <w:sz w:val="24"/>
          <w:szCs w:val="24"/>
          <w:lang w:val="en-US" w:eastAsia="ru-RU"/>
        </w:rPr>
        <w:t>Latent</w:t>
      </w:r>
      <w:r w:rsidRPr="002816EA">
        <w:rPr>
          <w:rFonts w:ascii="Times New Roman" w:eastAsia="Times New Roman" w:hAnsi="Times New Roman" w:cs="Times New Roman"/>
          <w:sz w:val="24"/>
          <w:szCs w:val="24"/>
          <w:lang w:eastAsia="ru-RU"/>
        </w:rPr>
        <w:t xml:space="preserve"> </w:t>
      </w:r>
      <w:r w:rsidRPr="002816EA">
        <w:rPr>
          <w:rFonts w:ascii="Times New Roman" w:eastAsia="Times New Roman" w:hAnsi="Times New Roman" w:cs="Times New Roman"/>
          <w:sz w:val="24"/>
          <w:szCs w:val="24"/>
          <w:lang w:val="en-US" w:eastAsia="ru-RU"/>
        </w:rPr>
        <w:t>Heat</w:t>
      </w:r>
      <w:r w:rsidRPr="002816EA">
        <w:rPr>
          <w:rFonts w:ascii="Times New Roman" w:eastAsia="Times New Roman" w:hAnsi="Times New Roman" w:cs="Times New Roman"/>
          <w:sz w:val="24"/>
          <w:szCs w:val="24"/>
          <w:lang w:eastAsia="ru-RU"/>
        </w:rPr>
        <w:t>;</w:t>
      </w:r>
    </w:p>
    <w:p w14:paraId="09CF0983" w14:textId="77777777" w:rsidR="002816EA" w:rsidRPr="002816EA" w:rsidRDefault="002816EA" w:rsidP="002816EA">
      <w:pPr>
        <w:spacing w:after="0" w:line="240" w:lineRule="auto"/>
        <w:ind w:firstLine="284"/>
        <w:jc w:val="both"/>
        <w:rPr>
          <w:rFonts w:ascii="Times New Roman" w:eastAsia="Times New Roman" w:hAnsi="Times New Roman" w:cs="Times New Roman"/>
          <w:sz w:val="24"/>
          <w:szCs w:val="24"/>
          <w:lang w:eastAsia="ru-RU"/>
        </w:rPr>
      </w:pPr>
      <w:r w:rsidRPr="002816EA">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66ACAE12" w14:textId="77777777" w:rsidR="002816EA" w:rsidRPr="002816EA" w:rsidRDefault="002816EA" w:rsidP="002816EA">
      <w:pPr>
        <w:spacing w:after="0" w:line="240" w:lineRule="auto"/>
        <w:ind w:firstLine="284"/>
        <w:jc w:val="both"/>
        <w:rPr>
          <w:rFonts w:ascii="Times New Roman" w:eastAsia="Times New Roman" w:hAnsi="Times New Roman" w:cs="Times New Roman"/>
          <w:sz w:val="24"/>
          <w:szCs w:val="24"/>
          <w:lang w:eastAsia="ru-RU"/>
        </w:rPr>
      </w:pPr>
      <w:r w:rsidRPr="002816EA">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099ECD52" w14:textId="77777777" w:rsidR="002816EA" w:rsidRPr="002816EA" w:rsidRDefault="002816EA" w:rsidP="002816EA">
      <w:pPr>
        <w:spacing w:after="0" w:line="240" w:lineRule="auto"/>
        <w:ind w:firstLine="284"/>
        <w:jc w:val="both"/>
        <w:rPr>
          <w:rFonts w:ascii="Times New Roman" w:eastAsia="Times New Roman" w:hAnsi="Times New Roman" w:cs="Times New Roman"/>
          <w:sz w:val="24"/>
          <w:szCs w:val="24"/>
          <w:lang w:eastAsia="ru-RU"/>
        </w:rPr>
      </w:pPr>
      <w:r w:rsidRPr="002816EA">
        <w:rPr>
          <w:rFonts w:ascii="Times New Roman" w:eastAsia="Times New Roman" w:hAnsi="Times New Roman" w:cs="Times New Roman"/>
          <w:sz w:val="24"/>
          <w:szCs w:val="24"/>
          <w:lang w:eastAsia="ru-RU"/>
        </w:rPr>
        <w:t>- Давление потока до насоса 1 бар (исходный поток берется из емкости).</w:t>
      </w:r>
    </w:p>
    <w:p w14:paraId="2C378208" w14:textId="77777777" w:rsidR="002816EA" w:rsidRPr="002816EA" w:rsidRDefault="002816EA" w:rsidP="00C83839">
      <w:pPr>
        <w:numPr>
          <w:ilvl w:val="0"/>
          <w:numId w:val="11"/>
        </w:numPr>
        <w:spacing w:after="0" w:line="256" w:lineRule="auto"/>
        <w:contextualSpacing/>
        <w:jc w:val="both"/>
        <w:rPr>
          <w:rFonts w:ascii="Times New Roman" w:eastAsia="Times New Roman" w:hAnsi="Times New Roman" w:cs="Times New Roman"/>
          <w:sz w:val="24"/>
          <w:szCs w:val="24"/>
        </w:rPr>
      </w:pPr>
      <w:r w:rsidRPr="002816EA">
        <w:rPr>
          <w:rFonts w:ascii="Times New Roman" w:eastAsia="Times New Roman" w:hAnsi="Times New Roman" w:cs="Times New Roman"/>
          <w:sz w:val="24"/>
          <w:szCs w:val="24"/>
        </w:rPr>
        <w:t xml:space="preserve">Начертите </w:t>
      </w:r>
      <w:r w:rsidRPr="002816EA">
        <w:rPr>
          <w:rFonts w:ascii="Times New Roman" w:eastAsia="Times New Roman" w:hAnsi="Times New Roman" w:cs="Times New Roman"/>
          <w:sz w:val="24"/>
          <w:szCs w:val="24"/>
          <w:lang w:val="en-US"/>
        </w:rPr>
        <w:t>TPxy</w:t>
      </w:r>
      <w:r w:rsidRPr="002816EA">
        <w:rPr>
          <w:rFonts w:ascii="Times New Roman" w:eastAsia="Times New Roman" w:hAnsi="Times New Roman" w:cs="Times New Roman"/>
          <w:sz w:val="24"/>
          <w:szCs w:val="24"/>
        </w:rPr>
        <w:t>-диаграмму для трехкомпонентной системы циклогексанола, циклогексанона, циклогесана при постоянном значении циклогексана = 0,1 мольн. %.</w:t>
      </w:r>
    </w:p>
    <w:p w14:paraId="68842C12" w14:textId="77777777" w:rsidR="002816EA" w:rsidRPr="002816EA" w:rsidRDefault="002816EA" w:rsidP="00C83839">
      <w:pPr>
        <w:numPr>
          <w:ilvl w:val="0"/>
          <w:numId w:val="11"/>
        </w:numPr>
        <w:spacing w:after="0" w:line="256" w:lineRule="auto"/>
        <w:contextualSpacing/>
        <w:jc w:val="both"/>
        <w:rPr>
          <w:rFonts w:ascii="Times New Roman" w:eastAsia="Times New Roman" w:hAnsi="Times New Roman" w:cs="Times New Roman"/>
          <w:sz w:val="24"/>
          <w:szCs w:val="24"/>
        </w:rPr>
      </w:pPr>
      <w:r w:rsidRPr="002816EA">
        <w:rPr>
          <w:rFonts w:ascii="Times New Roman" w:eastAsia="Times New Roman" w:hAnsi="Times New Roman" w:cs="Times New Roman"/>
          <w:sz w:val="24"/>
          <w:szCs w:val="24"/>
        </w:rPr>
        <w:t>Найдите значение вязкость жидкости смеси циклогексанол - циклогексан (70/30 мольн. %);</w:t>
      </w:r>
    </w:p>
    <w:p w14:paraId="319B8D1A" w14:textId="77777777" w:rsidR="002816EA" w:rsidRPr="002816EA" w:rsidRDefault="002816EA" w:rsidP="00C83839">
      <w:pPr>
        <w:numPr>
          <w:ilvl w:val="0"/>
          <w:numId w:val="11"/>
        </w:numPr>
        <w:spacing w:after="0" w:line="256" w:lineRule="auto"/>
        <w:contextualSpacing/>
        <w:jc w:val="both"/>
        <w:rPr>
          <w:rFonts w:ascii="Times New Roman" w:eastAsia="Times New Roman" w:hAnsi="Times New Roman" w:cs="Times New Roman"/>
          <w:sz w:val="24"/>
          <w:szCs w:val="24"/>
        </w:rPr>
      </w:pPr>
      <w:r w:rsidRPr="002816EA">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3780DAC3" w14:textId="77777777" w:rsidR="002816EA" w:rsidRPr="002816EA" w:rsidRDefault="002816EA" w:rsidP="00C83839">
      <w:pPr>
        <w:numPr>
          <w:ilvl w:val="0"/>
          <w:numId w:val="11"/>
        </w:numPr>
        <w:spacing w:after="0" w:line="256" w:lineRule="auto"/>
        <w:contextualSpacing/>
        <w:jc w:val="both"/>
        <w:rPr>
          <w:rFonts w:ascii="Times New Roman" w:eastAsia="Times New Roman" w:hAnsi="Times New Roman" w:cs="Times New Roman"/>
          <w:sz w:val="24"/>
          <w:szCs w:val="24"/>
        </w:rPr>
      </w:pPr>
      <w:r w:rsidRPr="002816EA">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65554D25" w14:textId="77777777" w:rsidR="002816EA" w:rsidRPr="002816EA" w:rsidRDefault="002816EA" w:rsidP="00C83839">
      <w:pPr>
        <w:numPr>
          <w:ilvl w:val="0"/>
          <w:numId w:val="11"/>
        </w:numPr>
        <w:spacing w:after="0" w:line="256" w:lineRule="auto"/>
        <w:contextualSpacing/>
        <w:jc w:val="both"/>
        <w:rPr>
          <w:rFonts w:ascii="Times New Roman" w:eastAsia="Times New Roman" w:hAnsi="Times New Roman" w:cs="Times New Roman"/>
          <w:sz w:val="24"/>
          <w:szCs w:val="24"/>
        </w:rPr>
      </w:pPr>
      <w:r w:rsidRPr="002816EA">
        <w:rPr>
          <w:rFonts w:ascii="Times New Roman" w:eastAsia="Times New Roman" w:hAnsi="Times New Roman" w:cs="Times New Roman"/>
          <w:sz w:val="24"/>
          <w:szCs w:val="24"/>
        </w:rPr>
        <w:t>Рассчитайте диаметр колонны 1 с ситчатыми тарелками;</w:t>
      </w:r>
    </w:p>
    <w:p w14:paraId="147D6A46" w14:textId="77777777" w:rsidR="002816EA" w:rsidRPr="002816EA" w:rsidRDefault="002816EA" w:rsidP="00C83839">
      <w:pPr>
        <w:numPr>
          <w:ilvl w:val="0"/>
          <w:numId w:val="11"/>
        </w:numPr>
        <w:spacing w:after="0" w:line="256" w:lineRule="auto"/>
        <w:contextualSpacing/>
        <w:jc w:val="both"/>
        <w:rPr>
          <w:rFonts w:ascii="Times New Roman" w:eastAsia="Times New Roman" w:hAnsi="Times New Roman" w:cs="Times New Roman"/>
          <w:sz w:val="24"/>
          <w:szCs w:val="24"/>
        </w:rPr>
      </w:pPr>
      <w:r w:rsidRPr="002816EA">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2816EA">
        <w:rPr>
          <w:rFonts w:ascii="Times New Roman" w:eastAsia="Times New Roman" w:hAnsi="Times New Roman" w:cs="Times New Roman"/>
          <w:sz w:val="24"/>
          <w:szCs w:val="24"/>
          <w:lang w:val="en-US"/>
        </w:rPr>
        <w:t>Top</w:t>
      </w:r>
      <w:r w:rsidRPr="002816EA">
        <w:rPr>
          <w:rFonts w:ascii="Times New Roman" w:eastAsia="Times New Roman" w:hAnsi="Times New Roman" w:cs="Times New Roman"/>
          <w:sz w:val="24"/>
          <w:szCs w:val="24"/>
        </w:rPr>
        <w:t xml:space="preserve"> </w:t>
      </w:r>
      <w:r w:rsidRPr="002816EA">
        <w:rPr>
          <w:rFonts w:ascii="Times New Roman" w:eastAsia="Times New Roman" w:hAnsi="Times New Roman" w:cs="Times New Roman"/>
          <w:sz w:val="24"/>
          <w:szCs w:val="24"/>
          <w:lang w:val="en-US"/>
        </w:rPr>
        <w:t>Pressure</w:t>
      </w:r>
      <w:r w:rsidRPr="002816EA">
        <w:rPr>
          <w:rFonts w:ascii="Times New Roman" w:eastAsia="Times New Roman" w:hAnsi="Times New Roman" w:cs="Times New Roman"/>
          <w:sz w:val="24"/>
          <w:szCs w:val="24"/>
        </w:rPr>
        <w:t>) подчиняется зависимости:</w:t>
      </w:r>
    </w:p>
    <w:p w14:paraId="2A62AD23" w14:textId="77777777" w:rsidR="002816EA" w:rsidRPr="002816EA" w:rsidRDefault="002816EA" w:rsidP="002816EA">
      <w:pPr>
        <w:spacing w:after="0" w:line="256" w:lineRule="auto"/>
        <w:ind w:left="1069"/>
        <w:contextualSpacing/>
        <w:jc w:val="center"/>
        <w:rPr>
          <w:rFonts w:ascii="Times New Roman" w:eastAsia="Times New Roman" w:hAnsi="Times New Roman" w:cs="Times New Roman"/>
          <w:b/>
          <w:sz w:val="24"/>
          <w:szCs w:val="24"/>
        </w:rPr>
      </w:pPr>
      <w:r w:rsidRPr="002816EA">
        <w:rPr>
          <w:rFonts w:ascii="Times New Roman" w:eastAsia="Times New Roman" w:hAnsi="Times New Roman" w:cs="Times New Roman"/>
          <w:b/>
          <w:sz w:val="24"/>
          <w:szCs w:val="24"/>
        </w:rPr>
        <w:t>давление верха колонны 1 (</w:t>
      </w:r>
      <w:r w:rsidRPr="002816EA">
        <w:rPr>
          <w:rFonts w:ascii="Times New Roman" w:eastAsia="Times New Roman" w:hAnsi="Times New Roman" w:cs="Times New Roman"/>
          <w:b/>
          <w:sz w:val="24"/>
          <w:szCs w:val="24"/>
          <w:lang w:val="en-US"/>
        </w:rPr>
        <w:t>Top</w:t>
      </w:r>
      <w:r w:rsidRPr="002816EA">
        <w:rPr>
          <w:rFonts w:ascii="Times New Roman" w:eastAsia="Times New Roman" w:hAnsi="Times New Roman" w:cs="Times New Roman"/>
          <w:b/>
          <w:sz w:val="24"/>
          <w:szCs w:val="24"/>
        </w:rPr>
        <w:t xml:space="preserve"> </w:t>
      </w:r>
      <w:r w:rsidRPr="002816EA">
        <w:rPr>
          <w:rFonts w:ascii="Times New Roman" w:eastAsia="Times New Roman" w:hAnsi="Times New Roman" w:cs="Times New Roman"/>
          <w:b/>
          <w:sz w:val="24"/>
          <w:szCs w:val="24"/>
          <w:lang w:val="en-US"/>
        </w:rPr>
        <w:t>Pressure</w:t>
      </w:r>
      <w:r w:rsidRPr="002816EA">
        <w:rPr>
          <w:rFonts w:ascii="Times New Roman" w:eastAsia="Times New Roman" w:hAnsi="Times New Roman" w:cs="Times New Roman"/>
          <w:b/>
          <w:sz w:val="24"/>
          <w:szCs w:val="24"/>
        </w:rPr>
        <w:t>) =Выходное давление насоса (</w:t>
      </w:r>
      <w:r w:rsidRPr="002816EA">
        <w:rPr>
          <w:rFonts w:ascii="Times New Roman" w:eastAsia="Times New Roman" w:hAnsi="Times New Roman" w:cs="Times New Roman"/>
          <w:b/>
          <w:sz w:val="24"/>
          <w:szCs w:val="24"/>
          <w:lang w:val="en-US"/>
        </w:rPr>
        <w:t>Outlet</w:t>
      </w:r>
      <w:r w:rsidRPr="002816EA">
        <w:rPr>
          <w:rFonts w:ascii="Times New Roman" w:eastAsia="Times New Roman" w:hAnsi="Times New Roman" w:cs="Times New Roman"/>
          <w:b/>
          <w:sz w:val="24"/>
          <w:szCs w:val="24"/>
        </w:rPr>
        <w:t xml:space="preserve"> </w:t>
      </w:r>
      <w:r w:rsidRPr="002816EA">
        <w:rPr>
          <w:rFonts w:ascii="Times New Roman" w:eastAsia="Times New Roman" w:hAnsi="Times New Roman" w:cs="Times New Roman"/>
          <w:b/>
          <w:sz w:val="24"/>
          <w:szCs w:val="24"/>
          <w:lang w:val="en-US"/>
        </w:rPr>
        <w:t>Pressure</w:t>
      </w:r>
      <w:r w:rsidRPr="002816EA">
        <w:rPr>
          <w:rFonts w:ascii="Times New Roman" w:eastAsia="Times New Roman" w:hAnsi="Times New Roman" w:cs="Times New Roman"/>
          <w:b/>
          <w:sz w:val="24"/>
          <w:szCs w:val="24"/>
        </w:rPr>
        <w:t>)-0,6 бара</w:t>
      </w:r>
    </w:p>
    <w:p w14:paraId="2698E9EA" w14:textId="77777777" w:rsidR="002816EA" w:rsidRPr="002816EA" w:rsidRDefault="002816EA" w:rsidP="002816EA">
      <w:pPr>
        <w:spacing w:after="0" w:line="256" w:lineRule="auto"/>
        <w:ind w:left="1069"/>
        <w:contextualSpacing/>
        <w:rPr>
          <w:rFonts w:ascii="Times New Roman" w:eastAsia="Times New Roman" w:hAnsi="Times New Roman" w:cs="Times New Roman"/>
          <w:sz w:val="24"/>
          <w:szCs w:val="24"/>
        </w:rPr>
      </w:pPr>
      <w:r w:rsidRPr="002816EA">
        <w:rPr>
          <w:rFonts w:ascii="Times New Roman" w:eastAsia="Times New Roman" w:hAnsi="Times New Roman" w:cs="Times New Roman"/>
          <w:sz w:val="24"/>
          <w:szCs w:val="24"/>
        </w:rPr>
        <w:t>(на потери в обоих теплообменниках).</w:t>
      </w:r>
    </w:p>
    <w:p w14:paraId="53527373" w14:textId="77777777" w:rsidR="002816EA" w:rsidRPr="002816EA" w:rsidRDefault="002816EA" w:rsidP="002816EA">
      <w:pPr>
        <w:spacing w:after="0" w:line="256" w:lineRule="auto"/>
        <w:ind w:left="1069"/>
        <w:contextualSpacing/>
        <w:jc w:val="center"/>
        <w:rPr>
          <w:rFonts w:ascii="Times New Roman" w:eastAsia="Times New Roman" w:hAnsi="Times New Roman" w:cs="Times New Roman"/>
          <w:b/>
          <w:sz w:val="24"/>
          <w:szCs w:val="24"/>
        </w:rPr>
      </w:pPr>
      <w:r w:rsidRPr="002816EA">
        <w:rPr>
          <w:rFonts w:ascii="Times New Roman" w:eastAsia="Times New Roman" w:hAnsi="Times New Roman" w:cs="Times New Roman"/>
          <w:b/>
          <w:sz w:val="24"/>
          <w:szCs w:val="24"/>
        </w:rPr>
        <w:t>давление верха колонны 2 (</w:t>
      </w:r>
      <w:r w:rsidRPr="002816EA">
        <w:rPr>
          <w:rFonts w:ascii="Times New Roman" w:eastAsia="Times New Roman" w:hAnsi="Times New Roman" w:cs="Times New Roman"/>
          <w:b/>
          <w:sz w:val="24"/>
          <w:szCs w:val="24"/>
          <w:lang w:val="en-US"/>
        </w:rPr>
        <w:t>Top</w:t>
      </w:r>
      <w:r w:rsidRPr="002816EA">
        <w:rPr>
          <w:rFonts w:ascii="Times New Roman" w:eastAsia="Times New Roman" w:hAnsi="Times New Roman" w:cs="Times New Roman"/>
          <w:b/>
          <w:sz w:val="24"/>
          <w:szCs w:val="24"/>
        </w:rPr>
        <w:t xml:space="preserve"> </w:t>
      </w:r>
      <w:r w:rsidRPr="002816EA">
        <w:rPr>
          <w:rFonts w:ascii="Times New Roman" w:eastAsia="Times New Roman" w:hAnsi="Times New Roman" w:cs="Times New Roman"/>
          <w:b/>
          <w:sz w:val="24"/>
          <w:szCs w:val="24"/>
          <w:lang w:val="en-US"/>
        </w:rPr>
        <w:t>Pressure</w:t>
      </w:r>
      <w:r w:rsidRPr="002816EA">
        <w:rPr>
          <w:rFonts w:ascii="Times New Roman" w:eastAsia="Times New Roman" w:hAnsi="Times New Roman" w:cs="Times New Roman"/>
          <w:b/>
          <w:sz w:val="24"/>
          <w:szCs w:val="24"/>
        </w:rPr>
        <w:t>) =давление кубового остатка колонны 1</w:t>
      </w:r>
    </w:p>
    <w:p w14:paraId="1D23DA85" w14:textId="77777777" w:rsidR="002816EA" w:rsidRPr="002816EA" w:rsidRDefault="002816EA" w:rsidP="002816EA">
      <w:pPr>
        <w:spacing w:after="0" w:line="256" w:lineRule="auto"/>
        <w:ind w:left="1069"/>
        <w:contextualSpacing/>
        <w:rPr>
          <w:rFonts w:ascii="Times New Roman" w:eastAsia="Times New Roman" w:hAnsi="Times New Roman" w:cs="Times New Roman"/>
          <w:sz w:val="24"/>
          <w:szCs w:val="24"/>
        </w:rPr>
      </w:pPr>
    </w:p>
    <w:p w14:paraId="0382EEB2" w14:textId="77777777" w:rsidR="002816EA" w:rsidRPr="002816EA" w:rsidRDefault="002816EA" w:rsidP="002816EA">
      <w:pPr>
        <w:spacing w:after="0" w:line="256" w:lineRule="auto"/>
        <w:ind w:left="1069"/>
        <w:contextualSpacing/>
        <w:rPr>
          <w:rFonts w:ascii="Times New Roman" w:eastAsia="Times New Roman" w:hAnsi="Times New Roman" w:cs="Times New Roman"/>
          <w:sz w:val="24"/>
          <w:szCs w:val="24"/>
        </w:rPr>
      </w:pPr>
      <w:r w:rsidRPr="002816EA">
        <w:rPr>
          <w:rFonts w:ascii="Times New Roman" w:eastAsia="Times New Roman" w:hAnsi="Times New Roman" w:cs="Times New Roman"/>
          <w:sz w:val="24"/>
          <w:szCs w:val="24"/>
        </w:rPr>
        <w:t>Пределы изменения выходного давления насоса от 1,6 бара до 2 бара.</w:t>
      </w:r>
    </w:p>
    <w:p w14:paraId="510BD5FD" w14:textId="77777777" w:rsidR="00B85EA3" w:rsidRDefault="00B85EA3" w:rsidP="00E061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E1D3502" w14:textId="77777777" w:rsidR="002816EA" w:rsidRDefault="002816EA" w:rsidP="002816E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6" w:name="_Hlk141982895"/>
      <w:r w:rsidRPr="00B84981">
        <w:rPr>
          <w:rFonts w:ascii="Times New Roman" w:eastAsia="TimesNewRoman" w:hAnsi="Times New Roman" w:cs="Times New Roman"/>
          <w:b/>
          <w:sz w:val="24"/>
          <w:szCs w:val="24"/>
          <w:lang w:eastAsia="ru-RU"/>
        </w:rPr>
        <w:t xml:space="preserve">Контрольная работа № 1: </w:t>
      </w:r>
    </w:p>
    <w:p w14:paraId="51876F5B" w14:textId="77777777" w:rsidR="002816EA" w:rsidRDefault="002816EA" w:rsidP="002816E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10</w:t>
      </w:r>
    </w:p>
    <w:bookmarkEnd w:id="16"/>
    <w:p w14:paraId="53C7E9E6" w14:textId="77777777" w:rsidR="00EB35A1" w:rsidRPr="00EB35A1" w:rsidRDefault="00EB35A1" w:rsidP="00EB35A1">
      <w:pPr>
        <w:spacing w:after="0" w:line="240" w:lineRule="auto"/>
        <w:ind w:firstLine="709"/>
        <w:jc w:val="both"/>
        <w:rPr>
          <w:rFonts w:ascii="Times New Roman" w:eastAsia="Times New Roman" w:hAnsi="Times New Roman" w:cs="Times New Roman"/>
          <w:sz w:val="24"/>
          <w:szCs w:val="24"/>
          <w:lang w:eastAsia="ru-RU"/>
        </w:rPr>
      </w:pPr>
      <w:r w:rsidRPr="00EB35A1">
        <w:rPr>
          <w:rFonts w:ascii="Times New Roman" w:eastAsia="Times New Roman" w:hAnsi="Times New Roman" w:cs="Times New Roman"/>
          <w:sz w:val="24"/>
          <w:szCs w:val="24"/>
          <w:lang w:eastAsia="ru-RU"/>
        </w:rPr>
        <w:t>После процесса каталитического окисления циклогексана, через центробежный насос с КПД 0.9 поток непрореагировавшего циклогексана 195 кг/ч, побочного циклогексанона 385 кг/ч и целевого цикогексанола 1235 кг/ч с температурой 20</w:t>
      </w:r>
      <w:r w:rsidRPr="00EB35A1">
        <w:rPr>
          <w:rFonts w:ascii="Times New Roman" w:eastAsia="Times New Roman" w:hAnsi="Times New Roman" w:cs="Times New Roman"/>
          <w:sz w:val="24"/>
          <w:szCs w:val="24"/>
          <w:vertAlign w:val="superscript"/>
          <w:lang w:eastAsia="ru-RU"/>
        </w:rPr>
        <w:t>0</w:t>
      </w:r>
      <w:r w:rsidRPr="00EB35A1">
        <w:rPr>
          <w:rFonts w:ascii="Times New Roman" w:eastAsia="Times New Roman" w:hAnsi="Times New Roman" w:cs="Times New Roman"/>
          <w:sz w:val="24"/>
          <w:szCs w:val="24"/>
          <w:lang w:eastAsia="ru-RU"/>
        </w:rPr>
        <w:t>С и давлением 1,6 бара попадает в теплообменник 1, где нагревается до 71</w:t>
      </w:r>
      <w:r w:rsidRPr="00EB35A1">
        <w:rPr>
          <w:rFonts w:ascii="Times New Roman" w:eastAsia="Times New Roman" w:hAnsi="Times New Roman" w:cs="Times New Roman"/>
          <w:sz w:val="24"/>
          <w:szCs w:val="24"/>
          <w:vertAlign w:val="superscript"/>
          <w:lang w:eastAsia="ru-RU"/>
        </w:rPr>
        <w:t>0</w:t>
      </w:r>
      <w:r w:rsidRPr="00EB35A1">
        <w:rPr>
          <w:rFonts w:ascii="Times New Roman" w:eastAsia="Times New Roman" w:hAnsi="Times New Roman" w:cs="Times New Roman"/>
          <w:sz w:val="24"/>
          <w:szCs w:val="24"/>
          <w:lang w:eastAsia="ru-RU"/>
        </w:rPr>
        <w:t>С. После этого, поток, проходя теплообменник 2, в котором нагревается до 80</w:t>
      </w:r>
      <w:r w:rsidRPr="00EB35A1">
        <w:rPr>
          <w:rFonts w:ascii="Times New Roman" w:eastAsia="Times New Roman" w:hAnsi="Times New Roman" w:cs="Times New Roman"/>
          <w:sz w:val="24"/>
          <w:szCs w:val="24"/>
          <w:vertAlign w:val="superscript"/>
          <w:lang w:eastAsia="ru-RU"/>
        </w:rPr>
        <w:t>0</w:t>
      </w:r>
      <w:r w:rsidRPr="00EB35A1">
        <w:rPr>
          <w:rFonts w:ascii="Times New Roman" w:eastAsia="Times New Roman" w:hAnsi="Times New Roman" w:cs="Times New Roman"/>
          <w:sz w:val="24"/>
          <w:szCs w:val="24"/>
          <w:lang w:eastAsia="ru-RU"/>
        </w:rPr>
        <w:t>С перекрестным потоком целевого продукта, поступает последовательно в 2 ректификационные колонны. В данных колоннах проходит разделение потока до индивидуальных веществ (циклогексана не менее 99,9% масс., циклогексанола не менее 99,5% масс.). Полученный поток чистого циклогексанола, поступая в теплообменник 2, нагревает входной поток.</w:t>
      </w:r>
    </w:p>
    <w:p w14:paraId="3764EF5A" w14:textId="77777777" w:rsidR="00EB35A1" w:rsidRPr="00EB35A1" w:rsidRDefault="00EB35A1" w:rsidP="00EB35A1">
      <w:pPr>
        <w:spacing w:after="0" w:line="240" w:lineRule="auto"/>
        <w:ind w:firstLine="709"/>
        <w:jc w:val="both"/>
        <w:rPr>
          <w:rFonts w:ascii="Times New Roman" w:eastAsia="Times New Roman" w:hAnsi="Times New Roman" w:cs="Times New Roman"/>
          <w:sz w:val="24"/>
          <w:szCs w:val="24"/>
          <w:lang w:eastAsia="ru-RU"/>
        </w:rPr>
      </w:pPr>
      <w:r w:rsidRPr="00EB35A1">
        <w:rPr>
          <w:rFonts w:ascii="Times New Roman" w:eastAsia="Times New Roman" w:hAnsi="Times New Roman" w:cs="Times New Roman"/>
          <w:sz w:val="24"/>
          <w:szCs w:val="24"/>
          <w:lang w:eastAsia="ru-RU"/>
        </w:rPr>
        <w:t>При решении задачи, следует учесть, что:</w:t>
      </w:r>
    </w:p>
    <w:p w14:paraId="363F1E85" w14:textId="77777777" w:rsidR="00EB35A1" w:rsidRPr="00EB35A1" w:rsidRDefault="00EB35A1" w:rsidP="00EB35A1">
      <w:pPr>
        <w:spacing w:after="0" w:line="240" w:lineRule="auto"/>
        <w:ind w:firstLine="284"/>
        <w:jc w:val="both"/>
        <w:rPr>
          <w:rFonts w:ascii="Times New Roman" w:eastAsia="Times New Roman" w:hAnsi="Times New Roman" w:cs="Times New Roman"/>
          <w:sz w:val="24"/>
          <w:szCs w:val="24"/>
          <w:lang w:eastAsia="ru-RU"/>
        </w:rPr>
      </w:pPr>
      <w:r w:rsidRPr="00EB35A1">
        <w:rPr>
          <w:rFonts w:ascii="Times New Roman" w:eastAsia="Times New Roman" w:hAnsi="Times New Roman" w:cs="Times New Roman"/>
          <w:sz w:val="24"/>
          <w:szCs w:val="24"/>
          <w:lang w:eastAsia="ru-RU"/>
        </w:rPr>
        <w:t xml:space="preserve">- Термодинамическая модель расчета равновесий </w:t>
      </w:r>
      <w:r w:rsidRPr="00EB35A1">
        <w:rPr>
          <w:rFonts w:ascii="Times New Roman" w:eastAsia="Times New Roman" w:hAnsi="Times New Roman" w:cs="Times New Roman"/>
          <w:sz w:val="24"/>
          <w:szCs w:val="24"/>
          <w:lang w:val="en-US" w:eastAsia="ru-RU"/>
        </w:rPr>
        <w:t>NRTL</w:t>
      </w:r>
      <w:r w:rsidRPr="00EB35A1">
        <w:rPr>
          <w:rFonts w:ascii="Times New Roman" w:eastAsia="Times New Roman" w:hAnsi="Times New Roman" w:cs="Times New Roman"/>
          <w:sz w:val="24"/>
          <w:szCs w:val="24"/>
          <w:lang w:eastAsia="ru-RU"/>
        </w:rPr>
        <w:t xml:space="preserve">, а расчета энтальпии – </w:t>
      </w:r>
      <w:r w:rsidRPr="00EB35A1">
        <w:rPr>
          <w:rFonts w:ascii="Times New Roman" w:eastAsia="Times New Roman" w:hAnsi="Times New Roman" w:cs="Times New Roman"/>
          <w:sz w:val="24"/>
          <w:szCs w:val="24"/>
          <w:lang w:val="en-US" w:eastAsia="ru-RU"/>
        </w:rPr>
        <w:t>Latent</w:t>
      </w:r>
      <w:r w:rsidRPr="00EB35A1">
        <w:rPr>
          <w:rFonts w:ascii="Times New Roman" w:eastAsia="Times New Roman" w:hAnsi="Times New Roman" w:cs="Times New Roman"/>
          <w:sz w:val="24"/>
          <w:szCs w:val="24"/>
          <w:lang w:eastAsia="ru-RU"/>
        </w:rPr>
        <w:t xml:space="preserve"> </w:t>
      </w:r>
      <w:r w:rsidRPr="00EB35A1">
        <w:rPr>
          <w:rFonts w:ascii="Times New Roman" w:eastAsia="Times New Roman" w:hAnsi="Times New Roman" w:cs="Times New Roman"/>
          <w:sz w:val="24"/>
          <w:szCs w:val="24"/>
          <w:lang w:val="en-US" w:eastAsia="ru-RU"/>
        </w:rPr>
        <w:t>Heat</w:t>
      </w:r>
      <w:r w:rsidRPr="00EB35A1">
        <w:rPr>
          <w:rFonts w:ascii="Times New Roman" w:eastAsia="Times New Roman" w:hAnsi="Times New Roman" w:cs="Times New Roman"/>
          <w:sz w:val="24"/>
          <w:szCs w:val="24"/>
          <w:lang w:eastAsia="ru-RU"/>
        </w:rPr>
        <w:t>;</w:t>
      </w:r>
    </w:p>
    <w:p w14:paraId="2E82B174" w14:textId="77777777" w:rsidR="00EB35A1" w:rsidRPr="00EB35A1" w:rsidRDefault="00EB35A1" w:rsidP="00EB35A1">
      <w:pPr>
        <w:spacing w:after="0" w:line="240" w:lineRule="auto"/>
        <w:ind w:firstLine="284"/>
        <w:jc w:val="both"/>
        <w:rPr>
          <w:rFonts w:ascii="Times New Roman" w:eastAsia="Times New Roman" w:hAnsi="Times New Roman" w:cs="Times New Roman"/>
          <w:sz w:val="24"/>
          <w:szCs w:val="24"/>
          <w:lang w:eastAsia="ru-RU"/>
        </w:rPr>
      </w:pPr>
      <w:r w:rsidRPr="00EB35A1">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66DE8083" w14:textId="77777777" w:rsidR="00EB35A1" w:rsidRPr="00EB35A1" w:rsidRDefault="00EB35A1" w:rsidP="00EB35A1">
      <w:pPr>
        <w:spacing w:after="0" w:line="240" w:lineRule="auto"/>
        <w:ind w:firstLine="284"/>
        <w:jc w:val="both"/>
        <w:rPr>
          <w:rFonts w:ascii="Times New Roman" w:eastAsia="Times New Roman" w:hAnsi="Times New Roman" w:cs="Times New Roman"/>
          <w:sz w:val="24"/>
          <w:szCs w:val="24"/>
          <w:lang w:eastAsia="ru-RU"/>
        </w:rPr>
      </w:pPr>
      <w:r w:rsidRPr="00EB35A1">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00F50579" w14:textId="77777777" w:rsidR="00EB35A1" w:rsidRPr="00EB35A1" w:rsidRDefault="00EB35A1" w:rsidP="00EB35A1">
      <w:pPr>
        <w:spacing w:after="0" w:line="240" w:lineRule="auto"/>
        <w:ind w:firstLine="284"/>
        <w:jc w:val="both"/>
        <w:rPr>
          <w:rFonts w:ascii="Times New Roman" w:eastAsia="Times New Roman" w:hAnsi="Times New Roman" w:cs="Times New Roman"/>
          <w:sz w:val="24"/>
          <w:szCs w:val="24"/>
          <w:lang w:eastAsia="ru-RU"/>
        </w:rPr>
      </w:pPr>
      <w:r w:rsidRPr="00EB35A1">
        <w:rPr>
          <w:rFonts w:ascii="Times New Roman" w:eastAsia="Times New Roman" w:hAnsi="Times New Roman" w:cs="Times New Roman"/>
          <w:sz w:val="24"/>
          <w:szCs w:val="24"/>
          <w:lang w:eastAsia="ru-RU"/>
        </w:rPr>
        <w:t>- Давление потока до насоса 1 бар (исходный поток берется из емкости).</w:t>
      </w:r>
    </w:p>
    <w:p w14:paraId="52DFAB4D" w14:textId="77777777" w:rsidR="00EB35A1" w:rsidRPr="00EB35A1" w:rsidRDefault="00EB35A1" w:rsidP="00C83839">
      <w:pPr>
        <w:numPr>
          <w:ilvl w:val="0"/>
          <w:numId w:val="12"/>
        </w:numPr>
        <w:spacing w:after="0" w:line="256" w:lineRule="auto"/>
        <w:contextualSpacing/>
        <w:jc w:val="both"/>
        <w:rPr>
          <w:rFonts w:ascii="Times New Roman" w:eastAsia="Times New Roman" w:hAnsi="Times New Roman" w:cs="Times New Roman"/>
          <w:sz w:val="24"/>
          <w:szCs w:val="24"/>
        </w:rPr>
      </w:pPr>
      <w:r w:rsidRPr="00EB35A1">
        <w:rPr>
          <w:rFonts w:ascii="Times New Roman" w:eastAsia="Times New Roman" w:hAnsi="Times New Roman" w:cs="Times New Roman"/>
          <w:sz w:val="24"/>
          <w:szCs w:val="24"/>
        </w:rPr>
        <w:t xml:space="preserve">Начертите </w:t>
      </w:r>
      <w:r w:rsidRPr="00EB35A1">
        <w:rPr>
          <w:rFonts w:ascii="Times New Roman" w:eastAsia="Times New Roman" w:hAnsi="Times New Roman" w:cs="Times New Roman"/>
          <w:sz w:val="24"/>
          <w:szCs w:val="24"/>
          <w:lang w:val="en-US"/>
        </w:rPr>
        <w:t>TPxy</w:t>
      </w:r>
      <w:r w:rsidRPr="00EB35A1">
        <w:rPr>
          <w:rFonts w:ascii="Times New Roman" w:eastAsia="Times New Roman" w:hAnsi="Times New Roman" w:cs="Times New Roman"/>
          <w:sz w:val="24"/>
          <w:szCs w:val="24"/>
        </w:rPr>
        <w:t>-диаграмму для трехкомпонентной системы циклогексанола, циклогексанона, циклогесана при постоянном значении циклогексана = 0,1 мольн. %.</w:t>
      </w:r>
    </w:p>
    <w:p w14:paraId="69BB9997" w14:textId="77777777" w:rsidR="00EB35A1" w:rsidRPr="00EB35A1" w:rsidRDefault="00EB35A1" w:rsidP="00C83839">
      <w:pPr>
        <w:numPr>
          <w:ilvl w:val="0"/>
          <w:numId w:val="12"/>
        </w:numPr>
        <w:spacing w:after="0" w:line="256" w:lineRule="auto"/>
        <w:contextualSpacing/>
        <w:jc w:val="both"/>
        <w:rPr>
          <w:rFonts w:ascii="Times New Roman" w:eastAsia="Times New Roman" w:hAnsi="Times New Roman" w:cs="Times New Roman"/>
          <w:sz w:val="24"/>
          <w:szCs w:val="24"/>
        </w:rPr>
      </w:pPr>
      <w:r w:rsidRPr="00EB35A1">
        <w:rPr>
          <w:rFonts w:ascii="Times New Roman" w:eastAsia="Times New Roman" w:hAnsi="Times New Roman" w:cs="Times New Roman"/>
          <w:sz w:val="24"/>
          <w:szCs w:val="24"/>
        </w:rPr>
        <w:t>Найдите значение вязкость жидкости смеси циклогексанол - циклогексан (70/30 мольн. %);</w:t>
      </w:r>
    </w:p>
    <w:p w14:paraId="5D001B62" w14:textId="77777777" w:rsidR="00EB35A1" w:rsidRPr="00EB35A1" w:rsidRDefault="00EB35A1" w:rsidP="00C83839">
      <w:pPr>
        <w:numPr>
          <w:ilvl w:val="0"/>
          <w:numId w:val="12"/>
        </w:numPr>
        <w:spacing w:after="0" w:line="256" w:lineRule="auto"/>
        <w:contextualSpacing/>
        <w:jc w:val="both"/>
        <w:rPr>
          <w:rFonts w:ascii="Times New Roman" w:eastAsia="Times New Roman" w:hAnsi="Times New Roman" w:cs="Times New Roman"/>
          <w:sz w:val="24"/>
          <w:szCs w:val="24"/>
        </w:rPr>
      </w:pPr>
      <w:r w:rsidRPr="00EB35A1">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68275D29" w14:textId="77777777" w:rsidR="00EB35A1" w:rsidRPr="00EB35A1" w:rsidRDefault="00EB35A1" w:rsidP="00C83839">
      <w:pPr>
        <w:numPr>
          <w:ilvl w:val="0"/>
          <w:numId w:val="12"/>
        </w:numPr>
        <w:spacing w:after="0" w:line="256" w:lineRule="auto"/>
        <w:contextualSpacing/>
        <w:jc w:val="both"/>
        <w:rPr>
          <w:rFonts w:ascii="Times New Roman" w:eastAsia="Times New Roman" w:hAnsi="Times New Roman" w:cs="Times New Roman"/>
          <w:sz w:val="24"/>
          <w:szCs w:val="24"/>
        </w:rPr>
      </w:pPr>
      <w:r w:rsidRPr="00EB35A1">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492DD093" w14:textId="77777777" w:rsidR="00EB35A1" w:rsidRPr="00EB35A1" w:rsidRDefault="00EB35A1" w:rsidP="00C83839">
      <w:pPr>
        <w:numPr>
          <w:ilvl w:val="0"/>
          <w:numId w:val="12"/>
        </w:numPr>
        <w:spacing w:after="0" w:line="256" w:lineRule="auto"/>
        <w:contextualSpacing/>
        <w:jc w:val="both"/>
        <w:rPr>
          <w:rFonts w:ascii="Times New Roman" w:eastAsia="Times New Roman" w:hAnsi="Times New Roman" w:cs="Times New Roman"/>
          <w:sz w:val="24"/>
          <w:szCs w:val="24"/>
        </w:rPr>
      </w:pPr>
      <w:r w:rsidRPr="00EB35A1">
        <w:rPr>
          <w:rFonts w:ascii="Times New Roman" w:eastAsia="Times New Roman" w:hAnsi="Times New Roman" w:cs="Times New Roman"/>
          <w:sz w:val="24"/>
          <w:szCs w:val="24"/>
        </w:rPr>
        <w:t>Рассчитайте диаметр колонны 1 с ситчатыми тарелками;</w:t>
      </w:r>
    </w:p>
    <w:p w14:paraId="7DA779B4" w14:textId="77777777" w:rsidR="00EB35A1" w:rsidRPr="00EB35A1" w:rsidRDefault="00EB35A1" w:rsidP="00C83839">
      <w:pPr>
        <w:numPr>
          <w:ilvl w:val="0"/>
          <w:numId w:val="12"/>
        </w:numPr>
        <w:spacing w:after="0" w:line="256" w:lineRule="auto"/>
        <w:contextualSpacing/>
        <w:jc w:val="both"/>
        <w:rPr>
          <w:rFonts w:ascii="Times New Roman" w:eastAsia="Times New Roman" w:hAnsi="Times New Roman" w:cs="Times New Roman"/>
          <w:sz w:val="24"/>
          <w:szCs w:val="24"/>
        </w:rPr>
      </w:pPr>
      <w:r w:rsidRPr="00EB35A1">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EB35A1">
        <w:rPr>
          <w:rFonts w:ascii="Times New Roman" w:eastAsia="Times New Roman" w:hAnsi="Times New Roman" w:cs="Times New Roman"/>
          <w:sz w:val="24"/>
          <w:szCs w:val="24"/>
          <w:lang w:val="en-US"/>
        </w:rPr>
        <w:t>Top</w:t>
      </w:r>
      <w:r w:rsidRPr="00EB35A1">
        <w:rPr>
          <w:rFonts w:ascii="Times New Roman" w:eastAsia="Times New Roman" w:hAnsi="Times New Roman" w:cs="Times New Roman"/>
          <w:sz w:val="24"/>
          <w:szCs w:val="24"/>
        </w:rPr>
        <w:t xml:space="preserve"> </w:t>
      </w:r>
      <w:r w:rsidRPr="00EB35A1">
        <w:rPr>
          <w:rFonts w:ascii="Times New Roman" w:eastAsia="Times New Roman" w:hAnsi="Times New Roman" w:cs="Times New Roman"/>
          <w:sz w:val="24"/>
          <w:szCs w:val="24"/>
          <w:lang w:val="en-US"/>
        </w:rPr>
        <w:t>Pressure</w:t>
      </w:r>
      <w:r w:rsidRPr="00EB35A1">
        <w:rPr>
          <w:rFonts w:ascii="Times New Roman" w:eastAsia="Times New Roman" w:hAnsi="Times New Roman" w:cs="Times New Roman"/>
          <w:sz w:val="24"/>
          <w:szCs w:val="24"/>
        </w:rPr>
        <w:t>) подчиняется зависимости:</w:t>
      </w:r>
    </w:p>
    <w:p w14:paraId="1CF4FA95" w14:textId="77777777" w:rsidR="00EB35A1" w:rsidRPr="00EB35A1" w:rsidRDefault="00EB35A1" w:rsidP="00EB35A1">
      <w:pPr>
        <w:spacing w:after="0" w:line="256" w:lineRule="auto"/>
        <w:ind w:left="1069"/>
        <w:contextualSpacing/>
        <w:jc w:val="center"/>
        <w:rPr>
          <w:rFonts w:ascii="Times New Roman" w:eastAsia="Times New Roman" w:hAnsi="Times New Roman" w:cs="Times New Roman"/>
          <w:b/>
          <w:sz w:val="24"/>
          <w:szCs w:val="24"/>
        </w:rPr>
      </w:pPr>
      <w:r w:rsidRPr="00EB35A1">
        <w:rPr>
          <w:rFonts w:ascii="Times New Roman" w:eastAsia="Times New Roman" w:hAnsi="Times New Roman" w:cs="Times New Roman"/>
          <w:b/>
          <w:sz w:val="24"/>
          <w:szCs w:val="24"/>
        </w:rPr>
        <w:t>давление верха колонны 1 (</w:t>
      </w:r>
      <w:r w:rsidRPr="00EB35A1">
        <w:rPr>
          <w:rFonts w:ascii="Times New Roman" w:eastAsia="Times New Roman" w:hAnsi="Times New Roman" w:cs="Times New Roman"/>
          <w:b/>
          <w:sz w:val="24"/>
          <w:szCs w:val="24"/>
          <w:lang w:val="en-US"/>
        </w:rPr>
        <w:t>Top</w:t>
      </w:r>
      <w:r w:rsidRPr="00EB35A1">
        <w:rPr>
          <w:rFonts w:ascii="Times New Roman" w:eastAsia="Times New Roman" w:hAnsi="Times New Roman" w:cs="Times New Roman"/>
          <w:b/>
          <w:sz w:val="24"/>
          <w:szCs w:val="24"/>
        </w:rPr>
        <w:t xml:space="preserve"> </w:t>
      </w:r>
      <w:r w:rsidRPr="00EB35A1">
        <w:rPr>
          <w:rFonts w:ascii="Times New Roman" w:eastAsia="Times New Roman" w:hAnsi="Times New Roman" w:cs="Times New Roman"/>
          <w:b/>
          <w:sz w:val="24"/>
          <w:szCs w:val="24"/>
          <w:lang w:val="en-US"/>
        </w:rPr>
        <w:t>Pressure</w:t>
      </w:r>
      <w:r w:rsidRPr="00EB35A1">
        <w:rPr>
          <w:rFonts w:ascii="Times New Roman" w:eastAsia="Times New Roman" w:hAnsi="Times New Roman" w:cs="Times New Roman"/>
          <w:b/>
          <w:sz w:val="24"/>
          <w:szCs w:val="24"/>
        </w:rPr>
        <w:t>) =Выходное давление насоса (</w:t>
      </w:r>
      <w:r w:rsidRPr="00EB35A1">
        <w:rPr>
          <w:rFonts w:ascii="Times New Roman" w:eastAsia="Times New Roman" w:hAnsi="Times New Roman" w:cs="Times New Roman"/>
          <w:b/>
          <w:sz w:val="24"/>
          <w:szCs w:val="24"/>
          <w:lang w:val="en-US"/>
        </w:rPr>
        <w:t>Outlet</w:t>
      </w:r>
      <w:r w:rsidRPr="00EB35A1">
        <w:rPr>
          <w:rFonts w:ascii="Times New Roman" w:eastAsia="Times New Roman" w:hAnsi="Times New Roman" w:cs="Times New Roman"/>
          <w:b/>
          <w:sz w:val="24"/>
          <w:szCs w:val="24"/>
        </w:rPr>
        <w:t xml:space="preserve"> </w:t>
      </w:r>
      <w:r w:rsidRPr="00EB35A1">
        <w:rPr>
          <w:rFonts w:ascii="Times New Roman" w:eastAsia="Times New Roman" w:hAnsi="Times New Roman" w:cs="Times New Roman"/>
          <w:b/>
          <w:sz w:val="24"/>
          <w:szCs w:val="24"/>
          <w:lang w:val="en-US"/>
        </w:rPr>
        <w:t>Pressure</w:t>
      </w:r>
      <w:r w:rsidRPr="00EB35A1">
        <w:rPr>
          <w:rFonts w:ascii="Times New Roman" w:eastAsia="Times New Roman" w:hAnsi="Times New Roman" w:cs="Times New Roman"/>
          <w:b/>
          <w:sz w:val="24"/>
          <w:szCs w:val="24"/>
        </w:rPr>
        <w:t>)-0,6 бара</w:t>
      </w:r>
    </w:p>
    <w:p w14:paraId="7D3DFA45" w14:textId="77777777" w:rsidR="00EB35A1" w:rsidRPr="00EB35A1" w:rsidRDefault="00EB35A1" w:rsidP="00EB35A1">
      <w:pPr>
        <w:spacing w:after="0" w:line="256" w:lineRule="auto"/>
        <w:ind w:left="1069"/>
        <w:contextualSpacing/>
        <w:rPr>
          <w:rFonts w:ascii="Times New Roman" w:eastAsia="Times New Roman" w:hAnsi="Times New Roman" w:cs="Times New Roman"/>
          <w:sz w:val="24"/>
          <w:szCs w:val="24"/>
        </w:rPr>
      </w:pPr>
      <w:r w:rsidRPr="00EB35A1">
        <w:rPr>
          <w:rFonts w:ascii="Times New Roman" w:eastAsia="Times New Roman" w:hAnsi="Times New Roman" w:cs="Times New Roman"/>
          <w:sz w:val="24"/>
          <w:szCs w:val="24"/>
        </w:rPr>
        <w:t>(на потери в обоих теплообменниках).</w:t>
      </w:r>
    </w:p>
    <w:p w14:paraId="4DB72898" w14:textId="77777777" w:rsidR="00EB35A1" w:rsidRPr="00EB35A1" w:rsidRDefault="00EB35A1" w:rsidP="00EB35A1">
      <w:pPr>
        <w:spacing w:after="0" w:line="256" w:lineRule="auto"/>
        <w:ind w:left="1069"/>
        <w:contextualSpacing/>
        <w:jc w:val="center"/>
        <w:rPr>
          <w:rFonts w:ascii="Times New Roman" w:eastAsia="Times New Roman" w:hAnsi="Times New Roman" w:cs="Times New Roman"/>
          <w:b/>
          <w:sz w:val="24"/>
          <w:szCs w:val="24"/>
        </w:rPr>
      </w:pPr>
      <w:r w:rsidRPr="00EB35A1">
        <w:rPr>
          <w:rFonts w:ascii="Times New Roman" w:eastAsia="Times New Roman" w:hAnsi="Times New Roman" w:cs="Times New Roman"/>
          <w:b/>
          <w:sz w:val="24"/>
          <w:szCs w:val="24"/>
        </w:rPr>
        <w:t>давление верха колонны 2 (</w:t>
      </w:r>
      <w:r w:rsidRPr="00EB35A1">
        <w:rPr>
          <w:rFonts w:ascii="Times New Roman" w:eastAsia="Times New Roman" w:hAnsi="Times New Roman" w:cs="Times New Roman"/>
          <w:b/>
          <w:sz w:val="24"/>
          <w:szCs w:val="24"/>
          <w:lang w:val="en-US"/>
        </w:rPr>
        <w:t>Top</w:t>
      </w:r>
      <w:r w:rsidRPr="00EB35A1">
        <w:rPr>
          <w:rFonts w:ascii="Times New Roman" w:eastAsia="Times New Roman" w:hAnsi="Times New Roman" w:cs="Times New Roman"/>
          <w:b/>
          <w:sz w:val="24"/>
          <w:szCs w:val="24"/>
        </w:rPr>
        <w:t xml:space="preserve"> </w:t>
      </w:r>
      <w:r w:rsidRPr="00EB35A1">
        <w:rPr>
          <w:rFonts w:ascii="Times New Roman" w:eastAsia="Times New Roman" w:hAnsi="Times New Roman" w:cs="Times New Roman"/>
          <w:b/>
          <w:sz w:val="24"/>
          <w:szCs w:val="24"/>
          <w:lang w:val="en-US"/>
        </w:rPr>
        <w:t>Pressure</w:t>
      </w:r>
      <w:r w:rsidRPr="00EB35A1">
        <w:rPr>
          <w:rFonts w:ascii="Times New Roman" w:eastAsia="Times New Roman" w:hAnsi="Times New Roman" w:cs="Times New Roman"/>
          <w:b/>
          <w:sz w:val="24"/>
          <w:szCs w:val="24"/>
        </w:rPr>
        <w:t>) =давление кубового остатка колонны 1</w:t>
      </w:r>
    </w:p>
    <w:p w14:paraId="069D2F0E" w14:textId="77777777" w:rsidR="00EB35A1" w:rsidRPr="00EB35A1" w:rsidRDefault="00EB35A1" w:rsidP="00EB35A1">
      <w:pPr>
        <w:spacing w:after="0" w:line="256" w:lineRule="auto"/>
        <w:ind w:left="1069"/>
        <w:contextualSpacing/>
        <w:rPr>
          <w:rFonts w:ascii="Times New Roman" w:eastAsia="Times New Roman" w:hAnsi="Times New Roman" w:cs="Times New Roman"/>
          <w:sz w:val="24"/>
          <w:szCs w:val="24"/>
        </w:rPr>
      </w:pPr>
    </w:p>
    <w:p w14:paraId="5722EBC6" w14:textId="77777777" w:rsidR="00EB35A1" w:rsidRPr="00EB35A1" w:rsidRDefault="00EB35A1" w:rsidP="00EB35A1">
      <w:pPr>
        <w:spacing w:after="0" w:line="256" w:lineRule="auto"/>
        <w:ind w:left="1069"/>
        <w:contextualSpacing/>
        <w:rPr>
          <w:rFonts w:ascii="Times New Roman" w:eastAsia="Times New Roman" w:hAnsi="Times New Roman" w:cs="Times New Roman"/>
          <w:sz w:val="24"/>
          <w:szCs w:val="24"/>
        </w:rPr>
      </w:pPr>
      <w:r w:rsidRPr="00EB35A1">
        <w:rPr>
          <w:rFonts w:ascii="Times New Roman" w:eastAsia="Times New Roman" w:hAnsi="Times New Roman" w:cs="Times New Roman"/>
          <w:sz w:val="24"/>
          <w:szCs w:val="24"/>
        </w:rPr>
        <w:t>Пределы изменения выходного давления насоса от 1,6 бара до 2 бара.</w:t>
      </w:r>
    </w:p>
    <w:p w14:paraId="71BBF3E7" w14:textId="77777777" w:rsidR="00EB35A1" w:rsidRDefault="00EB35A1" w:rsidP="00EB35A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7" w:name="_Hlk141982935"/>
      <w:r w:rsidRPr="00B84981">
        <w:rPr>
          <w:rFonts w:ascii="Times New Roman" w:eastAsia="TimesNewRoman" w:hAnsi="Times New Roman" w:cs="Times New Roman"/>
          <w:b/>
          <w:sz w:val="24"/>
          <w:szCs w:val="24"/>
          <w:lang w:eastAsia="ru-RU"/>
        </w:rPr>
        <w:t xml:space="preserve">Контрольная работа № 1: </w:t>
      </w:r>
    </w:p>
    <w:p w14:paraId="5288D11D" w14:textId="77777777" w:rsidR="00EB35A1" w:rsidRDefault="00EB35A1" w:rsidP="00EB35A1">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11</w:t>
      </w:r>
    </w:p>
    <w:bookmarkEnd w:id="17"/>
    <w:p w14:paraId="65CB2A76" w14:textId="77777777" w:rsidR="00D80129" w:rsidRPr="00D80129" w:rsidRDefault="00D80129" w:rsidP="00D80129">
      <w:pPr>
        <w:spacing w:after="0" w:line="240" w:lineRule="auto"/>
        <w:ind w:firstLine="709"/>
        <w:jc w:val="both"/>
        <w:rPr>
          <w:rFonts w:ascii="Times New Roman" w:eastAsia="Times New Roman" w:hAnsi="Times New Roman" w:cs="Times New Roman"/>
          <w:sz w:val="24"/>
          <w:szCs w:val="24"/>
          <w:lang w:eastAsia="ru-RU"/>
        </w:rPr>
      </w:pPr>
      <w:r w:rsidRPr="00D80129">
        <w:rPr>
          <w:rFonts w:ascii="Times New Roman" w:eastAsia="Times New Roman" w:hAnsi="Times New Roman" w:cs="Times New Roman"/>
          <w:sz w:val="24"/>
          <w:szCs w:val="24"/>
          <w:lang w:eastAsia="ru-RU"/>
        </w:rPr>
        <w:t>После процесса каталитического окисления циклогексана, через центробежный насос с КПД 0.9 поток непрореагировавшего циклогексана 180 кг/ч, побочного циклогексанона 370 кг/ч и целевого цикогексанола 1220 кг/ч с температурой 20</w:t>
      </w:r>
      <w:r w:rsidRPr="00D80129">
        <w:rPr>
          <w:rFonts w:ascii="Times New Roman" w:eastAsia="Times New Roman" w:hAnsi="Times New Roman" w:cs="Times New Roman"/>
          <w:sz w:val="24"/>
          <w:szCs w:val="24"/>
          <w:vertAlign w:val="superscript"/>
          <w:lang w:eastAsia="ru-RU"/>
        </w:rPr>
        <w:t>0</w:t>
      </w:r>
      <w:r w:rsidRPr="00D80129">
        <w:rPr>
          <w:rFonts w:ascii="Times New Roman" w:eastAsia="Times New Roman" w:hAnsi="Times New Roman" w:cs="Times New Roman"/>
          <w:sz w:val="24"/>
          <w:szCs w:val="24"/>
          <w:lang w:eastAsia="ru-RU"/>
        </w:rPr>
        <w:t>С и давлением 1,6 бара попадает в теплообменник 1, где нагревается до 71</w:t>
      </w:r>
      <w:r w:rsidRPr="00D80129">
        <w:rPr>
          <w:rFonts w:ascii="Times New Roman" w:eastAsia="Times New Roman" w:hAnsi="Times New Roman" w:cs="Times New Roman"/>
          <w:sz w:val="24"/>
          <w:szCs w:val="24"/>
          <w:vertAlign w:val="superscript"/>
          <w:lang w:eastAsia="ru-RU"/>
        </w:rPr>
        <w:t>0</w:t>
      </w:r>
      <w:r w:rsidRPr="00D80129">
        <w:rPr>
          <w:rFonts w:ascii="Times New Roman" w:eastAsia="Times New Roman" w:hAnsi="Times New Roman" w:cs="Times New Roman"/>
          <w:sz w:val="24"/>
          <w:szCs w:val="24"/>
          <w:lang w:eastAsia="ru-RU"/>
        </w:rPr>
        <w:t>С. После этого, поток, проходя теплообменник 2, в котором нагревается до 80</w:t>
      </w:r>
      <w:r w:rsidRPr="00D80129">
        <w:rPr>
          <w:rFonts w:ascii="Times New Roman" w:eastAsia="Times New Roman" w:hAnsi="Times New Roman" w:cs="Times New Roman"/>
          <w:sz w:val="24"/>
          <w:szCs w:val="24"/>
          <w:vertAlign w:val="superscript"/>
          <w:lang w:eastAsia="ru-RU"/>
        </w:rPr>
        <w:t>0</w:t>
      </w:r>
      <w:r w:rsidRPr="00D80129">
        <w:rPr>
          <w:rFonts w:ascii="Times New Roman" w:eastAsia="Times New Roman" w:hAnsi="Times New Roman" w:cs="Times New Roman"/>
          <w:sz w:val="24"/>
          <w:szCs w:val="24"/>
          <w:lang w:eastAsia="ru-RU"/>
        </w:rPr>
        <w:t>С перекрестным потоком целевого продукта, поступает последовательно в 2 ректификационные колонны. В данных колоннах проходит разделение потока до индивидуальных веществ (циклогексана не менее 99,9% масс., циклогексанола не менее 99,5% масс.). Полученный поток чистого циклогексанола, поступая в теплообменник 2, нагревает входной поток.</w:t>
      </w:r>
    </w:p>
    <w:p w14:paraId="3E28E468" w14:textId="77777777" w:rsidR="00D80129" w:rsidRPr="00D80129" w:rsidRDefault="00D80129" w:rsidP="00D80129">
      <w:pPr>
        <w:spacing w:after="0" w:line="240" w:lineRule="auto"/>
        <w:ind w:firstLine="709"/>
        <w:jc w:val="both"/>
        <w:rPr>
          <w:rFonts w:ascii="Times New Roman" w:eastAsia="Times New Roman" w:hAnsi="Times New Roman" w:cs="Times New Roman"/>
          <w:sz w:val="24"/>
          <w:szCs w:val="24"/>
          <w:lang w:eastAsia="ru-RU"/>
        </w:rPr>
      </w:pPr>
      <w:r w:rsidRPr="00D80129">
        <w:rPr>
          <w:rFonts w:ascii="Times New Roman" w:eastAsia="Times New Roman" w:hAnsi="Times New Roman" w:cs="Times New Roman"/>
          <w:sz w:val="24"/>
          <w:szCs w:val="24"/>
          <w:lang w:eastAsia="ru-RU"/>
        </w:rPr>
        <w:t>При решении задачи, следует учесть, что:</w:t>
      </w:r>
    </w:p>
    <w:p w14:paraId="41CF4711" w14:textId="77777777" w:rsidR="00D80129" w:rsidRPr="00D80129" w:rsidRDefault="00D80129" w:rsidP="00D80129">
      <w:pPr>
        <w:spacing w:after="0" w:line="240" w:lineRule="auto"/>
        <w:ind w:firstLine="284"/>
        <w:jc w:val="both"/>
        <w:rPr>
          <w:rFonts w:ascii="Times New Roman" w:eastAsia="Times New Roman" w:hAnsi="Times New Roman" w:cs="Times New Roman"/>
          <w:sz w:val="24"/>
          <w:szCs w:val="24"/>
          <w:lang w:eastAsia="ru-RU"/>
        </w:rPr>
      </w:pPr>
      <w:r w:rsidRPr="00D80129">
        <w:rPr>
          <w:rFonts w:ascii="Times New Roman" w:eastAsia="Times New Roman" w:hAnsi="Times New Roman" w:cs="Times New Roman"/>
          <w:sz w:val="24"/>
          <w:szCs w:val="24"/>
          <w:lang w:eastAsia="ru-RU"/>
        </w:rPr>
        <w:t xml:space="preserve">- Термодинамическая модель расчета равновесий </w:t>
      </w:r>
      <w:r w:rsidRPr="00D80129">
        <w:rPr>
          <w:rFonts w:ascii="Times New Roman" w:eastAsia="Times New Roman" w:hAnsi="Times New Roman" w:cs="Times New Roman"/>
          <w:sz w:val="24"/>
          <w:szCs w:val="24"/>
          <w:lang w:val="en-US" w:eastAsia="ru-RU"/>
        </w:rPr>
        <w:t>NRTL</w:t>
      </w:r>
      <w:r w:rsidRPr="00D80129">
        <w:rPr>
          <w:rFonts w:ascii="Times New Roman" w:eastAsia="Times New Roman" w:hAnsi="Times New Roman" w:cs="Times New Roman"/>
          <w:sz w:val="24"/>
          <w:szCs w:val="24"/>
          <w:lang w:eastAsia="ru-RU"/>
        </w:rPr>
        <w:t xml:space="preserve">, а расчета энтальпии – </w:t>
      </w:r>
      <w:r w:rsidRPr="00D80129">
        <w:rPr>
          <w:rFonts w:ascii="Times New Roman" w:eastAsia="Times New Roman" w:hAnsi="Times New Roman" w:cs="Times New Roman"/>
          <w:sz w:val="24"/>
          <w:szCs w:val="24"/>
          <w:lang w:val="en-US" w:eastAsia="ru-RU"/>
        </w:rPr>
        <w:t>Latent</w:t>
      </w:r>
      <w:r w:rsidRPr="00D80129">
        <w:rPr>
          <w:rFonts w:ascii="Times New Roman" w:eastAsia="Times New Roman" w:hAnsi="Times New Roman" w:cs="Times New Roman"/>
          <w:sz w:val="24"/>
          <w:szCs w:val="24"/>
          <w:lang w:eastAsia="ru-RU"/>
        </w:rPr>
        <w:t xml:space="preserve"> </w:t>
      </w:r>
      <w:r w:rsidRPr="00D80129">
        <w:rPr>
          <w:rFonts w:ascii="Times New Roman" w:eastAsia="Times New Roman" w:hAnsi="Times New Roman" w:cs="Times New Roman"/>
          <w:sz w:val="24"/>
          <w:szCs w:val="24"/>
          <w:lang w:val="en-US" w:eastAsia="ru-RU"/>
        </w:rPr>
        <w:t>Heat</w:t>
      </w:r>
      <w:r w:rsidRPr="00D80129">
        <w:rPr>
          <w:rFonts w:ascii="Times New Roman" w:eastAsia="Times New Roman" w:hAnsi="Times New Roman" w:cs="Times New Roman"/>
          <w:sz w:val="24"/>
          <w:szCs w:val="24"/>
          <w:lang w:eastAsia="ru-RU"/>
        </w:rPr>
        <w:t>;</w:t>
      </w:r>
    </w:p>
    <w:p w14:paraId="47E6367C" w14:textId="77777777" w:rsidR="00D80129" w:rsidRPr="00D80129" w:rsidRDefault="00D80129" w:rsidP="00D80129">
      <w:pPr>
        <w:spacing w:after="0" w:line="240" w:lineRule="auto"/>
        <w:ind w:firstLine="284"/>
        <w:jc w:val="both"/>
        <w:rPr>
          <w:rFonts w:ascii="Times New Roman" w:eastAsia="Times New Roman" w:hAnsi="Times New Roman" w:cs="Times New Roman"/>
          <w:sz w:val="24"/>
          <w:szCs w:val="24"/>
          <w:lang w:eastAsia="ru-RU"/>
        </w:rPr>
      </w:pPr>
      <w:r w:rsidRPr="00D80129">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65C50EAF" w14:textId="77777777" w:rsidR="00D80129" w:rsidRPr="00D80129" w:rsidRDefault="00D80129" w:rsidP="00D80129">
      <w:pPr>
        <w:spacing w:after="0" w:line="240" w:lineRule="auto"/>
        <w:ind w:firstLine="284"/>
        <w:jc w:val="both"/>
        <w:rPr>
          <w:rFonts w:ascii="Times New Roman" w:eastAsia="Times New Roman" w:hAnsi="Times New Roman" w:cs="Times New Roman"/>
          <w:sz w:val="24"/>
          <w:szCs w:val="24"/>
          <w:lang w:eastAsia="ru-RU"/>
        </w:rPr>
      </w:pPr>
      <w:r w:rsidRPr="00D80129">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53D12F08" w14:textId="77777777" w:rsidR="00D80129" w:rsidRPr="00D80129" w:rsidRDefault="00D80129" w:rsidP="00D80129">
      <w:pPr>
        <w:spacing w:after="0" w:line="240" w:lineRule="auto"/>
        <w:ind w:firstLine="284"/>
        <w:jc w:val="both"/>
        <w:rPr>
          <w:rFonts w:ascii="Times New Roman" w:eastAsia="Times New Roman" w:hAnsi="Times New Roman" w:cs="Times New Roman"/>
          <w:sz w:val="24"/>
          <w:szCs w:val="24"/>
          <w:lang w:eastAsia="ru-RU"/>
        </w:rPr>
      </w:pPr>
      <w:r w:rsidRPr="00D80129">
        <w:rPr>
          <w:rFonts w:ascii="Times New Roman" w:eastAsia="Times New Roman" w:hAnsi="Times New Roman" w:cs="Times New Roman"/>
          <w:sz w:val="24"/>
          <w:szCs w:val="24"/>
          <w:lang w:eastAsia="ru-RU"/>
        </w:rPr>
        <w:t>- Давление потока до насоса 1 бар (исходный поток берется из емкости).</w:t>
      </w:r>
    </w:p>
    <w:p w14:paraId="1B062F7C" w14:textId="77777777" w:rsidR="00D80129" w:rsidRPr="00D80129" w:rsidRDefault="00D80129" w:rsidP="00C83839">
      <w:pPr>
        <w:numPr>
          <w:ilvl w:val="0"/>
          <w:numId w:val="13"/>
        </w:numPr>
        <w:spacing w:after="0" w:line="256" w:lineRule="auto"/>
        <w:contextualSpacing/>
        <w:jc w:val="both"/>
        <w:rPr>
          <w:rFonts w:ascii="Times New Roman" w:eastAsia="Times New Roman" w:hAnsi="Times New Roman" w:cs="Times New Roman"/>
          <w:sz w:val="24"/>
          <w:szCs w:val="24"/>
        </w:rPr>
      </w:pPr>
      <w:r w:rsidRPr="00D80129">
        <w:rPr>
          <w:rFonts w:ascii="Times New Roman" w:eastAsia="Times New Roman" w:hAnsi="Times New Roman" w:cs="Times New Roman"/>
          <w:sz w:val="24"/>
          <w:szCs w:val="24"/>
        </w:rPr>
        <w:t xml:space="preserve">Начертите </w:t>
      </w:r>
      <w:r w:rsidRPr="00D80129">
        <w:rPr>
          <w:rFonts w:ascii="Times New Roman" w:eastAsia="Times New Roman" w:hAnsi="Times New Roman" w:cs="Times New Roman"/>
          <w:sz w:val="24"/>
          <w:szCs w:val="24"/>
          <w:lang w:val="en-US"/>
        </w:rPr>
        <w:t>TPxy</w:t>
      </w:r>
      <w:r w:rsidRPr="00D80129">
        <w:rPr>
          <w:rFonts w:ascii="Times New Roman" w:eastAsia="Times New Roman" w:hAnsi="Times New Roman" w:cs="Times New Roman"/>
          <w:sz w:val="24"/>
          <w:szCs w:val="24"/>
        </w:rPr>
        <w:t>-диаграмму для трехкомпонентной системы циклогексанола, циклогексанона, циклогесана при постоянном значении циклогексана = 0,1 мольн. %.</w:t>
      </w:r>
    </w:p>
    <w:p w14:paraId="575858E6" w14:textId="77777777" w:rsidR="00D80129" w:rsidRPr="00D80129" w:rsidRDefault="00D80129" w:rsidP="00C83839">
      <w:pPr>
        <w:numPr>
          <w:ilvl w:val="0"/>
          <w:numId w:val="13"/>
        </w:numPr>
        <w:spacing w:after="0" w:line="256" w:lineRule="auto"/>
        <w:contextualSpacing/>
        <w:jc w:val="both"/>
        <w:rPr>
          <w:rFonts w:ascii="Times New Roman" w:eastAsia="Times New Roman" w:hAnsi="Times New Roman" w:cs="Times New Roman"/>
          <w:sz w:val="24"/>
          <w:szCs w:val="24"/>
        </w:rPr>
      </w:pPr>
      <w:r w:rsidRPr="00D80129">
        <w:rPr>
          <w:rFonts w:ascii="Times New Roman" w:eastAsia="Times New Roman" w:hAnsi="Times New Roman" w:cs="Times New Roman"/>
          <w:sz w:val="24"/>
          <w:szCs w:val="24"/>
        </w:rPr>
        <w:t>Найдите значение вязкость жидкости смеси циклогексанол - циклогексан (70/30 мольн. %);</w:t>
      </w:r>
    </w:p>
    <w:p w14:paraId="735759E0" w14:textId="77777777" w:rsidR="00D80129" w:rsidRPr="00D80129" w:rsidRDefault="00D80129" w:rsidP="00C83839">
      <w:pPr>
        <w:numPr>
          <w:ilvl w:val="0"/>
          <w:numId w:val="13"/>
        </w:numPr>
        <w:spacing w:after="0" w:line="256" w:lineRule="auto"/>
        <w:contextualSpacing/>
        <w:jc w:val="both"/>
        <w:rPr>
          <w:rFonts w:ascii="Times New Roman" w:eastAsia="Times New Roman" w:hAnsi="Times New Roman" w:cs="Times New Roman"/>
          <w:sz w:val="24"/>
          <w:szCs w:val="24"/>
        </w:rPr>
      </w:pPr>
      <w:r w:rsidRPr="00D80129">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791FDCE9" w14:textId="77777777" w:rsidR="00D80129" w:rsidRPr="00D80129" w:rsidRDefault="00D80129" w:rsidP="00C83839">
      <w:pPr>
        <w:numPr>
          <w:ilvl w:val="0"/>
          <w:numId w:val="13"/>
        </w:numPr>
        <w:spacing w:after="0" w:line="256" w:lineRule="auto"/>
        <w:contextualSpacing/>
        <w:jc w:val="both"/>
        <w:rPr>
          <w:rFonts w:ascii="Times New Roman" w:eastAsia="Times New Roman" w:hAnsi="Times New Roman" w:cs="Times New Roman"/>
          <w:sz w:val="24"/>
          <w:szCs w:val="24"/>
        </w:rPr>
      </w:pPr>
      <w:r w:rsidRPr="00D80129">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566ABE45" w14:textId="77777777" w:rsidR="00D80129" w:rsidRPr="00D80129" w:rsidRDefault="00D80129" w:rsidP="00C83839">
      <w:pPr>
        <w:numPr>
          <w:ilvl w:val="0"/>
          <w:numId w:val="13"/>
        </w:numPr>
        <w:spacing w:after="0" w:line="256" w:lineRule="auto"/>
        <w:contextualSpacing/>
        <w:jc w:val="both"/>
        <w:rPr>
          <w:rFonts w:ascii="Times New Roman" w:eastAsia="Times New Roman" w:hAnsi="Times New Roman" w:cs="Times New Roman"/>
          <w:sz w:val="24"/>
          <w:szCs w:val="24"/>
        </w:rPr>
      </w:pPr>
      <w:r w:rsidRPr="00D80129">
        <w:rPr>
          <w:rFonts w:ascii="Times New Roman" w:eastAsia="Times New Roman" w:hAnsi="Times New Roman" w:cs="Times New Roman"/>
          <w:sz w:val="24"/>
          <w:szCs w:val="24"/>
        </w:rPr>
        <w:t>Рассчитайте диаметр колонны 1 с ситчатыми тарелками;</w:t>
      </w:r>
    </w:p>
    <w:p w14:paraId="58123EFF" w14:textId="77777777" w:rsidR="00D80129" w:rsidRPr="00D80129" w:rsidRDefault="00D80129" w:rsidP="00C83839">
      <w:pPr>
        <w:numPr>
          <w:ilvl w:val="0"/>
          <w:numId w:val="13"/>
        </w:numPr>
        <w:spacing w:after="0" w:line="256" w:lineRule="auto"/>
        <w:contextualSpacing/>
        <w:jc w:val="both"/>
        <w:rPr>
          <w:rFonts w:ascii="Times New Roman" w:eastAsia="Times New Roman" w:hAnsi="Times New Roman" w:cs="Times New Roman"/>
          <w:sz w:val="24"/>
          <w:szCs w:val="24"/>
        </w:rPr>
      </w:pPr>
      <w:r w:rsidRPr="00D80129">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D80129">
        <w:rPr>
          <w:rFonts w:ascii="Times New Roman" w:eastAsia="Times New Roman" w:hAnsi="Times New Roman" w:cs="Times New Roman"/>
          <w:sz w:val="24"/>
          <w:szCs w:val="24"/>
          <w:lang w:val="en-US"/>
        </w:rPr>
        <w:t>Top</w:t>
      </w:r>
      <w:r w:rsidRPr="00D80129">
        <w:rPr>
          <w:rFonts w:ascii="Times New Roman" w:eastAsia="Times New Roman" w:hAnsi="Times New Roman" w:cs="Times New Roman"/>
          <w:sz w:val="24"/>
          <w:szCs w:val="24"/>
        </w:rPr>
        <w:t xml:space="preserve"> </w:t>
      </w:r>
      <w:r w:rsidRPr="00D80129">
        <w:rPr>
          <w:rFonts w:ascii="Times New Roman" w:eastAsia="Times New Roman" w:hAnsi="Times New Roman" w:cs="Times New Roman"/>
          <w:sz w:val="24"/>
          <w:szCs w:val="24"/>
          <w:lang w:val="en-US"/>
        </w:rPr>
        <w:t>Pressure</w:t>
      </w:r>
      <w:r w:rsidRPr="00D80129">
        <w:rPr>
          <w:rFonts w:ascii="Times New Roman" w:eastAsia="Times New Roman" w:hAnsi="Times New Roman" w:cs="Times New Roman"/>
          <w:sz w:val="24"/>
          <w:szCs w:val="24"/>
        </w:rPr>
        <w:t>) подчиняется зависимости:</w:t>
      </w:r>
    </w:p>
    <w:p w14:paraId="4F07A5FC" w14:textId="77777777" w:rsidR="00D80129" w:rsidRPr="00D80129" w:rsidRDefault="00D80129" w:rsidP="00D80129">
      <w:pPr>
        <w:spacing w:after="0" w:line="256" w:lineRule="auto"/>
        <w:ind w:left="1069"/>
        <w:contextualSpacing/>
        <w:jc w:val="center"/>
        <w:rPr>
          <w:rFonts w:ascii="Times New Roman" w:eastAsia="Times New Roman" w:hAnsi="Times New Roman" w:cs="Times New Roman"/>
          <w:b/>
          <w:sz w:val="24"/>
          <w:szCs w:val="24"/>
        </w:rPr>
      </w:pPr>
      <w:r w:rsidRPr="00D80129">
        <w:rPr>
          <w:rFonts w:ascii="Times New Roman" w:eastAsia="Times New Roman" w:hAnsi="Times New Roman" w:cs="Times New Roman"/>
          <w:b/>
          <w:sz w:val="24"/>
          <w:szCs w:val="24"/>
        </w:rPr>
        <w:t>давление верха колонны 1 (</w:t>
      </w:r>
      <w:r w:rsidRPr="00D80129">
        <w:rPr>
          <w:rFonts w:ascii="Times New Roman" w:eastAsia="Times New Roman" w:hAnsi="Times New Roman" w:cs="Times New Roman"/>
          <w:b/>
          <w:sz w:val="24"/>
          <w:szCs w:val="24"/>
          <w:lang w:val="en-US"/>
        </w:rPr>
        <w:t>Top</w:t>
      </w:r>
      <w:r w:rsidRPr="00D80129">
        <w:rPr>
          <w:rFonts w:ascii="Times New Roman" w:eastAsia="Times New Roman" w:hAnsi="Times New Roman" w:cs="Times New Roman"/>
          <w:b/>
          <w:sz w:val="24"/>
          <w:szCs w:val="24"/>
        </w:rPr>
        <w:t xml:space="preserve"> </w:t>
      </w:r>
      <w:r w:rsidRPr="00D80129">
        <w:rPr>
          <w:rFonts w:ascii="Times New Roman" w:eastAsia="Times New Roman" w:hAnsi="Times New Roman" w:cs="Times New Roman"/>
          <w:b/>
          <w:sz w:val="24"/>
          <w:szCs w:val="24"/>
          <w:lang w:val="en-US"/>
        </w:rPr>
        <w:t>Pressure</w:t>
      </w:r>
      <w:r w:rsidRPr="00D80129">
        <w:rPr>
          <w:rFonts w:ascii="Times New Roman" w:eastAsia="Times New Roman" w:hAnsi="Times New Roman" w:cs="Times New Roman"/>
          <w:b/>
          <w:sz w:val="24"/>
          <w:szCs w:val="24"/>
        </w:rPr>
        <w:t>) =Выходное давление насоса (</w:t>
      </w:r>
      <w:r w:rsidRPr="00D80129">
        <w:rPr>
          <w:rFonts w:ascii="Times New Roman" w:eastAsia="Times New Roman" w:hAnsi="Times New Roman" w:cs="Times New Roman"/>
          <w:b/>
          <w:sz w:val="24"/>
          <w:szCs w:val="24"/>
          <w:lang w:val="en-US"/>
        </w:rPr>
        <w:t>Outlet</w:t>
      </w:r>
      <w:r w:rsidRPr="00D80129">
        <w:rPr>
          <w:rFonts w:ascii="Times New Roman" w:eastAsia="Times New Roman" w:hAnsi="Times New Roman" w:cs="Times New Roman"/>
          <w:b/>
          <w:sz w:val="24"/>
          <w:szCs w:val="24"/>
        </w:rPr>
        <w:t xml:space="preserve"> </w:t>
      </w:r>
      <w:r w:rsidRPr="00D80129">
        <w:rPr>
          <w:rFonts w:ascii="Times New Roman" w:eastAsia="Times New Roman" w:hAnsi="Times New Roman" w:cs="Times New Roman"/>
          <w:b/>
          <w:sz w:val="24"/>
          <w:szCs w:val="24"/>
          <w:lang w:val="en-US"/>
        </w:rPr>
        <w:t>Pressure</w:t>
      </w:r>
      <w:r w:rsidRPr="00D80129">
        <w:rPr>
          <w:rFonts w:ascii="Times New Roman" w:eastAsia="Times New Roman" w:hAnsi="Times New Roman" w:cs="Times New Roman"/>
          <w:b/>
          <w:sz w:val="24"/>
          <w:szCs w:val="24"/>
        </w:rPr>
        <w:t>)-0,6 бара</w:t>
      </w:r>
    </w:p>
    <w:p w14:paraId="73779D38" w14:textId="77777777" w:rsidR="00D80129" w:rsidRPr="00D80129" w:rsidRDefault="00D80129" w:rsidP="00D80129">
      <w:pPr>
        <w:spacing w:after="0" w:line="256" w:lineRule="auto"/>
        <w:ind w:left="1069"/>
        <w:contextualSpacing/>
        <w:rPr>
          <w:rFonts w:ascii="Times New Roman" w:eastAsia="Times New Roman" w:hAnsi="Times New Roman" w:cs="Times New Roman"/>
          <w:sz w:val="24"/>
          <w:szCs w:val="24"/>
        </w:rPr>
      </w:pPr>
      <w:r w:rsidRPr="00D80129">
        <w:rPr>
          <w:rFonts w:ascii="Times New Roman" w:eastAsia="Times New Roman" w:hAnsi="Times New Roman" w:cs="Times New Roman"/>
          <w:sz w:val="24"/>
          <w:szCs w:val="24"/>
        </w:rPr>
        <w:t>(на потери в обоих теплообменниках).</w:t>
      </w:r>
    </w:p>
    <w:p w14:paraId="4ED76408" w14:textId="77777777" w:rsidR="00D80129" w:rsidRPr="00D80129" w:rsidRDefault="00D80129" w:rsidP="00D80129">
      <w:pPr>
        <w:spacing w:after="0" w:line="256" w:lineRule="auto"/>
        <w:ind w:left="1069"/>
        <w:contextualSpacing/>
        <w:jc w:val="center"/>
        <w:rPr>
          <w:rFonts w:ascii="Times New Roman" w:eastAsia="Times New Roman" w:hAnsi="Times New Roman" w:cs="Times New Roman"/>
          <w:b/>
          <w:sz w:val="24"/>
          <w:szCs w:val="24"/>
        </w:rPr>
      </w:pPr>
      <w:r w:rsidRPr="00D80129">
        <w:rPr>
          <w:rFonts w:ascii="Times New Roman" w:eastAsia="Times New Roman" w:hAnsi="Times New Roman" w:cs="Times New Roman"/>
          <w:b/>
          <w:sz w:val="24"/>
          <w:szCs w:val="24"/>
        </w:rPr>
        <w:t>давление верха колонны 2 (</w:t>
      </w:r>
      <w:r w:rsidRPr="00D80129">
        <w:rPr>
          <w:rFonts w:ascii="Times New Roman" w:eastAsia="Times New Roman" w:hAnsi="Times New Roman" w:cs="Times New Roman"/>
          <w:b/>
          <w:sz w:val="24"/>
          <w:szCs w:val="24"/>
          <w:lang w:val="en-US"/>
        </w:rPr>
        <w:t>Top</w:t>
      </w:r>
      <w:r w:rsidRPr="00D80129">
        <w:rPr>
          <w:rFonts w:ascii="Times New Roman" w:eastAsia="Times New Roman" w:hAnsi="Times New Roman" w:cs="Times New Roman"/>
          <w:b/>
          <w:sz w:val="24"/>
          <w:szCs w:val="24"/>
        </w:rPr>
        <w:t xml:space="preserve"> </w:t>
      </w:r>
      <w:r w:rsidRPr="00D80129">
        <w:rPr>
          <w:rFonts w:ascii="Times New Roman" w:eastAsia="Times New Roman" w:hAnsi="Times New Roman" w:cs="Times New Roman"/>
          <w:b/>
          <w:sz w:val="24"/>
          <w:szCs w:val="24"/>
          <w:lang w:val="en-US"/>
        </w:rPr>
        <w:t>Pressure</w:t>
      </w:r>
      <w:r w:rsidRPr="00D80129">
        <w:rPr>
          <w:rFonts w:ascii="Times New Roman" w:eastAsia="Times New Roman" w:hAnsi="Times New Roman" w:cs="Times New Roman"/>
          <w:b/>
          <w:sz w:val="24"/>
          <w:szCs w:val="24"/>
        </w:rPr>
        <w:t>) =давление кубового остатка колонны 1</w:t>
      </w:r>
    </w:p>
    <w:p w14:paraId="382555F5" w14:textId="77777777" w:rsidR="00D80129" w:rsidRPr="00D80129" w:rsidRDefault="00D80129" w:rsidP="00D80129">
      <w:pPr>
        <w:spacing w:after="0" w:line="256" w:lineRule="auto"/>
        <w:ind w:left="1069"/>
        <w:contextualSpacing/>
        <w:rPr>
          <w:rFonts w:ascii="Times New Roman" w:eastAsia="Times New Roman" w:hAnsi="Times New Roman" w:cs="Times New Roman"/>
          <w:sz w:val="24"/>
          <w:szCs w:val="24"/>
        </w:rPr>
      </w:pPr>
    </w:p>
    <w:p w14:paraId="0B5F63AF" w14:textId="77777777" w:rsidR="00D80129" w:rsidRPr="00D80129" w:rsidRDefault="00D80129" w:rsidP="00D80129">
      <w:pPr>
        <w:spacing w:after="0" w:line="256" w:lineRule="auto"/>
        <w:ind w:left="1069"/>
        <w:contextualSpacing/>
        <w:rPr>
          <w:rFonts w:ascii="Times New Roman" w:eastAsia="Times New Roman" w:hAnsi="Times New Roman" w:cs="Times New Roman"/>
          <w:sz w:val="24"/>
          <w:szCs w:val="24"/>
        </w:rPr>
      </w:pPr>
      <w:r w:rsidRPr="00D80129">
        <w:rPr>
          <w:rFonts w:ascii="Times New Roman" w:eastAsia="Times New Roman" w:hAnsi="Times New Roman" w:cs="Times New Roman"/>
          <w:sz w:val="24"/>
          <w:szCs w:val="24"/>
        </w:rPr>
        <w:t>Пределы изменения выходного давления насоса от 1,6 бара до 2 бара.</w:t>
      </w:r>
    </w:p>
    <w:p w14:paraId="657FF595" w14:textId="77777777" w:rsidR="002816EA" w:rsidRDefault="002816EA" w:rsidP="00E061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8FD3A21" w14:textId="77777777" w:rsidR="00D80129" w:rsidRDefault="00D80129" w:rsidP="00D8012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8" w:name="_Hlk141982976"/>
      <w:r w:rsidRPr="00B84981">
        <w:rPr>
          <w:rFonts w:ascii="Times New Roman" w:eastAsia="TimesNewRoman" w:hAnsi="Times New Roman" w:cs="Times New Roman"/>
          <w:b/>
          <w:sz w:val="24"/>
          <w:szCs w:val="24"/>
          <w:lang w:eastAsia="ru-RU"/>
        </w:rPr>
        <w:t xml:space="preserve">Контрольная работа № 1: </w:t>
      </w:r>
    </w:p>
    <w:p w14:paraId="25ABFE7F" w14:textId="77777777" w:rsidR="00D80129" w:rsidRDefault="00D80129" w:rsidP="00D8012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12</w:t>
      </w:r>
    </w:p>
    <w:bookmarkEnd w:id="18"/>
    <w:p w14:paraId="524F2760" w14:textId="77777777" w:rsidR="004E067C" w:rsidRPr="004E067C" w:rsidRDefault="004E067C" w:rsidP="004E067C">
      <w:pPr>
        <w:spacing w:after="0" w:line="240" w:lineRule="auto"/>
        <w:ind w:firstLine="709"/>
        <w:jc w:val="both"/>
        <w:rPr>
          <w:rFonts w:ascii="Times New Roman" w:eastAsia="Times New Roman" w:hAnsi="Times New Roman" w:cs="Times New Roman"/>
          <w:sz w:val="24"/>
          <w:szCs w:val="24"/>
          <w:lang w:eastAsia="ru-RU"/>
        </w:rPr>
      </w:pPr>
      <w:r w:rsidRPr="004E067C">
        <w:rPr>
          <w:rFonts w:ascii="Times New Roman" w:eastAsia="Times New Roman" w:hAnsi="Times New Roman" w:cs="Times New Roman"/>
          <w:sz w:val="24"/>
          <w:szCs w:val="24"/>
          <w:lang w:eastAsia="ru-RU"/>
        </w:rPr>
        <w:t>После процесса каталитического окисления циклогексана, через центробежный насос с КПД 0.9 поток непрореагировавшего циклогексана 170 кг/ч, побочного циклогексанона 360 кг/ч и целевого цикогексанола 1210 кг/ч с температурой 20</w:t>
      </w:r>
      <w:r w:rsidRPr="004E067C">
        <w:rPr>
          <w:rFonts w:ascii="Times New Roman" w:eastAsia="Times New Roman" w:hAnsi="Times New Roman" w:cs="Times New Roman"/>
          <w:sz w:val="24"/>
          <w:szCs w:val="24"/>
          <w:vertAlign w:val="superscript"/>
          <w:lang w:eastAsia="ru-RU"/>
        </w:rPr>
        <w:t>0</w:t>
      </w:r>
      <w:r w:rsidRPr="004E067C">
        <w:rPr>
          <w:rFonts w:ascii="Times New Roman" w:eastAsia="Times New Roman" w:hAnsi="Times New Roman" w:cs="Times New Roman"/>
          <w:sz w:val="24"/>
          <w:szCs w:val="24"/>
          <w:lang w:eastAsia="ru-RU"/>
        </w:rPr>
        <w:t>С и давлением 1,6 бара попадает в теплообменник 1, где нагревается до 71</w:t>
      </w:r>
      <w:r w:rsidRPr="004E067C">
        <w:rPr>
          <w:rFonts w:ascii="Times New Roman" w:eastAsia="Times New Roman" w:hAnsi="Times New Roman" w:cs="Times New Roman"/>
          <w:sz w:val="24"/>
          <w:szCs w:val="24"/>
          <w:vertAlign w:val="superscript"/>
          <w:lang w:eastAsia="ru-RU"/>
        </w:rPr>
        <w:t>0</w:t>
      </w:r>
      <w:r w:rsidRPr="004E067C">
        <w:rPr>
          <w:rFonts w:ascii="Times New Roman" w:eastAsia="Times New Roman" w:hAnsi="Times New Roman" w:cs="Times New Roman"/>
          <w:sz w:val="24"/>
          <w:szCs w:val="24"/>
          <w:lang w:eastAsia="ru-RU"/>
        </w:rPr>
        <w:t>С. После этого, поток, проходя теплообменник 2, в котором нагревается до 80</w:t>
      </w:r>
      <w:r w:rsidRPr="004E067C">
        <w:rPr>
          <w:rFonts w:ascii="Times New Roman" w:eastAsia="Times New Roman" w:hAnsi="Times New Roman" w:cs="Times New Roman"/>
          <w:sz w:val="24"/>
          <w:szCs w:val="24"/>
          <w:vertAlign w:val="superscript"/>
          <w:lang w:eastAsia="ru-RU"/>
        </w:rPr>
        <w:t>0</w:t>
      </w:r>
      <w:r w:rsidRPr="004E067C">
        <w:rPr>
          <w:rFonts w:ascii="Times New Roman" w:eastAsia="Times New Roman" w:hAnsi="Times New Roman" w:cs="Times New Roman"/>
          <w:sz w:val="24"/>
          <w:szCs w:val="24"/>
          <w:lang w:eastAsia="ru-RU"/>
        </w:rPr>
        <w:t>С перекрестным потоком целевого продукта, поступает последовательно в 2 ректификационные колонны. В данных колоннах проходит разделение потока до индивидуальных веществ (циклогексана не менее 99,9% масс., циклогексанола не менее 99,5% масс.). Полученный поток чистого циклогексанола, поступая в теплообменник 2, нагревает входной поток.</w:t>
      </w:r>
    </w:p>
    <w:p w14:paraId="41A67487" w14:textId="77777777" w:rsidR="004E067C" w:rsidRPr="004E067C" w:rsidRDefault="004E067C" w:rsidP="004E067C">
      <w:pPr>
        <w:spacing w:after="0" w:line="240" w:lineRule="auto"/>
        <w:ind w:firstLine="709"/>
        <w:jc w:val="both"/>
        <w:rPr>
          <w:rFonts w:ascii="Times New Roman" w:eastAsia="Times New Roman" w:hAnsi="Times New Roman" w:cs="Times New Roman"/>
          <w:sz w:val="24"/>
          <w:szCs w:val="24"/>
          <w:lang w:eastAsia="ru-RU"/>
        </w:rPr>
      </w:pPr>
      <w:r w:rsidRPr="004E067C">
        <w:rPr>
          <w:rFonts w:ascii="Times New Roman" w:eastAsia="Times New Roman" w:hAnsi="Times New Roman" w:cs="Times New Roman"/>
          <w:sz w:val="24"/>
          <w:szCs w:val="24"/>
          <w:lang w:eastAsia="ru-RU"/>
        </w:rPr>
        <w:t>При решении задачи, следует учесть, что:</w:t>
      </w:r>
    </w:p>
    <w:p w14:paraId="29D1330A" w14:textId="77777777" w:rsidR="004E067C" w:rsidRPr="004E067C" w:rsidRDefault="004E067C" w:rsidP="004E067C">
      <w:pPr>
        <w:spacing w:after="0" w:line="240" w:lineRule="auto"/>
        <w:ind w:firstLine="284"/>
        <w:jc w:val="both"/>
        <w:rPr>
          <w:rFonts w:ascii="Times New Roman" w:eastAsia="Times New Roman" w:hAnsi="Times New Roman" w:cs="Times New Roman"/>
          <w:sz w:val="24"/>
          <w:szCs w:val="24"/>
          <w:lang w:eastAsia="ru-RU"/>
        </w:rPr>
      </w:pPr>
      <w:r w:rsidRPr="004E067C">
        <w:rPr>
          <w:rFonts w:ascii="Times New Roman" w:eastAsia="Times New Roman" w:hAnsi="Times New Roman" w:cs="Times New Roman"/>
          <w:sz w:val="24"/>
          <w:szCs w:val="24"/>
          <w:lang w:eastAsia="ru-RU"/>
        </w:rPr>
        <w:t xml:space="preserve">- Термодинамическая модель расчета равновесий </w:t>
      </w:r>
      <w:r w:rsidRPr="004E067C">
        <w:rPr>
          <w:rFonts w:ascii="Times New Roman" w:eastAsia="Times New Roman" w:hAnsi="Times New Roman" w:cs="Times New Roman"/>
          <w:sz w:val="24"/>
          <w:szCs w:val="24"/>
          <w:lang w:val="en-US" w:eastAsia="ru-RU"/>
        </w:rPr>
        <w:t>NRTL</w:t>
      </w:r>
      <w:r w:rsidRPr="004E067C">
        <w:rPr>
          <w:rFonts w:ascii="Times New Roman" w:eastAsia="Times New Roman" w:hAnsi="Times New Roman" w:cs="Times New Roman"/>
          <w:sz w:val="24"/>
          <w:szCs w:val="24"/>
          <w:lang w:eastAsia="ru-RU"/>
        </w:rPr>
        <w:t xml:space="preserve">, а расчета энтальпии – </w:t>
      </w:r>
      <w:r w:rsidRPr="004E067C">
        <w:rPr>
          <w:rFonts w:ascii="Times New Roman" w:eastAsia="Times New Roman" w:hAnsi="Times New Roman" w:cs="Times New Roman"/>
          <w:sz w:val="24"/>
          <w:szCs w:val="24"/>
          <w:lang w:val="en-US" w:eastAsia="ru-RU"/>
        </w:rPr>
        <w:t>Latent</w:t>
      </w:r>
      <w:r w:rsidRPr="004E067C">
        <w:rPr>
          <w:rFonts w:ascii="Times New Roman" w:eastAsia="Times New Roman" w:hAnsi="Times New Roman" w:cs="Times New Roman"/>
          <w:sz w:val="24"/>
          <w:szCs w:val="24"/>
          <w:lang w:eastAsia="ru-RU"/>
        </w:rPr>
        <w:t xml:space="preserve"> </w:t>
      </w:r>
      <w:r w:rsidRPr="004E067C">
        <w:rPr>
          <w:rFonts w:ascii="Times New Roman" w:eastAsia="Times New Roman" w:hAnsi="Times New Roman" w:cs="Times New Roman"/>
          <w:sz w:val="24"/>
          <w:szCs w:val="24"/>
          <w:lang w:val="en-US" w:eastAsia="ru-RU"/>
        </w:rPr>
        <w:t>Heat</w:t>
      </w:r>
      <w:r w:rsidRPr="004E067C">
        <w:rPr>
          <w:rFonts w:ascii="Times New Roman" w:eastAsia="Times New Roman" w:hAnsi="Times New Roman" w:cs="Times New Roman"/>
          <w:sz w:val="24"/>
          <w:szCs w:val="24"/>
          <w:lang w:eastAsia="ru-RU"/>
        </w:rPr>
        <w:t>;</w:t>
      </w:r>
    </w:p>
    <w:p w14:paraId="599FD1DC" w14:textId="77777777" w:rsidR="004E067C" w:rsidRPr="004E067C" w:rsidRDefault="004E067C" w:rsidP="004E067C">
      <w:pPr>
        <w:spacing w:after="0" w:line="240" w:lineRule="auto"/>
        <w:ind w:firstLine="284"/>
        <w:jc w:val="both"/>
        <w:rPr>
          <w:rFonts w:ascii="Times New Roman" w:eastAsia="Times New Roman" w:hAnsi="Times New Roman" w:cs="Times New Roman"/>
          <w:sz w:val="24"/>
          <w:szCs w:val="24"/>
          <w:lang w:eastAsia="ru-RU"/>
        </w:rPr>
      </w:pPr>
      <w:r w:rsidRPr="004E067C">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6342CCD8" w14:textId="77777777" w:rsidR="004E067C" w:rsidRPr="004E067C" w:rsidRDefault="004E067C" w:rsidP="004E067C">
      <w:pPr>
        <w:spacing w:after="0" w:line="240" w:lineRule="auto"/>
        <w:ind w:firstLine="284"/>
        <w:jc w:val="both"/>
        <w:rPr>
          <w:rFonts w:ascii="Times New Roman" w:eastAsia="Times New Roman" w:hAnsi="Times New Roman" w:cs="Times New Roman"/>
          <w:sz w:val="24"/>
          <w:szCs w:val="24"/>
          <w:lang w:eastAsia="ru-RU"/>
        </w:rPr>
      </w:pPr>
      <w:r w:rsidRPr="004E067C">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14B97834" w14:textId="77777777" w:rsidR="004E067C" w:rsidRPr="004E067C" w:rsidRDefault="004E067C" w:rsidP="004E067C">
      <w:pPr>
        <w:spacing w:after="0" w:line="240" w:lineRule="auto"/>
        <w:ind w:firstLine="284"/>
        <w:jc w:val="both"/>
        <w:rPr>
          <w:rFonts w:ascii="Times New Roman" w:eastAsia="Times New Roman" w:hAnsi="Times New Roman" w:cs="Times New Roman"/>
          <w:sz w:val="24"/>
          <w:szCs w:val="24"/>
          <w:lang w:eastAsia="ru-RU"/>
        </w:rPr>
      </w:pPr>
      <w:r w:rsidRPr="004E067C">
        <w:rPr>
          <w:rFonts w:ascii="Times New Roman" w:eastAsia="Times New Roman" w:hAnsi="Times New Roman" w:cs="Times New Roman"/>
          <w:sz w:val="24"/>
          <w:szCs w:val="24"/>
          <w:lang w:eastAsia="ru-RU"/>
        </w:rPr>
        <w:t>- Давление потока до насоса 1 бар (исходный поток берется из емкости).</w:t>
      </w:r>
    </w:p>
    <w:p w14:paraId="2A450E6D" w14:textId="77777777" w:rsidR="004E067C" w:rsidRPr="004E067C" w:rsidRDefault="004E067C" w:rsidP="00C83839">
      <w:pPr>
        <w:numPr>
          <w:ilvl w:val="0"/>
          <w:numId w:val="14"/>
        </w:numPr>
        <w:spacing w:after="0" w:line="256" w:lineRule="auto"/>
        <w:contextualSpacing/>
        <w:jc w:val="both"/>
        <w:rPr>
          <w:rFonts w:ascii="Times New Roman" w:eastAsia="Times New Roman" w:hAnsi="Times New Roman" w:cs="Times New Roman"/>
          <w:sz w:val="24"/>
          <w:szCs w:val="24"/>
        </w:rPr>
      </w:pPr>
      <w:r w:rsidRPr="004E067C">
        <w:rPr>
          <w:rFonts w:ascii="Times New Roman" w:eastAsia="Times New Roman" w:hAnsi="Times New Roman" w:cs="Times New Roman"/>
          <w:sz w:val="24"/>
          <w:szCs w:val="24"/>
        </w:rPr>
        <w:t xml:space="preserve">Начертите </w:t>
      </w:r>
      <w:r w:rsidRPr="004E067C">
        <w:rPr>
          <w:rFonts w:ascii="Times New Roman" w:eastAsia="Times New Roman" w:hAnsi="Times New Roman" w:cs="Times New Roman"/>
          <w:sz w:val="24"/>
          <w:szCs w:val="24"/>
          <w:lang w:val="en-US"/>
        </w:rPr>
        <w:t>TPxy</w:t>
      </w:r>
      <w:r w:rsidRPr="004E067C">
        <w:rPr>
          <w:rFonts w:ascii="Times New Roman" w:eastAsia="Times New Roman" w:hAnsi="Times New Roman" w:cs="Times New Roman"/>
          <w:sz w:val="24"/>
          <w:szCs w:val="24"/>
        </w:rPr>
        <w:t>-диаграмму для трехкомпонентной системы циклогексанола, циклогексанона, циклогесана при постоянном значении циклогексана = 0,1 мольн. %.</w:t>
      </w:r>
    </w:p>
    <w:p w14:paraId="36473388" w14:textId="77777777" w:rsidR="004E067C" w:rsidRPr="004E067C" w:rsidRDefault="004E067C" w:rsidP="00C83839">
      <w:pPr>
        <w:numPr>
          <w:ilvl w:val="0"/>
          <w:numId w:val="14"/>
        </w:numPr>
        <w:spacing w:after="0" w:line="256" w:lineRule="auto"/>
        <w:contextualSpacing/>
        <w:jc w:val="both"/>
        <w:rPr>
          <w:rFonts w:ascii="Times New Roman" w:eastAsia="Times New Roman" w:hAnsi="Times New Roman" w:cs="Times New Roman"/>
          <w:sz w:val="24"/>
          <w:szCs w:val="24"/>
        </w:rPr>
      </w:pPr>
      <w:r w:rsidRPr="004E067C">
        <w:rPr>
          <w:rFonts w:ascii="Times New Roman" w:eastAsia="Times New Roman" w:hAnsi="Times New Roman" w:cs="Times New Roman"/>
          <w:sz w:val="24"/>
          <w:szCs w:val="24"/>
        </w:rPr>
        <w:t>Найдите значение вязкость жидкости смеси циклогексанол - циклогексан (70/30 мольн. %);</w:t>
      </w:r>
    </w:p>
    <w:p w14:paraId="6490AA44" w14:textId="77777777" w:rsidR="004E067C" w:rsidRPr="004E067C" w:rsidRDefault="004E067C" w:rsidP="00C83839">
      <w:pPr>
        <w:numPr>
          <w:ilvl w:val="0"/>
          <w:numId w:val="14"/>
        </w:numPr>
        <w:spacing w:after="0" w:line="256" w:lineRule="auto"/>
        <w:contextualSpacing/>
        <w:jc w:val="both"/>
        <w:rPr>
          <w:rFonts w:ascii="Times New Roman" w:eastAsia="Times New Roman" w:hAnsi="Times New Roman" w:cs="Times New Roman"/>
          <w:sz w:val="24"/>
          <w:szCs w:val="24"/>
        </w:rPr>
      </w:pPr>
      <w:r w:rsidRPr="004E067C">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1CE0E5F2" w14:textId="77777777" w:rsidR="004E067C" w:rsidRPr="004E067C" w:rsidRDefault="004E067C" w:rsidP="00C83839">
      <w:pPr>
        <w:numPr>
          <w:ilvl w:val="0"/>
          <w:numId w:val="14"/>
        </w:numPr>
        <w:spacing w:after="0" w:line="256" w:lineRule="auto"/>
        <w:contextualSpacing/>
        <w:jc w:val="both"/>
        <w:rPr>
          <w:rFonts w:ascii="Times New Roman" w:eastAsia="Times New Roman" w:hAnsi="Times New Roman" w:cs="Times New Roman"/>
          <w:sz w:val="24"/>
          <w:szCs w:val="24"/>
        </w:rPr>
      </w:pPr>
      <w:r w:rsidRPr="004E067C">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7AE23653" w14:textId="77777777" w:rsidR="004E067C" w:rsidRPr="004E067C" w:rsidRDefault="004E067C" w:rsidP="00C83839">
      <w:pPr>
        <w:numPr>
          <w:ilvl w:val="0"/>
          <w:numId w:val="14"/>
        </w:numPr>
        <w:spacing w:after="0" w:line="256" w:lineRule="auto"/>
        <w:contextualSpacing/>
        <w:jc w:val="both"/>
        <w:rPr>
          <w:rFonts w:ascii="Times New Roman" w:eastAsia="Times New Roman" w:hAnsi="Times New Roman" w:cs="Times New Roman"/>
          <w:sz w:val="24"/>
          <w:szCs w:val="24"/>
        </w:rPr>
      </w:pPr>
      <w:r w:rsidRPr="004E067C">
        <w:rPr>
          <w:rFonts w:ascii="Times New Roman" w:eastAsia="Times New Roman" w:hAnsi="Times New Roman" w:cs="Times New Roman"/>
          <w:sz w:val="24"/>
          <w:szCs w:val="24"/>
        </w:rPr>
        <w:t>Рассчитайте диаметр колонны 1 с ситчатыми тарелками;</w:t>
      </w:r>
    </w:p>
    <w:p w14:paraId="534AFDF2" w14:textId="77777777" w:rsidR="004E067C" w:rsidRPr="004E067C" w:rsidRDefault="004E067C" w:rsidP="00C83839">
      <w:pPr>
        <w:numPr>
          <w:ilvl w:val="0"/>
          <w:numId w:val="14"/>
        </w:numPr>
        <w:spacing w:after="0" w:line="256" w:lineRule="auto"/>
        <w:contextualSpacing/>
        <w:jc w:val="both"/>
        <w:rPr>
          <w:rFonts w:ascii="Times New Roman" w:eastAsia="Times New Roman" w:hAnsi="Times New Roman" w:cs="Times New Roman"/>
          <w:sz w:val="24"/>
          <w:szCs w:val="24"/>
        </w:rPr>
      </w:pPr>
      <w:r w:rsidRPr="004E067C">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4E067C">
        <w:rPr>
          <w:rFonts w:ascii="Times New Roman" w:eastAsia="Times New Roman" w:hAnsi="Times New Roman" w:cs="Times New Roman"/>
          <w:sz w:val="24"/>
          <w:szCs w:val="24"/>
          <w:lang w:val="en-US"/>
        </w:rPr>
        <w:t>Top</w:t>
      </w:r>
      <w:r w:rsidRPr="004E067C">
        <w:rPr>
          <w:rFonts w:ascii="Times New Roman" w:eastAsia="Times New Roman" w:hAnsi="Times New Roman" w:cs="Times New Roman"/>
          <w:sz w:val="24"/>
          <w:szCs w:val="24"/>
        </w:rPr>
        <w:t xml:space="preserve"> </w:t>
      </w:r>
      <w:r w:rsidRPr="004E067C">
        <w:rPr>
          <w:rFonts w:ascii="Times New Roman" w:eastAsia="Times New Roman" w:hAnsi="Times New Roman" w:cs="Times New Roman"/>
          <w:sz w:val="24"/>
          <w:szCs w:val="24"/>
          <w:lang w:val="en-US"/>
        </w:rPr>
        <w:t>Pressure</w:t>
      </w:r>
      <w:r w:rsidRPr="004E067C">
        <w:rPr>
          <w:rFonts w:ascii="Times New Roman" w:eastAsia="Times New Roman" w:hAnsi="Times New Roman" w:cs="Times New Roman"/>
          <w:sz w:val="24"/>
          <w:szCs w:val="24"/>
        </w:rPr>
        <w:t>) подчиняется зависимости:</w:t>
      </w:r>
    </w:p>
    <w:p w14:paraId="7EFD070D" w14:textId="77777777" w:rsidR="004E067C" w:rsidRPr="004E067C" w:rsidRDefault="004E067C" w:rsidP="004E067C">
      <w:pPr>
        <w:spacing w:after="0" w:line="256" w:lineRule="auto"/>
        <w:ind w:left="1069"/>
        <w:contextualSpacing/>
        <w:jc w:val="center"/>
        <w:rPr>
          <w:rFonts w:ascii="Times New Roman" w:eastAsia="Times New Roman" w:hAnsi="Times New Roman" w:cs="Times New Roman"/>
          <w:b/>
          <w:sz w:val="24"/>
          <w:szCs w:val="24"/>
        </w:rPr>
      </w:pPr>
      <w:r w:rsidRPr="004E067C">
        <w:rPr>
          <w:rFonts w:ascii="Times New Roman" w:eastAsia="Times New Roman" w:hAnsi="Times New Roman" w:cs="Times New Roman"/>
          <w:b/>
          <w:sz w:val="24"/>
          <w:szCs w:val="24"/>
        </w:rPr>
        <w:t>давление верха колонны 1 (</w:t>
      </w:r>
      <w:r w:rsidRPr="004E067C">
        <w:rPr>
          <w:rFonts w:ascii="Times New Roman" w:eastAsia="Times New Roman" w:hAnsi="Times New Roman" w:cs="Times New Roman"/>
          <w:b/>
          <w:sz w:val="24"/>
          <w:szCs w:val="24"/>
          <w:lang w:val="en-US"/>
        </w:rPr>
        <w:t>Top</w:t>
      </w:r>
      <w:r w:rsidRPr="004E067C">
        <w:rPr>
          <w:rFonts w:ascii="Times New Roman" w:eastAsia="Times New Roman" w:hAnsi="Times New Roman" w:cs="Times New Roman"/>
          <w:b/>
          <w:sz w:val="24"/>
          <w:szCs w:val="24"/>
        </w:rPr>
        <w:t xml:space="preserve"> </w:t>
      </w:r>
      <w:r w:rsidRPr="004E067C">
        <w:rPr>
          <w:rFonts w:ascii="Times New Roman" w:eastAsia="Times New Roman" w:hAnsi="Times New Roman" w:cs="Times New Roman"/>
          <w:b/>
          <w:sz w:val="24"/>
          <w:szCs w:val="24"/>
          <w:lang w:val="en-US"/>
        </w:rPr>
        <w:t>Pressure</w:t>
      </w:r>
      <w:r w:rsidRPr="004E067C">
        <w:rPr>
          <w:rFonts w:ascii="Times New Roman" w:eastAsia="Times New Roman" w:hAnsi="Times New Roman" w:cs="Times New Roman"/>
          <w:b/>
          <w:sz w:val="24"/>
          <w:szCs w:val="24"/>
        </w:rPr>
        <w:t>) =Выходное давление насоса (</w:t>
      </w:r>
      <w:r w:rsidRPr="004E067C">
        <w:rPr>
          <w:rFonts w:ascii="Times New Roman" w:eastAsia="Times New Roman" w:hAnsi="Times New Roman" w:cs="Times New Roman"/>
          <w:b/>
          <w:sz w:val="24"/>
          <w:szCs w:val="24"/>
          <w:lang w:val="en-US"/>
        </w:rPr>
        <w:t>Outlet</w:t>
      </w:r>
      <w:r w:rsidRPr="004E067C">
        <w:rPr>
          <w:rFonts w:ascii="Times New Roman" w:eastAsia="Times New Roman" w:hAnsi="Times New Roman" w:cs="Times New Roman"/>
          <w:b/>
          <w:sz w:val="24"/>
          <w:szCs w:val="24"/>
        </w:rPr>
        <w:t xml:space="preserve"> </w:t>
      </w:r>
      <w:r w:rsidRPr="004E067C">
        <w:rPr>
          <w:rFonts w:ascii="Times New Roman" w:eastAsia="Times New Roman" w:hAnsi="Times New Roman" w:cs="Times New Roman"/>
          <w:b/>
          <w:sz w:val="24"/>
          <w:szCs w:val="24"/>
          <w:lang w:val="en-US"/>
        </w:rPr>
        <w:t>Pressure</w:t>
      </w:r>
      <w:r w:rsidRPr="004E067C">
        <w:rPr>
          <w:rFonts w:ascii="Times New Roman" w:eastAsia="Times New Roman" w:hAnsi="Times New Roman" w:cs="Times New Roman"/>
          <w:b/>
          <w:sz w:val="24"/>
          <w:szCs w:val="24"/>
        </w:rPr>
        <w:t>)-0,6 бара</w:t>
      </w:r>
    </w:p>
    <w:p w14:paraId="4C046B44" w14:textId="77777777" w:rsidR="004E067C" w:rsidRPr="004E067C" w:rsidRDefault="004E067C" w:rsidP="004E067C">
      <w:pPr>
        <w:spacing w:after="0" w:line="256" w:lineRule="auto"/>
        <w:ind w:left="1069"/>
        <w:contextualSpacing/>
        <w:rPr>
          <w:rFonts w:ascii="Times New Roman" w:eastAsia="Times New Roman" w:hAnsi="Times New Roman" w:cs="Times New Roman"/>
          <w:sz w:val="24"/>
          <w:szCs w:val="24"/>
        </w:rPr>
      </w:pPr>
      <w:r w:rsidRPr="004E067C">
        <w:rPr>
          <w:rFonts w:ascii="Times New Roman" w:eastAsia="Times New Roman" w:hAnsi="Times New Roman" w:cs="Times New Roman"/>
          <w:sz w:val="24"/>
          <w:szCs w:val="24"/>
        </w:rPr>
        <w:t>(на потери в обоих теплообменниках).</w:t>
      </w:r>
    </w:p>
    <w:p w14:paraId="6093FF1F" w14:textId="77777777" w:rsidR="004E067C" w:rsidRPr="004E067C" w:rsidRDefault="004E067C" w:rsidP="004E067C">
      <w:pPr>
        <w:spacing w:after="0" w:line="256" w:lineRule="auto"/>
        <w:ind w:left="1069"/>
        <w:contextualSpacing/>
        <w:jc w:val="center"/>
        <w:rPr>
          <w:rFonts w:ascii="Times New Roman" w:eastAsia="Times New Roman" w:hAnsi="Times New Roman" w:cs="Times New Roman"/>
          <w:b/>
          <w:sz w:val="24"/>
          <w:szCs w:val="24"/>
        </w:rPr>
      </w:pPr>
      <w:r w:rsidRPr="004E067C">
        <w:rPr>
          <w:rFonts w:ascii="Times New Roman" w:eastAsia="Times New Roman" w:hAnsi="Times New Roman" w:cs="Times New Roman"/>
          <w:b/>
          <w:sz w:val="24"/>
          <w:szCs w:val="24"/>
        </w:rPr>
        <w:t>давление верха колонны 2 (</w:t>
      </w:r>
      <w:r w:rsidRPr="004E067C">
        <w:rPr>
          <w:rFonts w:ascii="Times New Roman" w:eastAsia="Times New Roman" w:hAnsi="Times New Roman" w:cs="Times New Roman"/>
          <w:b/>
          <w:sz w:val="24"/>
          <w:szCs w:val="24"/>
          <w:lang w:val="en-US"/>
        </w:rPr>
        <w:t>Top</w:t>
      </w:r>
      <w:r w:rsidRPr="004E067C">
        <w:rPr>
          <w:rFonts w:ascii="Times New Roman" w:eastAsia="Times New Roman" w:hAnsi="Times New Roman" w:cs="Times New Roman"/>
          <w:b/>
          <w:sz w:val="24"/>
          <w:szCs w:val="24"/>
        </w:rPr>
        <w:t xml:space="preserve"> </w:t>
      </w:r>
      <w:r w:rsidRPr="004E067C">
        <w:rPr>
          <w:rFonts w:ascii="Times New Roman" w:eastAsia="Times New Roman" w:hAnsi="Times New Roman" w:cs="Times New Roman"/>
          <w:b/>
          <w:sz w:val="24"/>
          <w:szCs w:val="24"/>
          <w:lang w:val="en-US"/>
        </w:rPr>
        <w:t>Pressure</w:t>
      </w:r>
      <w:r w:rsidRPr="004E067C">
        <w:rPr>
          <w:rFonts w:ascii="Times New Roman" w:eastAsia="Times New Roman" w:hAnsi="Times New Roman" w:cs="Times New Roman"/>
          <w:b/>
          <w:sz w:val="24"/>
          <w:szCs w:val="24"/>
        </w:rPr>
        <w:t>) =давление кубового остатка колонны 1</w:t>
      </w:r>
    </w:p>
    <w:p w14:paraId="28AF25ED" w14:textId="77777777" w:rsidR="004E067C" w:rsidRPr="004E067C" w:rsidRDefault="004E067C" w:rsidP="004E067C">
      <w:pPr>
        <w:spacing w:after="0" w:line="256" w:lineRule="auto"/>
        <w:ind w:left="1069"/>
        <w:contextualSpacing/>
        <w:rPr>
          <w:rFonts w:ascii="Times New Roman" w:eastAsia="Times New Roman" w:hAnsi="Times New Roman" w:cs="Times New Roman"/>
          <w:sz w:val="24"/>
          <w:szCs w:val="24"/>
        </w:rPr>
      </w:pPr>
    </w:p>
    <w:p w14:paraId="624EAA85" w14:textId="77777777" w:rsidR="004E067C" w:rsidRPr="004E067C" w:rsidRDefault="004E067C" w:rsidP="004E067C">
      <w:pPr>
        <w:spacing w:after="0" w:line="256" w:lineRule="auto"/>
        <w:ind w:left="1069"/>
        <w:contextualSpacing/>
        <w:rPr>
          <w:rFonts w:ascii="Times New Roman" w:eastAsia="Times New Roman" w:hAnsi="Times New Roman" w:cs="Times New Roman"/>
          <w:sz w:val="24"/>
          <w:szCs w:val="24"/>
        </w:rPr>
      </w:pPr>
      <w:r w:rsidRPr="004E067C">
        <w:rPr>
          <w:rFonts w:ascii="Times New Roman" w:eastAsia="Times New Roman" w:hAnsi="Times New Roman" w:cs="Times New Roman"/>
          <w:sz w:val="24"/>
          <w:szCs w:val="24"/>
        </w:rPr>
        <w:t>Пределы изменения выходного давления насоса от 1,6 бара до 2 бара.</w:t>
      </w:r>
    </w:p>
    <w:p w14:paraId="7EF09DB5" w14:textId="77777777" w:rsidR="00D80129" w:rsidRDefault="00D80129" w:rsidP="00E061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FDF3072" w14:textId="77777777" w:rsidR="000542FB" w:rsidRDefault="000542FB" w:rsidP="000542F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19" w:name="_Hlk141983008"/>
      <w:r w:rsidRPr="00B84981">
        <w:rPr>
          <w:rFonts w:ascii="Times New Roman" w:eastAsia="TimesNewRoman" w:hAnsi="Times New Roman" w:cs="Times New Roman"/>
          <w:b/>
          <w:sz w:val="24"/>
          <w:szCs w:val="24"/>
          <w:lang w:eastAsia="ru-RU"/>
        </w:rPr>
        <w:t xml:space="preserve">Контрольная работа № 1: </w:t>
      </w:r>
    </w:p>
    <w:p w14:paraId="605283D1" w14:textId="77777777" w:rsidR="000542FB" w:rsidRDefault="000542FB" w:rsidP="000542F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13</w:t>
      </w:r>
    </w:p>
    <w:bookmarkEnd w:id="19"/>
    <w:p w14:paraId="5897D33F" w14:textId="77777777" w:rsidR="000542FB" w:rsidRPr="000542FB" w:rsidRDefault="000542FB" w:rsidP="000542FB">
      <w:pPr>
        <w:spacing w:after="0" w:line="240" w:lineRule="auto"/>
        <w:ind w:firstLine="709"/>
        <w:jc w:val="both"/>
        <w:rPr>
          <w:rFonts w:ascii="Times New Roman" w:eastAsia="Times New Roman" w:hAnsi="Times New Roman" w:cs="Times New Roman"/>
          <w:sz w:val="24"/>
          <w:szCs w:val="24"/>
          <w:lang w:eastAsia="ru-RU"/>
        </w:rPr>
      </w:pPr>
      <w:r w:rsidRPr="000542FB">
        <w:rPr>
          <w:rFonts w:ascii="Times New Roman" w:eastAsia="Times New Roman" w:hAnsi="Times New Roman" w:cs="Times New Roman"/>
          <w:sz w:val="24"/>
          <w:szCs w:val="24"/>
          <w:lang w:eastAsia="ru-RU"/>
        </w:rPr>
        <w:t>После процесса каталитического окисления циклогексана, через центробежный насос с КПД 0.9 поток непрореагировавшего циклогексана 160 кг/ч, побочного циклогексанона 350 кг/ч и целевого цикогексанола 1200 кг/ч с температурой 20</w:t>
      </w:r>
      <w:r w:rsidRPr="000542FB">
        <w:rPr>
          <w:rFonts w:ascii="Times New Roman" w:eastAsia="Times New Roman" w:hAnsi="Times New Roman" w:cs="Times New Roman"/>
          <w:sz w:val="24"/>
          <w:szCs w:val="24"/>
          <w:vertAlign w:val="superscript"/>
          <w:lang w:eastAsia="ru-RU"/>
        </w:rPr>
        <w:t>0</w:t>
      </w:r>
      <w:r w:rsidRPr="000542FB">
        <w:rPr>
          <w:rFonts w:ascii="Times New Roman" w:eastAsia="Times New Roman" w:hAnsi="Times New Roman" w:cs="Times New Roman"/>
          <w:sz w:val="24"/>
          <w:szCs w:val="24"/>
          <w:lang w:eastAsia="ru-RU"/>
        </w:rPr>
        <w:t>С и давлением 1,6 бара попадает в теплообменник 1, где нагревается до 71</w:t>
      </w:r>
      <w:r w:rsidRPr="000542FB">
        <w:rPr>
          <w:rFonts w:ascii="Times New Roman" w:eastAsia="Times New Roman" w:hAnsi="Times New Roman" w:cs="Times New Roman"/>
          <w:sz w:val="24"/>
          <w:szCs w:val="24"/>
          <w:vertAlign w:val="superscript"/>
          <w:lang w:eastAsia="ru-RU"/>
        </w:rPr>
        <w:t>0</w:t>
      </w:r>
      <w:r w:rsidRPr="000542FB">
        <w:rPr>
          <w:rFonts w:ascii="Times New Roman" w:eastAsia="Times New Roman" w:hAnsi="Times New Roman" w:cs="Times New Roman"/>
          <w:sz w:val="24"/>
          <w:szCs w:val="24"/>
          <w:lang w:eastAsia="ru-RU"/>
        </w:rPr>
        <w:t>С. После этого, поток, проходя теплообменник 2, в котором нагревается до 80</w:t>
      </w:r>
      <w:r w:rsidRPr="000542FB">
        <w:rPr>
          <w:rFonts w:ascii="Times New Roman" w:eastAsia="Times New Roman" w:hAnsi="Times New Roman" w:cs="Times New Roman"/>
          <w:sz w:val="24"/>
          <w:szCs w:val="24"/>
          <w:vertAlign w:val="superscript"/>
          <w:lang w:eastAsia="ru-RU"/>
        </w:rPr>
        <w:t>0</w:t>
      </w:r>
      <w:r w:rsidRPr="000542FB">
        <w:rPr>
          <w:rFonts w:ascii="Times New Roman" w:eastAsia="Times New Roman" w:hAnsi="Times New Roman" w:cs="Times New Roman"/>
          <w:sz w:val="24"/>
          <w:szCs w:val="24"/>
          <w:lang w:eastAsia="ru-RU"/>
        </w:rPr>
        <w:t>С перекрестным потоком целевого продукта, поступает последовательно в 2 ректификационные колонны. В данных колоннах проходит разделение потока до индивидуальных веществ (циклогексана не менее 99,9% масс., циклогексанола не менее 99,5% масс.). Полученный поток чистого циклогексанола, поступая в теплообменник 2, нагревает входной поток.</w:t>
      </w:r>
    </w:p>
    <w:p w14:paraId="53900E6C" w14:textId="77777777" w:rsidR="000542FB" w:rsidRPr="000542FB" w:rsidRDefault="000542FB" w:rsidP="000542FB">
      <w:pPr>
        <w:spacing w:after="0" w:line="240" w:lineRule="auto"/>
        <w:ind w:firstLine="709"/>
        <w:jc w:val="both"/>
        <w:rPr>
          <w:rFonts w:ascii="Times New Roman" w:eastAsia="Times New Roman" w:hAnsi="Times New Roman" w:cs="Times New Roman"/>
          <w:sz w:val="24"/>
          <w:szCs w:val="24"/>
          <w:lang w:eastAsia="ru-RU"/>
        </w:rPr>
      </w:pPr>
      <w:r w:rsidRPr="000542FB">
        <w:rPr>
          <w:rFonts w:ascii="Times New Roman" w:eastAsia="Times New Roman" w:hAnsi="Times New Roman" w:cs="Times New Roman"/>
          <w:sz w:val="24"/>
          <w:szCs w:val="24"/>
          <w:lang w:eastAsia="ru-RU"/>
        </w:rPr>
        <w:t>При решении задачи, следует учесть, что:</w:t>
      </w:r>
    </w:p>
    <w:p w14:paraId="58862CB6" w14:textId="77777777" w:rsidR="000542FB" w:rsidRPr="000542FB" w:rsidRDefault="000542FB" w:rsidP="000542FB">
      <w:pPr>
        <w:spacing w:after="0" w:line="240" w:lineRule="auto"/>
        <w:ind w:firstLine="284"/>
        <w:jc w:val="both"/>
        <w:rPr>
          <w:rFonts w:ascii="Times New Roman" w:eastAsia="Times New Roman" w:hAnsi="Times New Roman" w:cs="Times New Roman"/>
          <w:sz w:val="24"/>
          <w:szCs w:val="24"/>
          <w:lang w:eastAsia="ru-RU"/>
        </w:rPr>
      </w:pPr>
      <w:r w:rsidRPr="000542FB">
        <w:rPr>
          <w:rFonts w:ascii="Times New Roman" w:eastAsia="Times New Roman" w:hAnsi="Times New Roman" w:cs="Times New Roman"/>
          <w:sz w:val="24"/>
          <w:szCs w:val="24"/>
          <w:lang w:eastAsia="ru-RU"/>
        </w:rPr>
        <w:t xml:space="preserve">- Термодинамическая модель расчета равновесий </w:t>
      </w:r>
      <w:r w:rsidRPr="000542FB">
        <w:rPr>
          <w:rFonts w:ascii="Times New Roman" w:eastAsia="Times New Roman" w:hAnsi="Times New Roman" w:cs="Times New Roman"/>
          <w:sz w:val="24"/>
          <w:szCs w:val="24"/>
          <w:lang w:val="en-US" w:eastAsia="ru-RU"/>
        </w:rPr>
        <w:t>NRTL</w:t>
      </w:r>
      <w:r w:rsidRPr="000542FB">
        <w:rPr>
          <w:rFonts w:ascii="Times New Roman" w:eastAsia="Times New Roman" w:hAnsi="Times New Roman" w:cs="Times New Roman"/>
          <w:sz w:val="24"/>
          <w:szCs w:val="24"/>
          <w:lang w:eastAsia="ru-RU"/>
        </w:rPr>
        <w:t xml:space="preserve">, а расчета энтальпии – </w:t>
      </w:r>
      <w:r w:rsidRPr="000542FB">
        <w:rPr>
          <w:rFonts w:ascii="Times New Roman" w:eastAsia="Times New Roman" w:hAnsi="Times New Roman" w:cs="Times New Roman"/>
          <w:sz w:val="24"/>
          <w:szCs w:val="24"/>
          <w:lang w:val="en-US" w:eastAsia="ru-RU"/>
        </w:rPr>
        <w:t>Latent</w:t>
      </w:r>
      <w:r w:rsidRPr="000542FB">
        <w:rPr>
          <w:rFonts w:ascii="Times New Roman" w:eastAsia="Times New Roman" w:hAnsi="Times New Roman" w:cs="Times New Roman"/>
          <w:sz w:val="24"/>
          <w:szCs w:val="24"/>
          <w:lang w:eastAsia="ru-RU"/>
        </w:rPr>
        <w:t xml:space="preserve"> </w:t>
      </w:r>
      <w:r w:rsidRPr="000542FB">
        <w:rPr>
          <w:rFonts w:ascii="Times New Roman" w:eastAsia="Times New Roman" w:hAnsi="Times New Roman" w:cs="Times New Roman"/>
          <w:sz w:val="24"/>
          <w:szCs w:val="24"/>
          <w:lang w:val="en-US" w:eastAsia="ru-RU"/>
        </w:rPr>
        <w:t>Heat</w:t>
      </w:r>
      <w:r w:rsidRPr="000542FB">
        <w:rPr>
          <w:rFonts w:ascii="Times New Roman" w:eastAsia="Times New Roman" w:hAnsi="Times New Roman" w:cs="Times New Roman"/>
          <w:sz w:val="24"/>
          <w:szCs w:val="24"/>
          <w:lang w:eastAsia="ru-RU"/>
        </w:rPr>
        <w:t>;</w:t>
      </w:r>
    </w:p>
    <w:p w14:paraId="2E6E160A" w14:textId="77777777" w:rsidR="000542FB" w:rsidRPr="000542FB" w:rsidRDefault="000542FB" w:rsidP="000542FB">
      <w:pPr>
        <w:spacing w:after="0" w:line="240" w:lineRule="auto"/>
        <w:ind w:firstLine="284"/>
        <w:jc w:val="both"/>
        <w:rPr>
          <w:rFonts w:ascii="Times New Roman" w:eastAsia="Times New Roman" w:hAnsi="Times New Roman" w:cs="Times New Roman"/>
          <w:sz w:val="24"/>
          <w:szCs w:val="24"/>
          <w:lang w:eastAsia="ru-RU"/>
        </w:rPr>
      </w:pPr>
      <w:r w:rsidRPr="000542FB">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505041E4" w14:textId="77777777" w:rsidR="000542FB" w:rsidRPr="000542FB" w:rsidRDefault="000542FB" w:rsidP="000542FB">
      <w:pPr>
        <w:spacing w:after="0" w:line="240" w:lineRule="auto"/>
        <w:ind w:firstLine="284"/>
        <w:jc w:val="both"/>
        <w:rPr>
          <w:rFonts w:ascii="Times New Roman" w:eastAsia="Times New Roman" w:hAnsi="Times New Roman" w:cs="Times New Roman"/>
          <w:sz w:val="24"/>
          <w:szCs w:val="24"/>
          <w:lang w:eastAsia="ru-RU"/>
        </w:rPr>
      </w:pPr>
      <w:r w:rsidRPr="000542FB">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31FCB3E0" w14:textId="77777777" w:rsidR="000542FB" w:rsidRPr="000542FB" w:rsidRDefault="000542FB" w:rsidP="000542FB">
      <w:pPr>
        <w:spacing w:after="0" w:line="240" w:lineRule="auto"/>
        <w:ind w:firstLine="284"/>
        <w:jc w:val="both"/>
        <w:rPr>
          <w:rFonts w:ascii="Times New Roman" w:eastAsia="Times New Roman" w:hAnsi="Times New Roman" w:cs="Times New Roman"/>
          <w:sz w:val="24"/>
          <w:szCs w:val="24"/>
          <w:lang w:eastAsia="ru-RU"/>
        </w:rPr>
      </w:pPr>
      <w:r w:rsidRPr="000542FB">
        <w:rPr>
          <w:rFonts w:ascii="Times New Roman" w:eastAsia="Times New Roman" w:hAnsi="Times New Roman" w:cs="Times New Roman"/>
          <w:sz w:val="24"/>
          <w:szCs w:val="24"/>
          <w:lang w:eastAsia="ru-RU"/>
        </w:rPr>
        <w:t>- Давление потока до насоса 1 бар (исходный поток берется из емкости).</w:t>
      </w:r>
    </w:p>
    <w:p w14:paraId="468D6F5E" w14:textId="77777777" w:rsidR="000542FB" w:rsidRPr="000542FB" w:rsidRDefault="000542FB" w:rsidP="00C83839">
      <w:pPr>
        <w:numPr>
          <w:ilvl w:val="0"/>
          <w:numId w:val="15"/>
        </w:numPr>
        <w:spacing w:after="0" w:line="256" w:lineRule="auto"/>
        <w:contextualSpacing/>
        <w:jc w:val="both"/>
        <w:rPr>
          <w:rFonts w:ascii="Times New Roman" w:eastAsia="Times New Roman" w:hAnsi="Times New Roman" w:cs="Times New Roman"/>
          <w:sz w:val="24"/>
          <w:szCs w:val="24"/>
        </w:rPr>
      </w:pPr>
      <w:r w:rsidRPr="000542FB">
        <w:rPr>
          <w:rFonts w:ascii="Times New Roman" w:eastAsia="Times New Roman" w:hAnsi="Times New Roman" w:cs="Times New Roman"/>
          <w:sz w:val="24"/>
          <w:szCs w:val="24"/>
        </w:rPr>
        <w:t xml:space="preserve">Начертите </w:t>
      </w:r>
      <w:r w:rsidRPr="000542FB">
        <w:rPr>
          <w:rFonts w:ascii="Times New Roman" w:eastAsia="Times New Roman" w:hAnsi="Times New Roman" w:cs="Times New Roman"/>
          <w:sz w:val="24"/>
          <w:szCs w:val="24"/>
          <w:lang w:val="en-US"/>
        </w:rPr>
        <w:t>TPxy</w:t>
      </w:r>
      <w:r w:rsidRPr="000542FB">
        <w:rPr>
          <w:rFonts w:ascii="Times New Roman" w:eastAsia="Times New Roman" w:hAnsi="Times New Roman" w:cs="Times New Roman"/>
          <w:sz w:val="24"/>
          <w:szCs w:val="24"/>
        </w:rPr>
        <w:t>-диаграмму для трехкомпонентной системы циклогексанола, циклогексанона, циклогесана при постоянном значении циклогексана = 0,1 мольн. %.</w:t>
      </w:r>
    </w:p>
    <w:p w14:paraId="3AF63E91" w14:textId="77777777" w:rsidR="000542FB" w:rsidRPr="000542FB" w:rsidRDefault="000542FB" w:rsidP="00C83839">
      <w:pPr>
        <w:numPr>
          <w:ilvl w:val="0"/>
          <w:numId w:val="15"/>
        </w:numPr>
        <w:spacing w:after="0" w:line="256" w:lineRule="auto"/>
        <w:contextualSpacing/>
        <w:jc w:val="both"/>
        <w:rPr>
          <w:rFonts w:ascii="Times New Roman" w:eastAsia="Times New Roman" w:hAnsi="Times New Roman" w:cs="Times New Roman"/>
          <w:sz w:val="24"/>
          <w:szCs w:val="24"/>
        </w:rPr>
      </w:pPr>
      <w:r w:rsidRPr="000542FB">
        <w:rPr>
          <w:rFonts w:ascii="Times New Roman" w:eastAsia="Times New Roman" w:hAnsi="Times New Roman" w:cs="Times New Roman"/>
          <w:sz w:val="24"/>
          <w:szCs w:val="24"/>
        </w:rPr>
        <w:t>Найдите значение вязкость жидкости смеси циклогексанол - циклогексан (70/30 мольн. %);</w:t>
      </w:r>
    </w:p>
    <w:p w14:paraId="13CB1D37" w14:textId="77777777" w:rsidR="000542FB" w:rsidRPr="000542FB" w:rsidRDefault="000542FB" w:rsidP="00C83839">
      <w:pPr>
        <w:numPr>
          <w:ilvl w:val="0"/>
          <w:numId w:val="15"/>
        </w:numPr>
        <w:spacing w:after="0" w:line="256" w:lineRule="auto"/>
        <w:contextualSpacing/>
        <w:jc w:val="both"/>
        <w:rPr>
          <w:rFonts w:ascii="Times New Roman" w:eastAsia="Times New Roman" w:hAnsi="Times New Roman" w:cs="Times New Roman"/>
          <w:sz w:val="24"/>
          <w:szCs w:val="24"/>
        </w:rPr>
      </w:pPr>
      <w:r w:rsidRPr="000542FB">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722C86F7" w14:textId="77777777" w:rsidR="000542FB" w:rsidRPr="000542FB" w:rsidRDefault="000542FB" w:rsidP="00C83839">
      <w:pPr>
        <w:numPr>
          <w:ilvl w:val="0"/>
          <w:numId w:val="15"/>
        </w:numPr>
        <w:spacing w:after="0" w:line="256" w:lineRule="auto"/>
        <w:contextualSpacing/>
        <w:jc w:val="both"/>
        <w:rPr>
          <w:rFonts w:ascii="Times New Roman" w:eastAsia="Times New Roman" w:hAnsi="Times New Roman" w:cs="Times New Roman"/>
          <w:sz w:val="24"/>
          <w:szCs w:val="24"/>
        </w:rPr>
      </w:pPr>
      <w:r w:rsidRPr="000542FB">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3142B694" w14:textId="77777777" w:rsidR="000542FB" w:rsidRPr="000542FB" w:rsidRDefault="000542FB" w:rsidP="00C83839">
      <w:pPr>
        <w:numPr>
          <w:ilvl w:val="0"/>
          <w:numId w:val="15"/>
        </w:numPr>
        <w:spacing w:after="0" w:line="256" w:lineRule="auto"/>
        <w:contextualSpacing/>
        <w:jc w:val="both"/>
        <w:rPr>
          <w:rFonts w:ascii="Times New Roman" w:eastAsia="Times New Roman" w:hAnsi="Times New Roman" w:cs="Times New Roman"/>
          <w:sz w:val="24"/>
          <w:szCs w:val="24"/>
        </w:rPr>
      </w:pPr>
      <w:r w:rsidRPr="000542FB">
        <w:rPr>
          <w:rFonts w:ascii="Times New Roman" w:eastAsia="Times New Roman" w:hAnsi="Times New Roman" w:cs="Times New Roman"/>
          <w:sz w:val="24"/>
          <w:szCs w:val="24"/>
        </w:rPr>
        <w:t>Рассчитайте диаметр колонны 1 с ситчатыми тарелками;</w:t>
      </w:r>
    </w:p>
    <w:p w14:paraId="6763278D" w14:textId="77777777" w:rsidR="000542FB" w:rsidRPr="000542FB" w:rsidRDefault="000542FB" w:rsidP="00C83839">
      <w:pPr>
        <w:numPr>
          <w:ilvl w:val="0"/>
          <w:numId w:val="15"/>
        </w:numPr>
        <w:spacing w:after="0" w:line="256" w:lineRule="auto"/>
        <w:contextualSpacing/>
        <w:jc w:val="both"/>
        <w:rPr>
          <w:rFonts w:ascii="Times New Roman" w:eastAsia="Times New Roman" w:hAnsi="Times New Roman" w:cs="Times New Roman"/>
          <w:sz w:val="24"/>
          <w:szCs w:val="24"/>
        </w:rPr>
      </w:pPr>
      <w:r w:rsidRPr="000542FB">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0542FB">
        <w:rPr>
          <w:rFonts w:ascii="Times New Roman" w:eastAsia="Times New Roman" w:hAnsi="Times New Roman" w:cs="Times New Roman"/>
          <w:sz w:val="24"/>
          <w:szCs w:val="24"/>
          <w:lang w:val="en-US"/>
        </w:rPr>
        <w:t>Top</w:t>
      </w:r>
      <w:r w:rsidRPr="000542FB">
        <w:rPr>
          <w:rFonts w:ascii="Times New Roman" w:eastAsia="Times New Roman" w:hAnsi="Times New Roman" w:cs="Times New Roman"/>
          <w:sz w:val="24"/>
          <w:szCs w:val="24"/>
        </w:rPr>
        <w:t xml:space="preserve"> </w:t>
      </w:r>
      <w:r w:rsidRPr="000542FB">
        <w:rPr>
          <w:rFonts w:ascii="Times New Roman" w:eastAsia="Times New Roman" w:hAnsi="Times New Roman" w:cs="Times New Roman"/>
          <w:sz w:val="24"/>
          <w:szCs w:val="24"/>
          <w:lang w:val="en-US"/>
        </w:rPr>
        <w:t>Pressure</w:t>
      </w:r>
      <w:r w:rsidRPr="000542FB">
        <w:rPr>
          <w:rFonts w:ascii="Times New Roman" w:eastAsia="Times New Roman" w:hAnsi="Times New Roman" w:cs="Times New Roman"/>
          <w:sz w:val="24"/>
          <w:szCs w:val="24"/>
        </w:rPr>
        <w:t>) подчиняется зависимости:</w:t>
      </w:r>
    </w:p>
    <w:p w14:paraId="61F1399E" w14:textId="77777777" w:rsidR="000542FB" w:rsidRPr="000542FB" w:rsidRDefault="000542FB" w:rsidP="000542FB">
      <w:pPr>
        <w:spacing w:after="0" w:line="256" w:lineRule="auto"/>
        <w:ind w:left="1069"/>
        <w:contextualSpacing/>
        <w:jc w:val="center"/>
        <w:rPr>
          <w:rFonts w:ascii="Times New Roman" w:eastAsia="Times New Roman" w:hAnsi="Times New Roman" w:cs="Times New Roman"/>
          <w:b/>
          <w:sz w:val="24"/>
          <w:szCs w:val="24"/>
        </w:rPr>
      </w:pPr>
      <w:r w:rsidRPr="000542FB">
        <w:rPr>
          <w:rFonts w:ascii="Times New Roman" w:eastAsia="Times New Roman" w:hAnsi="Times New Roman" w:cs="Times New Roman"/>
          <w:b/>
          <w:sz w:val="24"/>
          <w:szCs w:val="24"/>
        </w:rPr>
        <w:t>давление верха колонны 1 (</w:t>
      </w:r>
      <w:r w:rsidRPr="000542FB">
        <w:rPr>
          <w:rFonts w:ascii="Times New Roman" w:eastAsia="Times New Roman" w:hAnsi="Times New Roman" w:cs="Times New Roman"/>
          <w:b/>
          <w:sz w:val="24"/>
          <w:szCs w:val="24"/>
          <w:lang w:val="en-US"/>
        </w:rPr>
        <w:t>Top</w:t>
      </w:r>
      <w:r w:rsidRPr="000542FB">
        <w:rPr>
          <w:rFonts w:ascii="Times New Roman" w:eastAsia="Times New Roman" w:hAnsi="Times New Roman" w:cs="Times New Roman"/>
          <w:b/>
          <w:sz w:val="24"/>
          <w:szCs w:val="24"/>
        </w:rPr>
        <w:t xml:space="preserve"> </w:t>
      </w:r>
      <w:r w:rsidRPr="000542FB">
        <w:rPr>
          <w:rFonts w:ascii="Times New Roman" w:eastAsia="Times New Roman" w:hAnsi="Times New Roman" w:cs="Times New Roman"/>
          <w:b/>
          <w:sz w:val="24"/>
          <w:szCs w:val="24"/>
          <w:lang w:val="en-US"/>
        </w:rPr>
        <w:t>Pressure</w:t>
      </w:r>
      <w:r w:rsidRPr="000542FB">
        <w:rPr>
          <w:rFonts w:ascii="Times New Roman" w:eastAsia="Times New Roman" w:hAnsi="Times New Roman" w:cs="Times New Roman"/>
          <w:b/>
          <w:sz w:val="24"/>
          <w:szCs w:val="24"/>
        </w:rPr>
        <w:t>) =Выходное давление насоса (</w:t>
      </w:r>
      <w:r w:rsidRPr="000542FB">
        <w:rPr>
          <w:rFonts w:ascii="Times New Roman" w:eastAsia="Times New Roman" w:hAnsi="Times New Roman" w:cs="Times New Roman"/>
          <w:b/>
          <w:sz w:val="24"/>
          <w:szCs w:val="24"/>
          <w:lang w:val="en-US"/>
        </w:rPr>
        <w:t>Outlet</w:t>
      </w:r>
      <w:r w:rsidRPr="000542FB">
        <w:rPr>
          <w:rFonts w:ascii="Times New Roman" w:eastAsia="Times New Roman" w:hAnsi="Times New Roman" w:cs="Times New Roman"/>
          <w:b/>
          <w:sz w:val="24"/>
          <w:szCs w:val="24"/>
        </w:rPr>
        <w:t xml:space="preserve"> </w:t>
      </w:r>
      <w:r w:rsidRPr="000542FB">
        <w:rPr>
          <w:rFonts w:ascii="Times New Roman" w:eastAsia="Times New Roman" w:hAnsi="Times New Roman" w:cs="Times New Roman"/>
          <w:b/>
          <w:sz w:val="24"/>
          <w:szCs w:val="24"/>
          <w:lang w:val="en-US"/>
        </w:rPr>
        <w:t>Pressure</w:t>
      </w:r>
      <w:r w:rsidRPr="000542FB">
        <w:rPr>
          <w:rFonts w:ascii="Times New Roman" w:eastAsia="Times New Roman" w:hAnsi="Times New Roman" w:cs="Times New Roman"/>
          <w:b/>
          <w:sz w:val="24"/>
          <w:szCs w:val="24"/>
        </w:rPr>
        <w:t>)-0,6 бара</w:t>
      </w:r>
    </w:p>
    <w:p w14:paraId="7E3C43BA" w14:textId="77777777" w:rsidR="000542FB" w:rsidRPr="000542FB" w:rsidRDefault="000542FB" w:rsidP="000542FB">
      <w:pPr>
        <w:spacing w:after="0" w:line="256" w:lineRule="auto"/>
        <w:ind w:left="1069"/>
        <w:contextualSpacing/>
        <w:rPr>
          <w:rFonts w:ascii="Times New Roman" w:eastAsia="Times New Roman" w:hAnsi="Times New Roman" w:cs="Times New Roman"/>
          <w:sz w:val="24"/>
          <w:szCs w:val="24"/>
        </w:rPr>
      </w:pPr>
      <w:r w:rsidRPr="000542FB">
        <w:rPr>
          <w:rFonts w:ascii="Times New Roman" w:eastAsia="Times New Roman" w:hAnsi="Times New Roman" w:cs="Times New Roman"/>
          <w:sz w:val="24"/>
          <w:szCs w:val="24"/>
        </w:rPr>
        <w:t>(на потери в обоих теплообменниках).</w:t>
      </w:r>
    </w:p>
    <w:p w14:paraId="68FF34E6" w14:textId="77777777" w:rsidR="000542FB" w:rsidRPr="000542FB" w:rsidRDefault="000542FB" w:rsidP="000542FB">
      <w:pPr>
        <w:spacing w:after="0" w:line="256" w:lineRule="auto"/>
        <w:ind w:left="1069"/>
        <w:contextualSpacing/>
        <w:jc w:val="center"/>
        <w:rPr>
          <w:rFonts w:ascii="Times New Roman" w:eastAsia="Times New Roman" w:hAnsi="Times New Roman" w:cs="Times New Roman"/>
          <w:b/>
          <w:sz w:val="24"/>
          <w:szCs w:val="24"/>
        </w:rPr>
      </w:pPr>
      <w:r w:rsidRPr="000542FB">
        <w:rPr>
          <w:rFonts w:ascii="Times New Roman" w:eastAsia="Times New Roman" w:hAnsi="Times New Roman" w:cs="Times New Roman"/>
          <w:b/>
          <w:sz w:val="24"/>
          <w:szCs w:val="24"/>
        </w:rPr>
        <w:t>давление верха колонны 2 (</w:t>
      </w:r>
      <w:r w:rsidRPr="000542FB">
        <w:rPr>
          <w:rFonts w:ascii="Times New Roman" w:eastAsia="Times New Roman" w:hAnsi="Times New Roman" w:cs="Times New Roman"/>
          <w:b/>
          <w:sz w:val="24"/>
          <w:szCs w:val="24"/>
          <w:lang w:val="en-US"/>
        </w:rPr>
        <w:t>Top</w:t>
      </w:r>
      <w:r w:rsidRPr="000542FB">
        <w:rPr>
          <w:rFonts w:ascii="Times New Roman" w:eastAsia="Times New Roman" w:hAnsi="Times New Roman" w:cs="Times New Roman"/>
          <w:b/>
          <w:sz w:val="24"/>
          <w:szCs w:val="24"/>
        </w:rPr>
        <w:t xml:space="preserve"> </w:t>
      </w:r>
      <w:r w:rsidRPr="000542FB">
        <w:rPr>
          <w:rFonts w:ascii="Times New Roman" w:eastAsia="Times New Roman" w:hAnsi="Times New Roman" w:cs="Times New Roman"/>
          <w:b/>
          <w:sz w:val="24"/>
          <w:szCs w:val="24"/>
          <w:lang w:val="en-US"/>
        </w:rPr>
        <w:t>Pressure</w:t>
      </w:r>
      <w:r w:rsidRPr="000542FB">
        <w:rPr>
          <w:rFonts w:ascii="Times New Roman" w:eastAsia="Times New Roman" w:hAnsi="Times New Roman" w:cs="Times New Roman"/>
          <w:b/>
          <w:sz w:val="24"/>
          <w:szCs w:val="24"/>
        </w:rPr>
        <w:t>) =давление кубового остатка колонны 1</w:t>
      </w:r>
    </w:p>
    <w:p w14:paraId="219D3EFD" w14:textId="77777777" w:rsidR="000542FB" w:rsidRPr="000542FB" w:rsidRDefault="000542FB" w:rsidP="000542FB">
      <w:pPr>
        <w:spacing w:after="0" w:line="256" w:lineRule="auto"/>
        <w:ind w:left="1069"/>
        <w:contextualSpacing/>
        <w:rPr>
          <w:rFonts w:ascii="Times New Roman" w:eastAsia="Times New Roman" w:hAnsi="Times New Roman" w:cs="Times New Roman"/>
          <w:sz w:val="24"/>
          <w:szCs w:val="24"/>
        </w:rPr>
      </w:pPr>
    </w:p>
    <w:p w14:paraId="288624D0" w14:textId="77777777" w:rsidR="000542FB" w:rsidRPr="000542FB" w:rsidRDefault="000542FB" w:rsidP="000542FB">
      <w:pPr>
        <w:spacing w:after="0" w:line="256" w:lineRule="auto"/>
        <w:ind w:left="1069"/>
        <w:contextualSpacing/>
        <w:rPr>
          <w:rFonts w:ascii="Times New Roman" w:eastAsia="Times New Roman" w:hAnsi="Times New Roman" w:cs="Times New Roman"/>
          <w:sz w:val="24"/>
          <w:szCs w:val="24"/>
        </w:rPr>
      </w:pPr>
      <w:r w:rsidRPr="000542FB">
        <w:rPr>
          <w:rFonts w:ascii="Times New Roman" w:eastAsia="Times New Roman" w:hAnsi="Times New Roman" w:cs="Times New Roman"/>
          <w:sz w:val="24"/>
          <w:szCs w:val="24"/>
        </w:rPr>
        <w:t>Пределы изменения выходного давления насоса от 1,6 бара до 2 бара.</w:t>
      </w:r>
    </w:p>
    <w:p w14:paraId="3D3EFC2E" w14:textId="77777777" w:rsidR="000542FB" w:rsidRDefault="000542FB" w:rsidP="00E061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45D4887" w14:textId="77777777" w:rsidR="000542FB" w:rsidRDefault="000542FB" w:rsidP="000542F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0" w:name="_Hlk141983051"/>
      <w:r w:rsidRPr="00B84981">
        <w:rPr>
          <w:rFonts w:ascii="Times New Roman" w:eastAsia="TimesNewRoman" w:hAnsi="Times New Roman" w:cs="Times New Roman"/>
          <w:b/>
          <w:sz w:val="24"/>
          <w:szCs w:val="24"/>
          <w:lang w:eastAsia="ru-RU"/>
        </w:rPr>
        <w:t xml:space="preserve">Контрольная работа № 1: </w:t>
      </w:r>
    </w:p>
    <w:p w14:paraId="79B43862" w14:textId="77777777" w:rsidR="000542FB" w:rsidRDefault="000542FB" w:rsidP="000542F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14</w:t>
      </w:r>
    </w:p>
    <w:bookmarkEnd w:id="20"/>
    <w:p w14:paraId="11E40389" w14:textId="77777777" w:rsidR="000D6B60" w:rsidRPr="000D6B60" w:rsidRDefault="000D6B60" w:rsidP="000D6B60">
      <w:pPr>
        <w:spacing w:after="0" w:line="240" w:lineRule="auto"/>
        <w:ind w:firstLine="709"/>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После процесса каталитического окисления циклогексана, через центробежный насос с КПД 0.9 поток непрореагировавшего циклогексана 130 кг/ч, побочного циклогексанона 320 кг/ч и целевого цикогексанола 1170 кг/ч с температурой 20</w:t>
      </w:r>
      <w:r w:rsidRPr="000D6B60">
        <w:rPr>
          <w:rFonts w:ascii="Times New Roman" w:eastAsia="Times New Roman" w:hAnsi="Times New Roman" w:cs="Times New Roman"/>
          <w:sz w:val="24"/>
          <w:szCs w:val="24"/>
          <w:vertAlign w:val="superscript"/>
          <w:lang w:eastAsia="ru-RU"/>
        </w:rPr>
        <w:t>0</w:t>
      </w:r>
      <w:r w:rsidRPr="000D6B60">
        <w:rPr>
          <w:rFonts w:ascii="Times New Roman" w:eastAsia="Times New Roman" w:hAnsi="Times New Roman" w:cs="Times New Roman"/>
          <w:sz w:val="24"/>
          <w:szCs w:val="24"/>
          <w:lang w:eastAsia="ru-RU"/>
        </w:rPr>
        <w:t>С и давлением 1,6 бара попадает в теплообменник 1, где нагревается до 71</w:t>
      </w:r>
      <w:r w:rsidRPr="000D6B60">
        <w:rPr>
          <w:rFonts w:ascii="Times New Roman" w:eastAsia="Times New Roman" w:hAnsi="Times New Roman" w:cs="Times New Roman"/>
          <w:sz w:val="24"/>
          <w:szCs w:val="24"/>
          <w:vertAlign w:val="superscript"/>
          <w:lang w:eastAsia="ru-RU"/>
        </w:rPr>
        <w:t>0</w:t>
      </w:r>
      <w:r w:rsidRPr="000D6B60">
        <w:rPr>
          <w:rFonts w:ascii="Times New Roman" w:eastAsia="Times New Roman" w:hAnsi="Times New Roman" w:cs="Times New Roman"/>
          <w:sz w:val="24"/>
          <w:szCs w:val="24"/>
          <w:lang w:eastAsia="ru-RU"/>
        </w:rPr>
        <w:t>С. После этого, поток, проходя теплообменник 2, в котором нагревается до 80</w:t>
      </w:r>
      <w:r w:rsidRPr="000D6B60">
        <w:rPr>
          <w:rFonts w:ascii="Times New Roman" w:eastAsia="Times New Roman" w:hAnsi="Times New Roman" w:cs="Times New Roman"/>
          <w:sz w:val="24"/>
          <w:szCs w:val="24"/>
          <w:vertAlign w:val="superscript"/>
          <w:lang w:eastAsia="ru-RU"/>
        </w:rPr>
        <w:t>0</w:t>
      </w:r>
      <w:r w:rsidRPr="000D6B60">
        <w:rPr>
          <w:rFonts w:ascii="Times New Roman" w:eastAsia="Times New Roman" w:hAnsi="Times New Roman" w:cs="Times New Roman"/>
          <w:sz w:val="24"/>
          <w:szCs w:val="24"/>
          <w:lang w:eastAsia="ru-RU"/>
        </w:rPr>
        <w:t>С перекрестным потоком целевого продукта, поступает последовательно в 2 ректификационные колонны. В данных колоннах проходит разделение потока до индивидуальных веществ (циклогексана не менее 99,9% масс., циклогексанола не менее 99,5% масс.). Полученный поток чистого циклогексанола, поступая в теплообменник 2, нагревает входной поток.</w:t>
      </w:r>
    </w:p>
    <w:p w14:paraId="73686307" w14:textId="77777777" w:rsidR="000D6B60" w:rsidRPr="000D6B60" w:rsidRDefault="000D6B60" w:rsidP="000D6B60">
      <w:pPr>
        <w:spacing w:after="0" w:line="240" w:lineRule="auto"/>
        <w:ind w:firstLine="709"/>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При решении задачи, следует учесть, что:</w:t>
      </w:r>
    </w:p>
    <w:p w14:paraId="06ABEF98"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xml:space="preserve">- Термодинамическая модель расчета равновесий </w:t>
      </w:r>
      <w:r w:rsidRPr="000D6B60">
        <w:rPr>
          <w:rFonts w:ascii="Times New Roman" w:eastAsia="Times New Roman" w:hAnsi="Times New Roman" w:cs="Times New Roman"/>
          <w:sz w:val="24"/>
          <w:szCs w:val="24"/>
          <w:lang w:val="en-US" w:eastAsia="ru-RU"/>
        </w:rPr>
        <w:t>NRTL</w:t>
      </w:r>
      <w:r w:rsidRPr="000D6B60">
        <w:rPr>
          <w:rFonts w:ascii="Times New Roman" w:eastAsia="Times New Roman" w:hAnsi="Times New Roman" w:cs="Times New Roman"/>
          <w:sz w:val="24"/>
          <w:szCs w:val="24"/>
          <w:lang w:eastAsia="ru-RU"/>
        </w:rPr>
        <w:t xml:space="preserve">, а расчета энтальпии – </w:t>
      </w:r>
      <w:r w:rsidRPr="000D6B60">
        <w:rPr>
          <w:rFonts w:ascii="Times New Roman" w:eastAsia="Times New Roman" w:hAnsi="Times New Roman" w:cs="Times New Roman"/>
          <w:sz w:val="24"/>
          <w:szCs w:val="24"/>
          <w:lang w:val="en-US" w:eastAsia="ru-RU"/>
        </w:rPr>
        <w:t>Latent</w:t>
      </w:r>
      <w:r w:rsidRPr="000D6B60">
        <w:rPr>
          <w:rFonts w:ascii="Times New Roman" w:eastAsia="Times New Roman" w:hAnsi="Times New Roman" w:cs="Times New Roman"/>
          <w:sz w:val="24"/>
          <w:szCs w:val="24"/>
          <w:lang w:eastAsia="ru-RU"/>
        </w:rPr>
        <w:t xml:space="preserve"> </w:t>
      </w:r>
      <w:r w:rsidRPr="000D6B60">
        <w:rPr>
          <w:rFonts w:ascii="Times New Roman" w:eastAsia="Times New Roman" w:hAnsi="Times New Roman" w:cs="Times New Roman"/>
          <w:sz w:val="24"/>
          <w:szCs w:val="24"/>
          <w:lang w:val="en-US" w:eastAsia="ru-RU"/>
        </w:rPr>
        <w:t>Heat</w:t>
      </w:r>
      <w:r w:rsidRPr="000D6B60">
        <w:rPr>
          <w:rFonts w:ascii="Times New Roman" w:eastAsia="Times New Roman" w:hAnsi="Times New Roman" w:cs="Times New Roman"/>
          <w:sz w:val="24"/>
          <w:szCs w:val="24"/>
          <w:lang w:eastAsia="ru-RU"/>
        </w:rPr>
        <w:t>;</w:t>
      </w:r>
    </w:p>
    <w:p w14:paraId="0D134B00"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3830FBFE"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4A401391"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Давление потока до насоса 1 бар (исходный поток берется из емкости).</w:t>
      </w:r>
    </w:p>
    <w:p w14:paraId="173B88C8" w14:textId="77777777" w:rsidR="000D6B60" w:rsidRPr="000D6B60" w:rsidRDefault="000D6B60" w:rsidP="00C83839">
      <w:pPr>
        <w:numPr>
          <w:ilvl w:val="0"/>
          <w:numId w:val="16"/>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 xml:space="preserve">Начертите </w:t>
      </w:r>
      <w:r w:rsidRPr="000D6B60">
        <w:rPr>
          <w:rFonts w:ascii="Times New Roman" w:eastAsia="Times New Roman" w:hAnsi="Times New Roman" w:cs="Times New Roman"/>
          <w:sz w:val="24"/>
          <w:szCs w:val="24"/>
          <w:lang w:val="en-US"/>
        </w:rPr>
        <w:t>TPxy</w:t>
      </w:r>
      <w:r w:rsidRPr="000D6B60">
        <w:rPr>
          <w:rFonts w:ascii="Times New Roman" w:eastAsia="Times New Roman" w:hAnsi="Times New Roman" w:cs="Times New Roman"/>
          <w:sz w:val="24"/>
          <w:szCs w:val="24"/>
        </w:rPr>
        <w:t>-диаграмму для трехкомпонентной системы циклогексанола, циклогексанона, циклогесана при постоянном значении циклогексана = 0,1 мольн. %.</w:t>
      </w:r>
    </w:p>
    <w:p w14:paraId="61FB11BC" w14:textId="77777777" w:rsidR="000D6B60" w:rsidRPr="000D6B60" w:rsidRDefault="000D6B60" w:rsidP="00C83839">
      <w:pPr>
        <w:numPr>
          <w:ilvl w:val="0"/>
          <w:numId w:val="16"/>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Найдите значение вязкость жидкости смеси циклогексанол - циклогексан (70/30 мольн. %);</w:t>
      </w:r>
    </w:p>
    <w:p w14:paraId="77E43229" w14:textId="77777777" w:rsidR="000D6B60" w:rsidRPr="000D6B60" w:rsidRDefault="000D6B60" w:rsidP="00C83839">
      <w:pPr>
        <w:numPr>
          <w:ilvl w:val="0"/>
          <w:numId w:val="16"/>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08653912" w14:textId="77777777" w:rsidR="000D6B60" w:rsidRPr="000D6B60" w:rsidRDefault="000D6B60" w:rsidP="00C83839">
      <w:pPr>
        <w:numPr>
          <w:ilvl w:val="0"/>
          <w:numId w:val="16"/>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2E4B29DA" w14:textId="77777777" w:rsidR="000D6B60" w:rsidRPr="000D6B60" w:rsidRDefault="000D6B60" w:rsidP="00C83839">
      <w:pPr>
        <w:numPr>
          <w:ilvl w:val="0"/>
          <w:numId w:val="16"/>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Рассчитайте диаметр колонны 1 с ситчатыми тарелками;</w:t>
      </w:r>
    </w:p>
    <w:p w14:paraId="14916085" w14:textId="77777777" w:rsidR="000D6B60" w:rsidRPr="000D6B60" w:rsidRDefault="000D6B60" w:rsidP="00C83839">
      <w:pPr>
        <w:numPr>
          <w:ilvl w:val="0"/>
          <w:numId w:val="16"/>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0D6B60">
        <w:rPr>
          <w:rFonts w:ascii="Times New Roman" w:eastAsia="Times New Roman" w:hAnsi="Times New Roman" w:cs="Times New Roman"/>
          <w:sz w:val="24"/>
          <w:szCs w:val="24"/>
          <w:lang w:val="en-US"/>
        </w:rPr>
        <w:t>Top</w:t>
      </w:r>
      <w:r w:rsidRPr="000D6B60">
        <w:rPr>
          <w:rFonts w:ascii="Times New Roman" w:eastAsia="Times New Roman" w:hAnsi="Times New Roman" w:cs="Times New Roman"/>
          <w:sz w:val="24"/>
          <w:szCs w:val="24"/>
        </w:rPr>
        <w:t xml:space="preserve"> </w:t>
      </w:r>
      <w:r w:rsidRPr="000D6B60">
        <w:rPr>
          <w:rFonts w:ascii="Times New Roman" w:eastAsia="Times New Roman" w:hAnsi="Times New Roman" w:cs="Times New Roman"/>
          <w:sz w:val="24"/>
          <w:szCs w:val="24"/>
          <w:lang w:val="en-US"/>
        </w:rPr>
        <w:t>Pressure</w:t>
      </w:r>
      <w:r w:rsidRPr="000D6B60">
        <w:rPr>
          <w:rFonts w:ascii="Times New Roman" w:eastAsia="Times New Roman" w:hAnsi="Times New Roman" w:cs="Times New Roman"/>
          <w:sz w:val="24"/>
          <w:szCs w:val="24"/>
        </w:rPr>
        <w:t>) подчиняется зависимости:</w:t>
      </w:r>
    </w:p>
    <w:p w14:paraId="28309D5E" w14:textId="77777777" w:rsidR="000D6B60" w:rsidRPr="000D6B60" w:rsidRDefault="000D6B60" w:rsidP="000D6B60">
      <w:pPr>
        <w:spacing w:after="0" w:line="256" w:lineRule="auto"/>
        <w:ind w:left="1069"/>
        <w:contextualSpacing/>
        <w:jc w:val="center"/>
        <w:rPr>
          <w:rFonts w:ascii="Times New Roman" w:eastAsia="Times New Roman" w:hAnsi="Times New Roman" w:cs="Times New Roman"/>
          <w:b/>
          <w:sz w:val="24"/>
          <w:szCs w:val="24"/>
        </w:rPr>
      </w:pPr>
      <w:r w:rsidRPr="000D6B60">
        <w:rPr>
          <w:rFonts w:ascii="Times New Roman" w:eastAsia="Times New Roman" w:hAnsi="Times New Roman" w:cs="Times New Roman"/>
          <w:b/>
          <w:sz w:val="24"/>
          <w:szCs w:val="24"/>
        </w:rPr>
        <w:t>давление верха колонны 1 (</w:t>
      </w:r>
      <w:r w:rsidRPr="000D6B60">
        <w:rPr>
          <w:rFonts w:ascii="Times New Roman" w:eastAsia="Times New Roman" w:hAnsi="Times New Roman" w:cs="Times New Roman"/>
          <w:b/>
          <w:sz w:val="24"/>
          <w:szCs w:val="24"/>
          <w:lang w:val="en-US"/>
        </w:rPr>
        <w:t>Top</w:t>
      </w:r>
      <w:r w:rsidRPr="000D6B60">
        <w:rPr>
          <w:rFonts w:ascii="Times New Roman" w:eastAsia="Times New Roman" w:hAnsi="Times New Roman" w:cs="Times New Roman"/>
          <w:b/>
          <w:sz w:val="24"/>
          <w:szCs w:val="24"/>
        </w:rPr>
        <w:t xml:space="preserve"> </w:t>
      </w:r>
      <w:r w:rsidRPr="000D6B60">
        <w:rPr>
          <w:rFonts w:ascii="Times New Roman" w:eastAsia="Times New Roman" w:hAnsi="Times New Roman" w:cs="Times New Roman"/>
          <w:b/>
          <w:sz w:val="24"/>
          <w:szCs w:val="24"/>
          <w:lang w:val="en-US"/>
        </w:rPr>
        <w:t>Pressure</w:t>
      </w:r>
      <w:r w:rsidRPr="000D6B60">
        <w:rPr>
          <w:rFonts w:ascii="Times New Roman" w:eastAsia="Times New Roman" w:hAnsi="Times New Roman" w:cs="Times New Roman"/>
          <w:b/>
          <w:sz w:val="24"/>
          <w:szCs w:val="24"/>
        </w:rPr>
        <w:t>) =Выходное давление насоса (</w:t>
      </w:r>
      <w:r w:rsidRPr="000D6B60">
        <w:rPr>
          <w:rFonts w:ascii="Times New Roman" w:eastAsia="Times New Roman" w:hAnsi="Times New Roman" w:cs="Times New Roman"/>
          <w:b/>
          <w:sz w:val="24"/>
          <w:szCs w:val="24"/>
          <w:lang w:val="en-US"/>
        </w:rPr>
        <w:t>Outlet</w:t>
      </w:r>
      <w:r w:rsidRPr="000D6B60">
        <w:rPr>
          <w:rFonts w:ascii="Times New Roman" w:eastAsia="Times New Roman" w:hAnsi="Times New Roman" w:cs="Times New Roman"/>
          <w:b/>
          <w:sz w:val="24"/>
          <w:szCs w:val="24"/>
        </w:rPr>
        <w:t xml:space="preserve"> </w:t>
      </w:r>
      <w:r w:rsidRPr="000D6B60">
        <w:rPr>
          <w:rFonts w:ascii="Times New Roman" w:eastAsia="Times New Roman" w:hAnsi="Times New Roman" w:cs="Times New Roman"/>
          <w:b/>
          <w:sz w:val="24"/>
          <w:szCs w:val="24"/>
          <w:lang w:val="en-US"/>
        </w:rPr>
        <w:t>Pressure</w:t>
      </w:r>
      <w:r w:rsidRPr="000D6B60">
        <w:rPr>
          <w:rFonts w:ascii="Times New Roman" w:eastAsia="Times New Roman" w:hAnsi="Times New Roman" w:cs="Times New Roman"/>
          <w:b/>
          <w:sz w:val="24"/>
          <w:szCs w:val="24"/>
        </w:rPr>
        <w:t>)-0,6 бара</w:t>
      </w:r>
    </w:p>
    <w:p w14:paraId="6C11EAD3" w14:textId="77777777" w:rsidR="000D6B60" w:rsidRPr="000D6B60" w:rsidRDefault="000D6B60" w:rsidP="000D6B60">
      <w:pPr>
        <w:spacing w:after="0" w:line="256" w:lineRule="auto"/>
        <w:ind w:left="1069"/>
        <w:contextualSpacing/>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(на потери в обоих теплообменниках).</w:t>
      </w:r>
    </w:p>
    <w:p w14:paraId="066A8C07" w14:textId="77777777" w:rsidR="000D6B60" w:rsidRPr="000D6B60" w:rsidRDefault="000D6B60" w:rsidP="000D6B60">
      <w:pPr>
        <w:spacing w:after="0" w:line="256" w:lineRule="auto"/>
        <w:ind w:left="1069"/>
        <w:contextualSpacing/>
        <w:jc w:val="center"/>
        <w:rPr>
          <w:rFonts w:ascii="Times New Roman" w:eastAsia="Times New Roman" w:hAnsi="Times New Roman" w:cs="Times New Roman"/>
          <w:b/>
          <w:sz w:val="24"/>
          <w:szCs w:val="24"/>
        </w:rPr>
      </w:pPr>
      <w:r w:rsidRPr="000D6B60">
        <w:rPr>
          <w:rFonts w:ascii="Times New Roman" w:eastAsia="Times New Roman" w:hAnsi="Times New Roman" w:cs="Times New Roman"/>
          <w:b/>
          <w:sz w:val="24"/>
          <w:szCs w:val="24"/>
        </w:rPr>
        <w:t>давление верха колонны 2 (</w:t>
      </w:r>
      <w:r w:rsidRPr="000D6B60">
        <w:rPr>
          <w:rFonts w:ascii="Times New Roman" w:eastAsia="Times New Roman" w:hAnsi="Times New Roman" w:cs="Times New Roman"/>
          <w:b/>
          <w:sz w:val="24"/>
          <w:szCs w:val="24"/>
          <w:lang w:val="en-US"/>
        </w:rPr>
        <w:t>Top</w:t>
      </w:r>
      <w:r w:rsidRPr="000D6B60">
        <w:rPr>
          <w:rFonts w:ascii="Times New Roman" w:eastAsia="Times New Roman" w:hAnsi="Times New Roman" w:cs="Times New Roman"/>
          <w:b/>
          <w:sz w:val="24"/>
          <w:szCs w:val="24"/>
        </w:rPr>
        <w:t xml:space="preserve"> </w:t>
      </w:r>
      <w:r w:rsidRPr="000D6B60">
        <w:rPr>
          <w:rFonts w:ascii="Times New Roman" w:eastAsia="Times New Roman" w:hAnsi="Times New Roman" w:cs="Times New Roman"/>
          <w:b/>
          <w:sz w:val="24"/>
          <w:szCs w:val="24"/>
          <w:lang w:val="en-US"/>
        </w:rPr>
        <w:t>Pressure</w:t>
      </w:r>
      <w:r w:rsidRPr="000D6B60">
        <w:rPr>
          <w:rFonts w:ascii="Times New Roman" w:eastAsia="Times New Roman" w:hAnsi="Times New Roman" w:cs="Times New Roman"/>
          <w:b/>
          <w:sz w:val="24"/>
          <w:szCs w:val="24"/>
        </w:rPr>
        <w:t>) =давление кубового остатка колонны 1</w:t>
      </w:r>
    </w:p>
    <w:p w14:paraId="408AA742" w14:textId="77777777" w:rsidR="000D6B60" w:rsidRPr="000D6B60" w:rsidRDefault="000D6B60" w:rsidP="000D6B60">
      <w:pPr>
        <w:spacing w:after="0" w:line="256" w:lineRule="auto"/>
        <w:ind w:left="1069"/>
        <w:contextualSpacing/>
        <w:rPr>
          <w:rFonts w:ascii="Times New Roman" w:eastAsia="Times New Roman" w:hAnsi="Times New Roman" w:cs="Times New Roman"/>
          <w:sz w:val="24"/>
          <w:szCs w:val="24"/>
        </w:rPr>
      </w:pPr>
    </w:p>
    <w:p w14:paraId="223F6A17" w14:textId="77777777" w:rsidR="000D6B60" w:rsidRPr="000D6B60" w:rsidRDefault="000D6B60" w:rsidP="000D6B60">
      <w:pPr>
        <w:spacing w:after="0" w:line="256" w:lineRule="auto"/>
        <w:ind w:left="1069"/>
        <w:contextualSpacing/>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Пределы изменения выходного давления насоса от 1,6 бара до 2 бара.</w:t>
      </w:r>
    </w:p>
    <w:p w14:paraId="75D5C965" w14:textId="77777777" w:rsidR="000542FB" w:rsidRDefault="000542FB" w:rsidP="00E061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59C2E1D" w14:textId="77777777" w:rsidR="000D6B60" w:rsidRDefault="000D6B60" w:rsidP="000D6B6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1" w:name="_Hlk141983533"/>
      <w:r w:rsidRPr="00B84981">
        <w:rPr>
          <w:rFonts w:ascii="Times New Roman" w:eastAsia="TimesNewRoman" w:hAnsi="Times New Roman" w:cs="Times New Roman"/>
          <w:b/>
          <w:sz w:val="24"/>
          <w:szCs w:val="24"/>
          <w:lang w:eastAsia="ru-RU"/>
        </w:rPr>
        <w:t xml:space="preserve">Контрольная работа № 1: </w:t>
      </w:r>
    </w:p>
    <w:p w14:paraId="73A1E347" w14:textId="77777777" w:rsidR="000D6B60" w:rsidRDefault="000D6B60" w:rsidP="000D6B6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15</w:t>
      </w:r>
    </w:p>
    <w:bookmarkEnd w:id="21"/>
    <w:p w14:paraId="24990558" w14:textId="77777777" w:rsidR="000D6B60" w:rsidRPr="000D6B60" w:rsidRDefault="000D6B60" w:rsidP="000D6B60">
      <w:pPr>
        <w:spacing w:after="0" w:line="240" w:lineRule="auto"/>
        <w:ind w:firstLine="709"/>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После процесса каталитического окисления циклогексана, через центробежный насос с КПД 0.9 поток непрореагировавшего циклогексана 140 кг/ч, побочного циклогексанона 330 кг/ч и целевого цикогексанола 1180 кг/ч с температурой 20</w:t>
      </w:r>
      <w:r w:rsidRPr="000D6B60">
        <w:rPr>
          <w:rFonts w:ascii="Times New Roman" w:eastAsia="Times New Roman" w:hAnsi="Times New Roman" w:cs="Times New Roman"/>
          <w:sz w:val="24"/>
          <w:szCs w:val="24"/>
          <w:vertAlign w:val="superscript"/>
          <w:lang w:eastAsia="ru-RU"/>
        </w:rPr>
        <w:t>0</w:t>
      </w:r>
      <w:r w:rsidRPr="000D6B60">
        <w:rPr>
          <w:rFonts w:ascii="Times New Roman" w:eastAsia="Times New Roman" w:hAnsi="Times New Roman" w:cs="Times New Roman"/>
          <w:sz w:val="24"/>
          <w:szCs w:val="24"/>
          <w:lang w:eastAsia="ru-RU"/>
        </w:rPr>
        <w:t>С и давлением 1,6 бара попадает в теплообменник 1, где нагревается до 71</w:t>
      </w:r>
      <w:r w:rsidRPr="000D6B60">
        <w:rPr>
          <w:rFonts w:ascii="Times New Roman" w:eastAsia="Times New Roman" w:hAnsi="Times New Roman" w:cs="Times New Roman"/>
          <w:sz w:val="24"/>
          <w:szCs w:val="24"/>
          <w:vertAlign w:val="superscript"/>
          <w:lang w:eastAsia="ru-RU"/>
        </w:rPr>
        <w:t>0</w:t>
      </w:r>
      <w:r w:rsidRPr="000D6B60">
        <w:rPr>
          <w:rFonts w:ascii="Times New Roman" w:eastAsia="Times New Roman" w:hAnsi="Times New Roman" w:cs="Times New Roman"/>
          <w:sz w:val="24"/>
          <w:szCs w:val="24"/>
          <w:lang w:eastAsia="ru-RU"/>
        </w:rPr>
        <w:t>С. После этого, поток, проходя теплообменник 2, в котором нагревается до 80</w:t>
      </w:r>
      <w:r w:rsidRPr="000D6B60">
        <w:rPr>
          <w:rFonts w:ascii="Times New Roman" w:eastAsia="Times New Roman" w:hAnsi="Times New Roman" w:cs="Times New Roman"/>
          <w:sz w:val="24"/>
          <w:szCs w:val="24"/>
          <w:vertAlign w:val="superscript"/>
          <w:lang w:eastAsia="ru-RU"/>
        </w:rPr>
        <w:t>0</w:t>
      </w:r>
      <w:r w:rsidRPr="000D6B60">
        <w:rPr>
          <w:rFonts w:ascii="Times New Roman" w:eastAsia="Times New Roman" w:hAnsi="Times New Roman" w:cs="Times New Roman"/>
          <w:sz w:val="24"/>
          <w:szCs w:val="24"/>
          <w:lang w:eastAsia="ru-RU"/>
        </w:rPr>
        <w:t>С перекрестным потоком целевого продукта, поступает последовательно в 2 ректификационные колонны. В данных колоннах проходит разделение потока до индивидуальных веществ (циклогексана не менее 99,9% масс., циклогексанола не менее 99,5% масс.). Полученный поток чистого циклогексанола, поступая в теплообменник 2, нагревает входной поток.</w:t>
      </w:r>
    </w:p>
    <w:p w14:paraId="1D6EBFD6" w14:textId="77777777" w:rsidR="000D6B60" w:rsidRPr="000D6B60" w:rsidRDefault="000D6B60" w:rsidP="000D6B60">
      <w:pPr>
        <w:spacing w:after="0" w:line="240" w:lineRule="auto"/>
        <w:ind w:firstLine="709"/>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При решении задачи, следует учесть, что:</w:t>
      </w:r>
    </w:p>
    <w:p w14:paraId="3CC2376E"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xml:space="preserve">- Термодинамическая модель расчета равновесий </w:t>
      </w:r>
      <w:r w:rsidRPr="000D6B60">
        <w:rPr>
          <w:rFonts w:ascii="Times New Roman" w:eastAsia="Times New Roman" w:hAnsi="Times New Roman" w:cs="Times New Roman"/>
          <w:sz w:val="24"/>
          <w:szCs w:val="24"/>
          <w:lang w:val="en-US" w:eastAsia="ru-RU"/>
        </w:rPr>
        <w:t>NRTL</w:t>
      </w:r>
      <w:r w:rsidRPr="000D6B60">
        <w:rPr>
          <w:rFonts w:ascii="Times New Roman" w:eastAsia="Times New Roman" w:hAnsi="Times New Roman" w:cs="Times New Roman"/>
          <w:sz w:val="24"/>
          <w:szCs w:val="24"/>
          <w:lang w:eastAsia="ru-RU"/>
        </w:rPr>
        <w:t xml:space="preserve">, а расчета энтальпии – </w:t>
      </w:r>
      <w:r w:rsidRPr="000D6B60">
        <w:rPr>
          <w:rFonts w:ascii="Times New Roman" w:eastAsia="Times New Roman" w:hAnsi="Times New Roman" w:cs="Times New Roman"/>
          <w:sz w:val="24"/>
          <w:szCs w:val="24"/>
          <w:lang w:val="en-US" w:eastAsia="ru-RU"/>
        </w:rPr>
        <w:t>Latent</w:t>
      </w:r>
      <w:r w:rsidRPr="000D6B60">
        <w:rPr>
          <w:rFonts w:ascii="Times New Roman" w:eastAsia="Times New Roman" w:hAnsi="Times New Roman" w:cs="Times New Roman"/>
          <w:sz w:val="24"/>
          <w:szCs w:val="24"/>
          <w:lang w:eastAsia="ru-RU"/>
        </w:rPr>
        <w:t xml:space="preserve"> </w:t>
      </w:r>
      <w:r w:rsidRPr="000D6B60">
        <w:rPr>
          <w:rFonts w:ascii="Times New Roman" w:eastAsia="Times New Roman" w:hAnsi="Times New Roman" w:cs="Times New Roman"/>
          <w:sz w:val="24"/>
          <w:szCs w:val="24"/>
          <w:lang w:val="en-US" w:eastAsia="ru-RU"/>
        </w:rPr>
        <w:t>Heat</w:t>
      </w:r>
      <w:r w:rsidRPr="000D6B60">
        <w:rPr>
          <w:rFonts w:ascii="Times New Roman" w:eastAsia="Times New Roman" w:hAnsi="Times New Roman" w:cs="Times New Roman"/>
          <w:sz w:val="24"/>
          <w:szCs w:val="24"/>
          <w:lang w:eastAsia="ru-RU"/>
        </w:rPr>
        <w:t>;</w:t>
      </w:r>
    </w:p>
    <w:p w14:paraId="01D543C4"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6D9570A5"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190F5DDC"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Давление потока до насоса 1 бар (исходный поток берется из емкости).</w:t>
      </w:r>
    </w:p>
    <w:p w14:paraId="7D908B52" w14:textId="77777777" w:rsidR="000D6B60" w:rsidRPr="000D6B60" w:rsidRDefault="000D6B60" w:rsidP="00C83839">
      <w:pPr>
        <w:numPr>
          <w:ilvl w:val="0"/>
          <w:numId w:val="17"/>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 xml:space="preserve">Начертите </w:t>
      </w:r>
      <w:r w:rsidRPr="000D6B60">
        <w:rPr>
          <w:rFonts w:ascii="Times New Roman" w:eastAsia="Times New Roman" w:hAnsi="Times New Roman" w:cs="Times New Roman"/>
          <w:sz w:val="24"/>
          <w:szCs w:val="24"/>
          <w:lang w:val="en-US"/>
        </w:rPr>
        <w:t>TPxy</w:t>
      </w:r>
      <w:r w:rsidRPr="000D6B60">
        <w:rPr>
          <w:rFonts w:ascii="Times New Roman" w:eastAsia="Times New Roman" w:hAnsi="Times New Roman" w:cs="Times New Roman"/>
          <w:sz w:val="24"/>
          <w:szCs w:val="24"/>
        </w:rPr>
        <w:t>-диаграмму для трехкомпонентной системы циклогексанола, циклогексанона, циклогесана при постоянном значении циклогексана = 0,1 мольн. %.</w:t>
      </w:r>
    </w:p>
    <w:p w14:paraId="2D3DD727" w14:textId="77777777" w:rsidR="000D6B60" w:rsidRPr="000D6B60" w:rsidRDefault="000D6B60" w:rsidP="00C83839">
      <w:pPr>
        <w:numPr>
          <w:ilvl w:val="0"/>
          <w:numId w:val="17"/>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Найдите значение вязкость жидкости смеси циклогексанол - циклогексан (70/30 мольн. %);</w:t>
      </w:r>
    </w:p>
    <w:p w14:paraId="3873D181" w14:textId="77777777" w:rsidR="000D6B60" w:rsidRPr="000D6B60" w:rsidRDefault="000D6B60" w:rsidP="00C83839">
      <w:pPr>
        <w:numPr>
          <w:ilvl w:val="0"/>
          <w:numId w:val="17"/>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4E390FA3" w14:textId="77777777" w:rsidR="000D6B60" w:rsidRPr="000D6B60" w:rsidRDefault="000D6B60" w:rsidP="00C83839">
      <w:pPr>
        <w:numPr>
          <w:ilvl w:val="0"/>
          <w:numId w:val="17"/>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7E19CEE1" w14:textId="77777777" w:rsidR="000D6B60" w:rsidRPr="000D6B60" w:rsidRDefault="000D6B60" w:rsidP="00C83839">
      <w:pPr>
        <w:numPr>
          <w:ilvl w:val="0"/>
          <w:numId w:val="17"/>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Рассчитайте диаметр колонны 1 с ситчатыми тарелками;</w:t>
      </w:r>
    </w:p>
    <w:p w14:paraId="3F2298CE" w14:textId="77777777" w:rsidR="000D6B60" w:rsidRPr="000D6B60" w:rsidRDefault="000D6B60" w:rsidP="00C83839">
      <w:pPr>
        <w:numPr>
          <w:ilvl w:val="0"/>
          <w:numId w:val="17"/>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0D6B60">
        <w:rPr>
          <w:rFonts w:ascii="Times New Roman" w:eastAsia="Times New Roman" w:hAnsi="Times New Roman" w:cs="Times New Roman"/>
          <w:sz w:val="24"/>
          <w:szCs w:val="24"/>
          <w:lang w:val="en-US"/>
        </w:rPr>
        <w:t>Top</w:t>
      </w:r>
      <w:r w:rsidRPr="000D6B60">
        <w:rPr>
          <w:rFonts w:ascii="Times New Roman" w:eastAsia="Times New Roman" w:hAnsi="Times New Roman" w:cs="Times New Roman"/>
          <w:sz w:val="24"/>
          <w:szCs w:val="24"/>
        </w:rPr>
        <w:t xml:space="preserve"> </w:t>
      </w:r>
      <w:r w:rsidRPr="000D6B60">
        <w:rPr>
          <w:rFonts w:ascii="Times New Roman" w:eastAsia="Times New Roman" w:hAnsi="Times New Roman" w:cs="Times New Roman"/>
          <w:sz w:val="24"/>
          <w:szCs w:val="24"/>
          <w:lang w:val="en-US"/>
        </w:rPr>
        <w:t>Pressure</w:t>
      </w:r>
      <w:r w:rsidRPr="000D6B60">
        <w:rPr>
          <w:rFonts w:ascii="Times New Roman" w:eastAsia="Times New Roman" w:hAnsi="Times New Roman" w:cs="Times New Roman"/>
          <w:sz w:val="24"/>
          <w:szCs w:val="24"/>
        </w:rPr>
        <w:t>) подчиняется зависимости:</w:t>
      </w:r>
    </w:p>
    <w:p w14:paraId="2D4CF579" w14:textId="77777777" w:rsidR="000D6B60" w:rsidRPr="000D6B60" w:rsidRDefault="000D6B60" w:rsidP="000D6B60">
      <w:pPr>
        <w:spacing w:after="0" w:line="256" w:lineRule="auto"/>
        <w:ind w:left="1069"/>
        <w:contextualSpacing/>
        <w:jc w:val="center"/>
        <w:rPr>
          <w:rFonts w:ascii="Times New Roman" w:eastAsia="Times New Roman" w:hAnsi="Times New Roman" w:cs="Times New Roman"/>
          <w:b/>
          <w:sz w:val="24"/>
          <w:szCs w:val="24"/>
        </w:rPr>
      </w:pPr>
      <w:r w:rsidRPr="000D6B60">
        <w:rPr>
          <w:rFonts w:ascii="Times New Roman" w:eastAsia="Times New Roman" w:hAnsi="Times New Roman" w:cs="Times New Roman"/>
          <w:b/>
          <w:sz w:val="24"/>
          <w:szCs w:val="24"/>
        </w:rPr>
        <w:t>давление верха колонны 1 (</w:t>
      </w:r>
      <w:r w:rsidRPr="000D6B60">
        <w:rPr>
          <w:rFonts w:ascii="Times New Roman" w:eastAsia="Times New Roman" w:hAnsi="Times New Roman" w:cs="Times New Roman"/>
          <w:b/>
          <w:sz w:val="24"/>
          <w:szCs w:val="24"/>
          <w:lang w:val="en-US"/>
        </w:rPr>
        <w:t>Top</w:t>
      </w:r>
      <w:r w:rsidRPr="000D6B60">
        <w:rPr>
          <w:rFonts w:ascii="Times New Roman" w:eastAsia="Times New Roman" w:hAnsi="Times New Roman" w:cs="Times New Roman"/>
          <w:b/>
          <w:sz w:val="24"/>
          <w:szCs w:val="24"/>
        </w:rPr>
        <w:t xml:space="preserve"> </w:t>
      </w:r>
      <w:r w:rsidRPr="000D6B60">
        <w:rPr>
          <w:rFonts w:ascii="Times New Roman" w:eastAsia="Times New Roman" w:hAnsi="Times New Roman" w:cs="Times New Roman"/>
          <w:b/>
          <w:sz w:val="24"/>
          <w:szCs w:val="24"/>
          <w:lang w:val="en-US"/>
        </w:rPr>
        <w:t>Pressure</w:t>
      </w:r>
      <w:r w:rsidRPr="000D6B60">
        <w:rPr>
          <w:rFonts w:ascii="Times New Roman" w:eastAsia="Times New Roman" w:hAnsi="Times New Roman" w:cs="Times New Roman"/>
          <w:b/>
          <w:sz w:val="24"/>
          <w:szCs w:val="24"/>
        </w:rPr>
        <w:t>) =Выходное давление насоса (</w:t>
      </w:r>
      <w:r w:rsidRPr="000D6B60">
        <w:rPr>
          <w:rFonts w:ascii="Times New Roman" w:eastAsia="Times New Roman" w:hAnsi="Times New Roman" w:cs="Times New Roman"/>
          <w:b/>
          <w:sz w:val="24"/>
          <w:szCs w:val="24"/>
          <w:lang w:val="en-US"/>
        </w:rPr>
        <w:t>Outlet</w:t>
      </w:r>
      <w:r w:rsidRPr="000D6B60">
        <w:rPr>
          <w:rFonts w:ascii="Times New Roman" w:eastAsia="Times New Roman" w:hAnsi="Times New Roman" w:cs="Times New Roman"/>
          <w:b/>
          <w:sz w:val="24"/>
          <w:szCs w:val="24"/>
        </w:rPr>
        <w:t xml:space="preserve"> </w:t>
      </w:r>
      <w:r w:rsidRPr="000D6B60">
        <w:rPr>
          <w:rFonts w:ascii="Times New Roman" w:eastAsia="Times New Roman" w:hAnsi="Times New Roman" w:cs="Times New Roman"/>
          <w:b/>
          <w:sz w:val="24"/>
          <w:szCs w:val="24"/>
          <w:lang w:val="en-US"/>
        </w:rPr>
        <w:t>Pressure</w:t>
      </w:r>
      <w:r w:rsidRPr="000D6B60">
        <w:rPr>
          <w:rFonts w:ascii="Times New Roman" w:eastAsia="Times New Roman" w:hAnsi="Times New Roman" w:cs="Times New Roman"/>
          <w:b/>
          <w:sz w:val="24"/>
          <w:szCs w:val="24"/>
        </w:rPr>
        <w:t>)-0,6 бара</w:t>
      </w:r>
    </w:p>
    <w:p w14:paraId="7C71E63D" w14:textId="77777777" w:rsidR="000D6B60" w:rsidRPr="000D6B60" w:rsidRDefault="000D6B60" w:rsidP="000D6B60">
      <w:pPr>
        <w:spacing w:after="0" w:line="256" w:lineRule="auto"/>
        <w:ind w:left="1069"/>
        <w:contextualSpacing/>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(на потери в обоих теплообменниках).</w:t>
      </w:r>
    </w:p>
    <w:p w14:paraId="389AB6B6" w14:textId="77777777" w:rsidR="000D6B60" w:rsidRPr="000D6B60" w:rsidRDefault="000D6B60" w:rsidP="000D6B60">
      <w:pPr>
        <w:spacing w:after="0" w:line="256" w:lineRule="auto"/>
        <w:ind w:left="1069"/>
        <w:contextualSpacing/>
        <w:jc w:val="center"/>
        <w:rPr>
          <w:rFonts w:ascii="Times New Roman" w:eastAsia="Times New Roman" w:hAnsi="Times New Roman" w:cs="Times New Roman"/>
          <w:b/>
          <w:sz w:val="24"/>
          <w:szCs w:val="24"/>
        </w:rPr>
      </w:pPr>
      <w:r w:rsidRPr="000D6B60">
        <w:rPr>
          <w:rFonts w:ascii="Times New Roman" w:eastAsia="Times New Roman" w:hAnsi="Times New Roman" w:cs="Times New Roman"/>
          <w:b/>
          <w:sz w:val="24"/>
          <w:szCs w:val="24"/>
        </w:rPr>
        <w:t>давление верха колонны 2 (</w:t>
      </w:r>
      <w:r w:rsidRPr="000D6B60">
        <w:rPr>
          <w:rFonts w:ascii="Times New Roman" w:eastAsia="Times New Roman" w:hAnsi="Times New Roman" w:cs="Times New Roman"/>
          <w:b/>
          <w:sz w:val="24"/>
          <w:szCs w:val="24"/>
          <w:lang w:val="en-US"/>
        </w:rPr>
        <w:t>Top</w:t>
      </w:r>
      <w:r w:rsidRPr="000D6B60">
        <w:rPr>
          <w:rFonts w:ascii="Times New Roman" w:eastAsia="Times New Roman" w:hAnsi="Times New Roman" w:cs="Times New Roman"/>
          <w:b/>
          <w:sz w:val="24"/>
          <w:szCs w:val="24"/>
        </w:rPr>
        <w:t xml:space="preserve"> </w:t>
      </w:r>
      <w:r w:rsidRPr="000D6B60">
        <w:rPr>
          <w:rFonts w:ascii="Times New Roman" w:eastAsia="Times New Roman" w:hAnsi="Times New Roman" w:cs="Times New Roman"/>
          <w:b/>
          <w:sz w:val="24"/>
          <w:szCs w:val="24"/>
          <w:lang w:val="en-US"/>
        </w:rPr>
        <w:t>Pressure</w:t>
      </w:r>
      <w:r w:rsidRPr="000D6B60">
        <w:rPr>
          <w:rFonts w:ascii="Times New Roman" w:eastAsia="Times New Roman" w:hAnsi="Times New Roman" w:cs="Times New Roman"/>
          <w:b/>
          <w:sz w:val="24"/>
          <w:szCs w:val="24"/>
        </w:rPr>
        <w:t>) =давление кубового остатка колонны 1</w:t>
      </w:r>
    </w:p>
    <w:p w14:paraId="22602408" w14:textId="77777777" w:rsidR="000D6B60" w:rsidRPr="000D6B60" w:rsidRDefault="000D6B60" w:rsidP="000D6B60">
      <w:pPr>
        <w:spacing w:after="0" w:line="256" w:lineRule="auto"/>
        <w:ind w:left="1069"/>
        <w:contextualSpacing/>
        <w:rPr>
          <w:rFonts w:ascii="Times New Roman" w:eastAsia="Times New Roman" w:hAnsi="Times New Roman" w:cs="Times New Roman"/>
          <w:sz w:val="24"/>
          <w:szCs w:val="24"/>
        </w:rPr>
      </w:pPr>
    </w:p>
    <w:p w14:paraId="5D531E6C" w14:textId="77777777" w:rsidR="000D6B60" w:rsidRPr="000D6B60" w:rsidRDefault="000D6B60" w:rsidP="000D6B60">
      <w:pPr>
        <w:spacing w:after="0" w:line="256" w:lineRule="auto"/>
        <w:ind w:left="1069"/>
        <w:contextualSpacing/>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Пределы изменения выходного давления насоса от 1,6 бара до 2 бара.</w:t>
      </w:r>
    </w:p>
    <w:p w14:paraId="58C2F511" w14:textId="77777777" w:rsidR="000D6B60" w:rsidRDefault="000D6B60" w:rsidP="00E061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A40733A" w14:textId="77777777" w:rsidR="000D6B60" w:rsidRDefault="000D6B60" w:rsidP="000D6B6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1: </w:t>
      </w:r>
    </w:p>
    <w:p w14:paraId="2591610C" w14:textId="77777777" w:rsidR="000D6B60" w:rsidRDefault="000D6B60" w:rsidP="000D6B6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16</w:t>
      </w:r>
    </w:p>
    <w:p w14:paraId="5544CF31" w14:textId="77777777" w:rsidR="000D6B60" w:rsidRPr="000D6B60" w:rsidRDefault="000D6B60" w:rsidP="000D6B60">
      <w:pPr>
        <w:spacing w:after="0" w:line="240" w:lineRule="auto"/>
        <w:ind w:firstLine="709"/>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После процесса каталитического окисления циклогексана, через центробежный насос с КПД 0.9 поток непрореагировавшего циклогексана 100 кг/ч, побочного циклогексанона 290 кг/ч и целевого цикогексанола 1140 кг/ч с температурой 20</w:t>
      </w:r>
      <w:r w:rsidRPr="000D6B60">
        <w:rPr>
          <w:rFonts w:ascii="Times New Roman" w:eastAsia="Times New Roman" w:hAnsi="Times New Roman" w:cs="Times New Roman"/>
          <w:sz w:val="24"/>
          <w:szCs w:val="24"/>
          <w:vertAlign w:val="superscript"/>
          <w:lang w:eastAsia="ru-RU"/>
        </w:rPr>
        <w:t>0</w:t>
      </w:r>
      <w:r w:rsidRPr="000D6B60">
        <w:rPr>
          <w:rFonts w:ascii="Times New Roman" w:eastAsia="Times New Roman" w:hAnsi="Times New Roman" w:cs="Times New Roman"/>
          <w:sz w:val="24"/>
          <w:szCs w:val="24"/>
          <w:lang w:eastAsia="ru-RU"/>
        </w:rPr>
        <w:t>С и давлением 1,6 бара попадает в теплообменник 1, где нагревается до 71</w:t>
      </w:r>
      <w:r w:rsidRPr="000D6B60">
        <w:rPr>
          <w:rFonts w:ascii="Times New Roman" w:eastAsia="Times New Roman" w:hAnsi="Times New Roman" w:cs="Times New Roman"/>
          <w:sz w:val="24"/>
          <w:szCs w:val="24"/>
          <w:vertAlign w:val="superscript"/>
          <w:lang w:eastAsia="ru-RU"/>
        </w:rPr>
        <w:t>0</w:t>
      </w:r>
      <w:r w:rsidRPr="000D6B60">
        <w:rPr>
          <w:rFonts w:ascii="Times New Roman" w:eastAsia="Times New Roman" w:hAnsi="Times New Roman" w:cs="Times New Roman"/>
          <w:sz w:val="24"/>
          <w:szCs w:val="24"/>
          <w:lang w:eastAsia="ru-RU"/>
        </w:rPr>
        <w:t>С. После этого, поток, проходя теплообменник 2, в котором нагревается до 80</w:t>
      </w:r>
      <w:r w:rsidRPr="000D6B60">
        <w:rPr>
          <w:rFonts w:ascii="Times New Roman" w:eastAsia="Times New Roman" w:hAnsi="Times New Roman" w:cs="Times New Roman"/>
          <w:sz w:val="24"/>
          <w:szCs w:val="24"/>
          <w:vertAlign w:val="superscript"/>
          <w:lang w:eastAsia="ru-RU"/>
        </w:rPr>
        <w:t>0</w:t>
      </w:r>
      <w:r w:rsidRPr="000D6B60">
        <w:rPr>
          <w:rFonts w:ascii="Times New Roman" w:eastAsia="Times New Roman" w:hAnsi="Times New Roman" w:cs="Times New Roman"/>
          <w:sz w:val="24"/>
          <w:szCs w:val="24"/>
          <w:lang w:eastAsia="ru-RU"/>
        </w:rPr>
        <w:t>С перекрестным потоком целевого продукта, поступает последовательно в 2 ректификационные колонны. В данных колоннах проходит разделение потока до индивидуальных веществ (циклогексана не менее 99,9% масс., циклогексанола не менее 99,5% масс.). Полученный поток чистого циклогексанола, поступая в теплообменник 2, нагревает входной поток.</w:t>
      </w:r>
    </w:p>
    <w:p w14:paraId="4BCD6FBB" w14:textId="77777777" w:rsidR="000D6B60" w:rsidRPr="000D6B60" w:rsidRDefault="000D6B60" w:rsidP="000D6B60">
      <w:pPr>
        <w:spacing w:after="0" w:line="240" w:lineRule="auto"/>
        <w:ind w:firstLine="709"/>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При решении задачи, следует учесть, что:</w:t>
      </w:r>
    </w:p>
    <w:p w14:paraId="2344261D"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xml:space="preserve">- Термодинамическая модель расчета равновесий </w:t>
      </w:r>
      <w:r w:rsidRPr="000D6B60">
        <w:rPr>
          <w:rFonts w:ascii="Times New Roman" w:eastAsia="Times New Roman" w:hAnsi="Times New Roman" w:cs="Times New Roman"/>
          <w:sz w:val="24"/>
          <w:szCs w:val="24"/>
          <w:lang w:val="en-US" w:eastAsia="ru-RU"/>
        </w:rPr>
        <w:t>NRTL</w:t>
      </w:r>
      <w:r w:rsidRPr="000D6B60">
        <w:rPr>
          <w:rFonts w:ascii="Times New Roman" w:eastAsia="Times New Roman" w:hAnsi="Times New Roman" w:cs="Times New Roman"/>
          <w:sz w:val="24"/>
          <w:szCs w:val="24"/>
          <w:lang w:eastAsia="ru-RU"/>
        </w:rPr>
        <w:t xml:space="preserve">, а расчета энтальпии – </w:t>
      </w:r>
      <w:r w:rsidRPr="000D6B60">
        <w:rPr>
          <w:rFonts w:ascii="Times New Roman" w:eastAsia="Times New Roman" w:hAnsi="Times New Roman" w:cs="Times New Roman"/>
          <w:sz w:val="24"/>
          <w:szCs w:val="24"/>
          <w:lang w:val="en-US" w:eastAsia="ru-RU"/>
        </w:rPr>
        <w:t>Latent</w:t>
      </w:r>
      <w:r w:rsidRPr="000D6B60">
        <w:rPr>
          <w:rFonts w:ascii="Times New Roman" w:eastAsia="Times New Roman" w:hAnsi="Times New Roman" w:cs="Times New Roman"/>
          <w:sz w:val="24"/>
          <w:szCs w:val="24"/>
          <w:lang w:eastAsia="ru-RU"/>
        </w:rPr>
        <w:t xml:space="preserve"> </w:t>
      </w:r>
      <w:r w:rsidRPr="000D6B60">
        <w:rPr>
          <w:rFonts w:ascii="Times New Roman" w:eastAsia="Times New Roman" w:hAnsi="Times New Roman" w:cs="Times New Roman"/>
          <w:sz w:val="24"/>
          <w:szCs w:val="24"/>
          <w:lang w:val="en-US" w:eastAsia="ru-RU"/>
        </w:rPr>
        <w:t>Heat</w:t>
      </w:r>
      <w:r w:rsidRPr="000D6B60">
        <w:rPr>
          <w:rFonts w:ascii="Times New Roman" w:eastAsia="Times New Roman" w:hAnsi="Times New Roman" w:cs="Times New Roman"/>
          <w:sz w:val="24"/>
          <w:szCs w:val="24"/>
          <w:lang w:eastAsia="ru-RU"/>
        </w:rPr>
        <w:t>;</w:t>
      </w:r>
    </w:p>
    <w:p w14:paraId="0876DD76"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531AB0D0"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41FDF733" w14:textId="77777777" w:rsidR="000D6B60" w:rsidRPr="000D6B60" w:rsidRDefault="000D6B60" w:rsidP="000D6B60">
      <w:pPr>
        <w:spacing w:after="0" w:line="240" w:lineRule="auto"/>
        <w:ind w:firstLine="284"/>
        <w:jc w:val="both"/>
        <w:rPr>
          <w:rFonts w:ascii="Times New Roman" w:eastAsia="Times New Roman" w:hAnsi="Times New Roman" w:cs="Times New Roman"/>
          <w:sz w:val="24"/>
          <w:szCs w:val="24"/>
          <w:lang w:eastAsia="ru-RU"/>
        </w:rPr>
      </w:pPr>
      <w:r w:rsidRPr="000D6B60">
        <w:rPr>
          <w:rFonts w:ascii="Times New Roman" w:eastAsia="Times New Roman" w:hAnsi="Times New Roman" w:cs="Times New Roman"/>
          <w:sz w:val="24"/>
          <w:szCs w:val="24"/>
          <w:lang w:eastAsia="ru-RU"/>
        </w:rPr>
        <w:t>- Давление потока до насоса 1 бар (исходный поток берется из емкости).</w:t>
      </w:r>
    </w:p>
    <w:p w14:paraId="47013EFC" w14:textId="77777777" w:rsidR="000D6B60" w:rsidRPr="000D6B60" w:rsidRDefault="000D6B60" w:rsidP="00C83839">
      <w:pPr>
        <w:numPr>
          <w:ilvl w:val="0"/>
          <w:numId w:val="18"/>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 xml:space="preserve">Начертите </w:t>
      </w:r>
      <w:r w:rsidRPr="000D6B60">
        <w:rPr>
          <w:rFonts w:ascii="Times New Roman" w:eastAsia="Times New Roman" w:hAnsi="Times New Roman" w:cs="Times New Roman"/>
          <w:sz w:val="24"/>
          <w:szCs w:val="24"/>
          <w:lang w:val="en-US"/>
        </w:rPr>
        <w:t>TPxy</w:t>
      </w:r>
      <w:r w:rsidRPr="000D6B60">
        <w:rPr>
          <w:rFonts w:ascii="Times New Roman" w:eastAsia="Times New Roman" w:hAnsi="Times New Roman" w:cs="Times New Roman"/>
          <w:sz w:val="24"/>
          <w:szCs w:val="24"/>
        </w:rPr>
        <w:t>-диаграмму для трехкомпонентной системы циклогексанола, циклогексанона, циклогесана при постоянном значении циклогексана = 0,1 мольн. %.</w:t>
      </w:r>
    </w:p>
    <w:p w14:paraId="15DA3320" w14:textId="77777777" w:rsidR="000D6B60" w:rsidRPr="000D6B60" w:rsidRDefault="000D6B60" w:rsidP="00C83839">
      <w:pPr>
        <w:numPr>
          <w:ilvl w:val="0"/>
          <w:numId w:val="18"/>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Найдите значение вязкость жидкости смеси циклогексанол - циклогексан (70/30 мольн. %);</w:t>
      </w:r>
    </w:p>
    <w:p w14:paraId="6EE8037A" w14:textId="77777777" w:rsidR="000D6B60" w:rsidRPr="000D6B60" w:rsidRDefault="000D6B60" w:rsidP="00C83839">
      <w:pPr>
        <w:numPr>
          <w:ilvl w:val="0"/>
          <w:numId w:val="18"/>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55DA49A4" w14:textId="77777777" w:rsidR="000D6B60" w:rsidRPr="000D6B60" w:rsidRDefault="000D6B60" w:rsidP="00C83839">
      <w:pPr>
        <w:numPr>
          <w:ilvl w:val="0"/>
          <w:numId w:val="18"/>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32480F31" w14:textId="77777777" w:rsidR="000D6B60" w:rsidRPr="000D6B60" w:rsidRDefault="000D6B60" w:rsidP="00C83839">
      <w:pPr>
        <w:numPr>
          <w:ilvl w:val="0"/>
          <w:numId w:val="18"/>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Рассчитайте диаметр колонны 1 с ситчатыми тарелками;</w:t>
      </w:r>
    </w:p>
    <w:p w14:paraId="117B92E3" w14:textId="77777777" w:rsidR="000D6B60" w:rsidRPr="000D6B60" w:rsidRDefault="000D6B60" w:rsidP="00C83839">
      <w:pPr>
        <w:numPr>
          <w:ilvl w:val="0"/>
          <w:numId w:val="18"/>
        </w:numPr>
        <w:spacing w:after="0" w:line="256" w:lineRule="auto"/>
        <w:contextualSpacing/>
        <w:jc w:val="both"/>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0D6B60">
        <w:rPr>
          <w:rFonts w:ascii="Times New Roman" w:eastAsia="Times New Roman" w:hAnsi="Times New Roman" w:cs="Times New Roman"/>
          <w:sz w:val="24"/>
          <w:szCs w:val="24"/>
          <w:lang w:val="en-US"/>
        </w:rPr>
        <w:t>Top</w:t>
      </w:r>
      <w:r w:rsidRPr="000D6B60">
        <w:rPr>
          <w:rFonts w:ascii="Times New Roman" w:eastAsia="Times New Roman" w:hAnsi="Times New Roman" w:cs="Times New Roman"/>
          <w:sz w:val="24"/>
          <w:szCs w:val="24"/>
        </w:rPr>
        <w:t xml:space="preserve"> </w:t>
      </w:r>
      <w:r w:rsidRPr="000D6B60">
        <w:rPr>
          <w:rFonts w:ascii="Times New Roman" w:eastAsia="Times New Roman" w:hAnsi="Times New Roman" w:cs="Times New Roman"/>
          <w:sz w:val="24"/>
          <w:szCs w:val="24"/>
          <w:lang w:val="en-US"/>
        </w:rPr>
        <w:t>Pressure</w:t>
      </w:r>
      <w:r w:rsidRPr="000D6B60">
        <w:rPr>
          <w:rFonts w:ascii="Times New Roman" w:eastAsia="Times New Roman" w:hAnsi="Times New Roman" w:cs="Times New Roman"/>
          <w:sz w:val="24"/>
          <w:szCs w:val="24"/>
        </w:rPr>
        <w:t>) подчиняется зависимости:</w:t>
      </w:r>
    </w:p>
    <w:p w14:paraId="4CBEB7E6" w14:textId="77777777" w:rsidR="000D6B60" w:rsidRPr="000D6B60" w:rsidRDefault="000D6B60" w:rsidP="000D6B60">
      <w:pPr>
        <w:spacing w:after="0" w:line="256" w:lineRule="auto"/>
        <w:ind w:left="1069"/>
        <w:contextualSpacing/>
        <w:jc w:val="center"/>
        <w:rPr>
          <w:rFonts w:ascii="Times New Roman" w:eastAsia="Times New Roman" w:hAnsi="Times New Roman" w:cs="Times New Roman"/>
          <w:b/>
          <w:sz w:val="24"/>
          <w:szCs w:val="24"/>
        </w:rPr>
      </w:pPr>
      <w:r w:rsidRPr="000D6B60">
        <w:rPr>
          <w:rFonts w:ascii="Times New Roman" w:eastAsia="Times New Roman" w:hAnsi="Times New Roman" w:cs="Times New Roman"/>
          <w:b/>
          <w:sz w:val="24"/>
          <w:szCs w:val="24"/>
        </w:rPr>
        <w:t>давление верха колонны 1 (</w:t>
      </w:r>
      <w:r w:rsidRPr="000D6B60">
        <w:rPr>
          <w:rFonts w:ascii="Times New Roman" w:eastAsia="Times New Roman" w:hAnsi="Times New Roman" w:cs="Times New Roman"/>
          <w:b/>
          <w:sz w:val="24"/>
          <w:szCs w:val="24"/>
          <w:lang w:val="en-US"/>
        </w:rPr>
        <w:t>Top</w:t>
      </w:r>
      <w:r w:rsidRPr="000D6B60">
        <w:rPr>
          <w:rFonts w:ascii="Times New Roman" w:eastAsia="Times New Roman" w:hAnsi="Times New Roman" w:cs="Times New Roman"/>
          <w:b/>
          <w:sz w:val="24"/>
          <w:szCs w:val="24"/>
        </w:rPr>
        <w:t xml:space="preserve"> </w:t>
      </w:r>
      <w:r w:rsidRPr="000D6B60">
        <w:rPr>
          <w:rFonts w:ascii="Times New Roman" w:eastAsia="Times New Roman" w:hAnsi="Times New Roman" w:cs="Times New Roman"/>
          <w:b/>
          <w:sz w:val="24"/>
          <w:szCs w:val="24"/>
          <w:lang w:val="en-US"/>
        </w:rPr>
        <w:t>Pressure</w:t>
      </w:r>
      <w:r w:rsidRPr="000D6B60">
        <w:rPr>
          <w:rFonts w:ascii="Times New Roman" w:eastAsia="Times New Roman" w:hAnsi="Times New Roman" w:cs="Times New Roman"/>
          <w:b/>
          <w:sz w:val="24"/>
          <w:szCs w:val="24"/>
        </w:rPr>
        <w:t>) =Выходное давление насоса (</w:t>
      </w:r>
      <w:r w:rsidRPr="000D6B60">
        <w:rPr>
          <w:rFonts w:ascii="Times New Roman" w:eastAsia="Times New Roman" w:hAnsi="Times New Roman" w:cs="Times New Roman"/>
          <w:b/>
          <w:sz w:val="24"/>
          <w:szCs w:val="24"/>
          <w:lang w:val="en-US"/>
        </w:rPr>
        <w:t>Outlet</w:t>
      </w:r>
      <w:r w:rsidRPr="000D6B60">
        <w:rPr>
          <w:rFonts w:ascii="Times New Roman" w:eastAsia="Times New Roman" w:hAnsi="Times New Roman" w:cs="Times New Roman"/>
          <w:b/>
          <w:sz w:val="24"/>
          <w:szCs w:val="24"/>
        </w:rPr>
        <w:t xml:space="preserve"> </w:t>
      </w:r>
      <w:r w:rsidRPr="000D6B60">
        <w:rPr>
          <w:rFonts w:ascii="Times New Roman" w:eastAsia="Times New Roman" w:hAnsi="Times New Roman" w:cs="Times New Roman"/>
          <w:b/>
          <w:sz w:val="24"/>
          <w:szCs w:val="24"/>
          <w:lang w:val="en-US"/>
        </w:rPr>
        <w:t>Pressure</w:t>
      </w:r>
      <w:r w:rsidRPr="000D6B60">
        <w:rPr>
          <w:rFonts w:ascii="Times New Roman" w:eastAsia="Times New Roman" w:hAnsi="Times New Roman" w:cs="Times New Roman"/>
          <w:b/>
          <w:sz w:val="24"/>
          <w:szCs w:val="24"/>
        </w:rPr>
        <w:t>)-0,6 бара</w:t>
      </w:r>
    </w:p>
    <w:p w14:paraId="4BA1DD8D" w14:textId="77777777" w:rsidR="000D6B60" w:rsidRPr="000D6B60" w:rsidRDefault="000D6B60" w:rsidP="000D6B60">
      <w:pPr>
        <w:spacing w:after="0" w:line="256" w:lineRule="auto"/>
        <w:ind w:left="1069"/>
        <w:contextualSpacing/>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(на потери в обоих теплообменниках).</w:t>
      </w:r>
    </w:p>
    <w:p w14:paraId="1BBD52C0" w14:textId="77777777" w:rsidR="000D6B60" w:rsidRPr="000D6B60" w:rsidRDefault="000D6B60" w:rsidP="000D6B60">
      <w:pPr>
        <w:spacing w:after="0" w:line="256" w:lineRule="auto"/>
        <w:ind w:left="1069"/>
        <w:contextualSpacing/>
        <w:jc w:val="center"/>
        <w:rPr>
          <w:rFonts w:ascii="Times New Roman" w:eastAsia="Times New Roman" w:hAnsi="Times New Roman" w:cs="Times New Roman"/>
          <w:b/>
          <w:sz w:val="24"/>
          <w:szCs w:val="24"/>
        </w:rPr>
      </w:pPr>
      <w:r w:rsidRPr="000D6B60">
        <w:rPr>
          <w:rFonts w:ascii="Times New Roman" w:eastAsia="Times New Roman" w:hAnsi="Times New Roman" w:cs="Times New Roman"/>
          <w:b/>
          <w:sz w:val="24"/>
          <w:szCs w:val="24"/>
        </w:rPr>
        <w:t>давление верха колонны 2 (</w:t>
      </w:r>
      <w:r w:rsidRPr="000D6B60">
        <w:rPr>
          <w:rFonts w:ascii="Times New Roman" w:eastAsia="Times New Roman" w:hAnsi="Times New Roman" w:cs="Times New Roman"/>
          <w:b/>
          <w:sz w:val="24"/>
          <w:szCs w:val="24"/>
          <w:lang w:val="en-US"/>
        </w:rPr>
        <w:t>Top</w:t>
      </w:r>
      <w:r w:rsidRPr="000D6B60">
        <w:rPr>
          <w:rFonts w:ascii="Times New Roman" w:eastAsia="Times New Roman" w:hAnsi="Times New Roman" w:cs="Times New Roman"/>
          <w:b/>
          <w:sz w:val="24"/>
          <w:szCs w:val="24"/>
        </w:rPr>
        <w:t xml:space="preserve"> </w:t>
      </w:r>
      <w:r w:rsidRPr="000D6B60">
        <w:rPr>
          <w:rFonts w:ascii="Times New Roman" w:eastAsia="Times New Roman" w:hAnsi="Times New Roman" w:cs="Times New Roman"/>
          <w:b/>
          <w:sz w:val="24"/>
          <w:szCs w:val="24"/>
          <w:lang w:val="en-US"/>
        </w:rPr>
        <w:t>Pressure</w:t>
      </w:r>
      <w:r w:rsidRPr="000D6B60">
        <w:rPr>
          <w:rFonts w:ascii="Times New Roman" w:eastAsia="Times New Roman" w:hAnsi="Times New Roman" w:cs="Times New Roman"/>
          <w:b/>
          <w:sz w:val="24"/>
          <w:szCs w:val="24"/>
        </w:rPr>
        <w:t>) =давление кубового остатка колонны 1</w:t>
      </w:r>
    </w:p>
    <w:p w14:paraId="491C5223" w14:textId="77777777" w:rsidR="000D6B60" w:rsidRPr="000D6B60" w:rsidRDefault="000D6B60" w:rsidP="000D6B60">
      <w:pPr>
        <w:spacing w:after="0" w:line="256" w:lineRule="auto"/>
        <w:ind w:left="1069"/>
        <w:contextualSpacing/>
        <w:rPr>
          <w:rFonts w:ascii="Times New Roman" w:eastAsia="Times New Roman" w:hAnsi="Times New Roman" w:cs="Times New Roman"/>
          <w:sz w:val="24"/>
          <w:szCs w:val="24"/>
        </w:rPr>
      </w:pPr>
    </w:p>
    <w:p w14:paraId="5E87E001" w14:textId="77777777" w:rsidR="000D6B60" w:rsidRPr="000D6B60" w:rsidRDefault="000D6B60" w:rsidP="000D6B60">
      <w:pPr>
        <w:spacing w:after="0" w:line="256" w:lineRule="auto"/>
        <w:ind w:left="1069"/>
        <w:contextualSpacing/>
        <w:rPr>
          <w:rFonts w:ascii="Times New Roman" w:eastAsia="Times New Roman" w:hAnsi="Times New Roman" w:cs="Times New Roman"/>
          <w:sz w:val="24"/>
          <w:szCs w:val="24"/>
        </w:rPr>
      </w:pPr>
      <w:r w:rsidRPr="000D6B60">
        <w:rPr>
          <w:rFonts w:ascii="Times New Roman" w:eastAsia="Times New Roman" w:hAnsi="Times New Roman" w:cs="Times New Roman"/>
          <w:sz w:val="24"/>
          <w:szCs w:val="24"/>
        </w:rPr>
        <w:t>Пределы изменения выходного давления насоса от 1,6 бара до 2 бара.</w:t>
      </w:r>
    </w:p>
    <w:p w14:paraId="1DA977A8" w14:textId="77777777" w:rsidR="000D6B60" w:rsidRDefault="000D6B60" w:rsidP="000D6B60">
      <w:pPr>
        <w:autoSpaceDE w:val="0"/>
        <w:autoSpaceDN w:val="0"/>
        <w:adjustRightInd w:val="0"/>
        <w:spacing w:after="0" w:line="240" w:lineRule="auto"/>
        <w:jc w:val="center"/>
        <w:rPr>
          <w:rFonts w:ascii="Times New Roman" w:eastAsia="TimesNewRoman" w:hAnsi="Times New Roman" w:cs="Times New Roman"/>
          <w:b/>
          <w:sz w:val="24"/>
          <w:szCs w:val="24"/>
          <w:lang w:eastAsia="ru-RU"/>
        </w:rPr>
      </w:pPr>
    </w:p>
    <w:p w14:paraId="09603416" w14:textId="77777777" w:rsidR="000D6B60" w:rsidRDefault="000D6B60" w:rsidP="000D6B6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2" w:name="_Hlk141983591"/>
      <w:r w:rsidRPr="00B84981">
        <w:rPr>
          <w:rFonts w:ascii="Times New Roman" w:eastAsia="TimesNewRoman" w:hAnsi="Times New Roman" w:cs="Times New Roman"/>
          <w:b/>
          <w:sz w:val="24"/>
          <w:szCs w:val="24"/>
          <w:lang w:eastAsia="ru-RU"/>
        </w:rPr>
        <w:t xml:space="preserve">Контрольная работа № 1: </w:t>
      </w:r>
    </w:p>
    <w:p w14:paraId="4ABAF17B" w14:textId="77777777" w:rsidR="000D6B60" w:rsidRDefault="000D6B60" w:rsidP="000D6B6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17</w:t>
      </w:r>
    </w:p>
    <w:bookmarkEnd w:id="22"/>
    <w:p w14:paraId="00CECC16" w14:textId="77777777" w:rsidR="00F27A24" w:rsidRPr="00F27A24" w:rsidRDefault="00F27A24" w:rsidP="00F27A24">
      <w:pPr>
        <w:spacing w:after="0" w:line="240" w:lineRule="auto"/>
        <w:ind w:firstLine="709"/>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После процесса каталитического окисления пропилена, через центробежный насос с КПД 0.95 поток акролеина 1400 кг/ч, уксусной кислоты 400 кг/ч и акриловой кислоты 250 кг/ч с температурой 20</w:t>
      </w:r>
      <w:r w:rsidRPr="00F27A24">
        <w:rPr>
          <w:rFonts w:ascii="Times New Roman" w:eastAsia="Times New Roman" w:hAnsi="Times New Roman" w:cs="Times New Roman"/>
          <w:sz w:val="24"/>
          <w:szCs w:val="24"/>
          <w:vertAlign w:val="superscript"/>
          <w:lang w:eastAsia="ru-RU"/>
        </w:rPr>
        <w:t>0</w:t>
      </w:r>
      <w:r w:rsidRPr="00F27A24">
        <w:rPr>
          <w:rFonts w:ascii="Times New Roman" w:eastAsia="Times New Roman" w:hAnsi="Times New Roman" w:cs="Times New Roman"/>
          <w:sz w:val="24"/>
          <w:szCs w:val="24"/>
          <w:lang w:eastAsia="ru-RU"/>
        </w:rPr>
        <w:t>С и давлением 1,6 бара попадает в теплообменник 1, где нагревается до 40</w:t>
      </w:r>
      <w:r w:rsidRPr="00F27A24">
        <w:rPr>
          <w:rFonts w:ascii="Times New Roman" w:eastAsia="Times New Roman" w:hAnsi="Times New Roman" w:cs="Times New Roman"/>
          <w:sz w:val="24"/>
          <w:szCs w:val="24"/>
          <w:vertAlign w:val="superscript"/>
          <w:lang w:eastAsia="ru-RU"/>
        </w:rPr>
        <w:t>0</w:t>
      </w:r>
      <w:r w:rsidRPr="00F27A24">
        <w:rPr>
          <w:rFonts w:ascii="Times New Roman" w:eastAsia="Times New Roman" w:hAnsi="Times New Roman" w:cs="Times New Roman"/>
          <w:sz w:val="24"/>
          <w:szCs w:val="24"/>
          <w:lang w:eastAsia="ru-RU"/>
        </w:rPr>
        <w:t>С. После этого, поток, проходя теплообменник 2, в котором нагревается до 50</w:t>
      </w:r>
      <w:r w:rsidRPr="00F27A24">
        <w:rPr>
          <w:rFonts w:ascii="Times New Roman" w:eastAsia="Times New Roman" w:hAnsi="Times New Roman" w:cs="Times New Roman"/>
          <w:sz w:val="24"/>
          <w:szCs w:val="24"/>
          <w:vertAlign w:val="superscript"/>
          <w:lang w:eastAsia="ru-RU"/>
        </w:rPr>
        <w:t>0</w:t>
      </w:r>
      <w:r w:rsidRPr="00F27A24">
        <w:rPr>
          <w:rFonts w:ascii="Times New Roman" w:eastAsia="Times New Roman" w:hAnsi="Times New Roman" w:cs="Times New Roman"/>
          <w:sz w:val="24"/>
          <w:szCs w:val="24"/>
          <w:lang w:eastAsia="ru-RU"/>
        </w:rPr>
        <w:t>С перекрестным потоком уксусной кислоты, поступает последовательно в 2 ректификационные колонны. В данных колоннах проходит разделение потока до индивидуальных веществ (акролеина не менее 99,9% масс., уксусной кислоты не менее 99,5% масс., акриловой кислоты не менее 99,5%). Полученный поток чистой уксусной кислоты, поступая в теплообменник 2, нагревает входной поток.</w:t>
      </w:r>
    </w:p>
    <w:p w14:paraId="187817A6" w14:textId="77777777" w:rsidR="00F27A24" w:rsidRPr="00F27A24" w:rsidRDefault="00F27A24" w:rsidP="00F27A24">
      <w:pPr>
        <w:spacing w:after="0" w:line="240" w:lineRule="auto"/>
        <w:ind w:firstLine="709"/>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При решении задачи, следует учесть, что:</w:t>
      </w:r>
    </w:p>
    <w:p w14:paraId="523002DD"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xml:space="preserve">- Термодинамическая модель расчета равновесий </w:t>
      </w:r>
      <w:r w:rsidRPr="00F27A24">
        <w:rPr>
          <w:rFonts w:ascii="Times New Roman" w:eastAsia="Times New Roman" w:hAnsi="Times New Roman" w:cs="Times New Roman"/>
          <w:sz w:val="24"/>
          <w:szCs w:val="24"/>
          <w:lang w:val="en-US" w:eastAsia="ru-RU"/>
        </w:rPr>
        <w:t>UNIFAQ</w:t>
      </w:r>
      <w:r w:rsidRPr="00F27A24">
        <w:rPr>
          <w:rFonts w:ascii="Times New Roman" w:eastAsia="Times New Roman" w:hAnsi="Times New Roman" w:cs="Times New Roman"/>
          <w:sz w:val="24"/>
          <w:szCs w:val="24"/>
          <w:lang w:eastAsia="ru-RU"/>
        </w:rPr>
        <w:t xml:space="preserve">, а расчета энтальпии – </w:t>
      </w:r>
      <w:r w:rsidRPr="00F27A24">
        <w:rPr>
          <w:rFonts w:ascii="Times New Roman" w:eastAsia="Times New Roman" w:hAnsi="Times New Roman" w:cs="Times New Roman"/>
          <w:sz w:val="24"/>
          <w:szCs w:val="24"/>
          <w:lang w:val="en-US" w:eastAsia="ru-RU"/>
        </w:rPr>
        <w:t>Latent</w:t>
      </w:r>
      <w:r w:rsidRPr="00F27A24">
        <w:rPr>
          <w:rFonts w:ascii="Times New Roman" w:eastAsia="Times New Roman" w:hAnsi="Times New Roman" w:cs="Times New Roman"/>
          <w:sz w:val="24"/>
          <w:szCs w:val="24"/>
          <w:lang w:eastAsia="ru-RU"/>
        </w:rPr>
        <w:t xml:space="preserve"> </w:t>
      </w:r>
      <w:r w:rsidRPr="00F27A24">
        <w:rPr>
          <w:rFonts w:ascii="Times New Roman" w:eastAsia="Times New Roman" w:hAnsi="Times New Roman" w:cs="Times New Roman"/>
          <w:sz w:val="24"/>
          <w:szCs w:val="24"/>
          <w:lang w:val="en-US" w:eastAsia="ru-RU"/>
        </w:rPr>
        <w:t>Heat</w:t>
      </w:r>
      <w:r w:rsidRPr="00F27A24">
        <w:rPr>
          <w:rFonts w:ascii="Times New Roman" w:eastAsia="Times New Roman" w:hAnsi="Times New Roman" w:cs="Times New Roman"/>
          <w:sz w:val="24"/>
          <w:szCs w:val="24"/>
          <w:lang w:eastAsia="ru-RU"/>
        </w:rPr>
        <w:t>;</w:t>
      </w:r>
    </w:p>
    <w:p w14:paraId="16EAA92C"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4368C6B7"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259C2A22"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Давление потока до насоса 1 бар.</w:t>
      </w:r>
    </w:p>
    <w:p w14:paraId="7309110C" w14:textId="77777777" w:rsidR="00F27A24" w:rsidRPr="00F27A24" w:rsidRDefault="00F27A24" w:rsidP="00C83839">
      <w:pPr>
        <w:numPr>
          <w:ilvl w:val="0"/>
          <w:numId w:val="19"/>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 xml:space="preserve">Начертите </w:t>
      </w:r>
      <w:r w:rsidRPr="00F27A24">
        <w:rPr>
          <w:rFonts w:ascii="Times New Roman" w:eastAsia="Times New Roman" w:hAnsi="Times New Roman" w:cs="Times New Roman"/>
          <w:sz w:val="24"/>
          <w:szCs w:val="24"/>
          <w:lang w:val="en-US"/>
        </w:rPr>
        <w:t>TPxy</w:t>
      </w:r>
      <w:r w:rsidRPr="00F27A24">
        <w:rPr>
          <w:rFonts w:ascii="Times New Roman" w:eastAsia="Times New Roman" w:hAnsi="Times New Roman" w:cs="Times New Roman"/>
          <w:sz w:val="24"/>
          <w:szCs w:val="24"/>
        </w:rPr>
        <w:t>-диаграмму для трехкомпонентной системы акролеина, уксусной кислоты, акриловой кислоты при постоянном значении акриловой кислоты = 0,3 мольн. %.</w:t>
      </w:r>
    </w:p>
    <w:p w14:paraId="3DDFEA20" w14:textId="77777777" w:rsidR="00F27A24" w:rsidRPr="00F27A24" w:rsidRDefault="00F27A24" w:rsidP="00C83839">
      <w:pPr>
        <w:numPr>
          <w:ilvl w:val="0"/>
          <w:numId w:val="19"/>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Найдите значение вязкость жидкости смеси акролеин- уксусная кислота (70/30 мольн. %);</w:t>
      </w:r>
    </w:p>
    <w:p w14:paraId="5225B5B3" w14:textId="77777777" w:rsidR="00F27A24" w:rsidRPr="00F27A24" w:rsidRDefault="00F27A24" w:rsidP="00C83839">
      <w:pPr>
        <w:numPr>
          <w:ilvl w:val="0"/>
          <w:numId w:val="19"/>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0BB87955" w14:textId="77777777" w:rsidR="00F27A24" w:rsidRPr="00F27A24" w:rsidRDefault="00F27A24" w:rsidP="00C83839">
      <w:pPr>
        <w:numPr>
          <w:ilvl w:val="0"/>
          <w:numId w:val="19"/>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3F137B89" w14:textId="77777777" w:rsidR="00F27A24" w:rsidRPr="00F27A24" w:rsidRDefault="00F27A24" w:rsidP="00C83839">
      <w:pPr>
        <w:numPr>
          <w:ilvl w:val="0"/>
          <w:numId w:val="19"/>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Рассчитайте диаметр колонны 1 с ситчатыми тарелками;</w:t>
      </w:r>
    </w:p>
    <w:p w14:paraId="6976FF73" w14:textId="77777777" w:rsidR="00F27A24" w:rsidRPr="00F27A24" w:rsidRDefault="00F27A24" w:rsidP="00C83839">
      <w:pPr>
        <w:numPr>
          <w:ilvl w:val="0"/>
          <w:numId w:val="19"/>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F27A24">
        <w:rPr>
          <w:rFonts w:ascii="Times New Roman" w:eastAsia="Times New Roman" w:hAnsi="Times New Roman" w:cs="Times New Roman"/>
          <w:sz w:val="24"/>
          <w:szCs w:val="24"/>
          <w:lang w:val="en-US"/>
        </w:rPr>
        <w:t>Top</w:t>
      </w:r>
      <w:r w:rsidRPr="00F27A24">
        <w:rPr>
          <w:rFonts w:ascii="Times New Roman" w:eastAsia="Times New Roman" w:hAnsi="Times New Roman" w:cs="Times New Roman"/>
          <w:sz w:val="24"/>
          <w:szCs w:val="24"/>
        </w:rPr>
        <w:t xml:space="preserve"> </w:t>
      </w:r>
      <w:r w:rsidRPr="00F27A24">
        <w:rPr>
          <w:rFonts w:ascii="Times New Roman" w:eastAsia="Times New Roman" w:hAnsi="Times New Roman" w:cs="Times New Roman"/>
          <w:sz w:val="24"/>
          <w:szCs w:val="24"/>
          <w:lang w:val="en-US"/>
        </w:rPr>
        <w:t>Pressure</w:t>
      </w:r>
      <w:r w:rsidRPr="00F27A24">
        <w:rPr>
          <w:rFonts w:ascii="Times New Roman" w:eastAsia="Times New Roman" w:hAnsi="Times New Roman" w:cs="Times New Roman"/>
          <w:sz w:val="24"/>
          <w:szCs w:val="24"/>
        </w:rPr>
        <w:t>) подчиняется зависимости:</w:t>
      </w:r>
    </w:p>
    <w:p w14:paraId="1532BFF6" w14:textId="77777777" w:rsidR="00F27A24" w:rsidRPr="00F27A24" w:rsidRDefault="00F27A24" w:rsidP="00F27A24">
      <w:pPr>
        <w:spacing w:after="0" w:line="256" w:lineRule="auto"/>
        <w:ind w:left="1069"/>
        <w:contextualSpacing/>
        <w:jc w:val="center"/>
        <w:rPr>
          <w:rFonts w:ascii="Times New Roman" w:eastAsia="Times New Roman" w:hAnsi="Times New Roman" w:cs="Times New Roman"/>
          <w:b/>
          <w:sz w:val="24"/>
          <w:szCs w:val="24"/>
        </w:rPr>
      </w:pPr>
      <w:r w:rsidRPr="00F27A24">
        <w:rPr>
          <w:rFonts w:ascii="Times New Roman" w:eastAsia="Times New Roman" w:hAnsi="Times New Roman" w:cs="Times New Roman"/>
          <w:b/>
          <w:sz w:val="24"/>
          <w:szCs w:val="24"/>
        </w:rPr>
        <w:t>давление верха колонны 1 (</w:t>
      </w:r>
      <w:r w:rsidRPr="00F27A24">
        <w:rPr>
          <w:rFonts w:ascii="Times New Roman" w:eastAsia="Times New Roman" w:hAnsi="Times New Roman" w:cs="Times New Roman"/>
          <w:b/>
          <w:sz w:val="24"/>
          <w:szCs w:val="24"/>
          <w:lang w:val="en-US"/>
        </w:rPr>
        <w:t>Top</w:t>
      </w:r>
      <w:r w:rsidRPr="00F27A24">
        <w:rPr>
          <w:rFonts w:ascii="Times New Roman" w:eastAsia="Times New Roman" w:hAnsi="Times New Roman" w:cs="Times New Roman"/>
          <w:b/>
          <w:sz w:val="24"/>
          <w:szCs w:val="24"/>
        </w:rPr>
        <w:t xml:space="preserve"> </w:t>
      </w:r>
      <w:r w:rsidRPr="00F27A24">
        <w:rPr>
          <w:rFonts w:ascii="Times New Roman" w:eastAsia="Times New Roman" w:hAnsi="Times New Roman" w:cs="Times New Roman"/>
          <w:b/>
          <w:sz w:val="24"/>
          <w:szCs w:val="24"/>
          <w:lang w:val="en-US"/>
        </w:rPr>
        <w:t>Pressure</w:t>
      </w:r>
      <w:r w:rsidRPr="00F27A24">
        <w:rPr>
          <w:rFonts w:ascii="Times New Roman" w:eastAsia="Times New Roman" w:hAnsi="Times New Roman" w:cs="Times New Roman"/>
          <w:b/>
          <w:sz w:val="24"/>
          <w:szCs w:val="24"/>
        </w:rPr>
        <w:t>) =Выходное давление насоса (</w:t>
      </w:r>
      <w:r w:rsidRPr="00F27A24">
        <w:rPr>
          <w:rFonts w:ascii="Times New Roman" w:eastAsia="Times New Roman" w:hAnsi="Times New Roman" w:cs="Times New Roman"/>
          <w:b/>
          <w:sz w:val="24"/>
          <w:szCs w:val="24"/>
          <w:lang w:val="en-US"/>
        </w:rPr>
        <w:t>Outlet</w:t>
      </w:r>
      <w:r w:rsidRPr="00F27A24">
        <w:rPr>
          <w:rFonts w:ascii="Times New Roman" w:eastAsia="Times New Roman" w:hAnsi="Times New Roman" w:cs="Times New Roman"/>
          <w:b/>
          <w:sz w:val="24"/>
          <w:szCs w:val="24"/>
        </w:rPr>
        <w:t xml:space="preserve"> </w:t>
      </w:r>
      <w:r w:rsidRPr="00F27A24">
        <w:rPr>
          <w:rFonts w:ascii="Times New Roman" w:eastAsia="Times New Roman" w:hAnsi="Times New Roman" w:cs="Times New Roman"/>
          <w:b/>
          <w:sz w:val="24"/>
          <w:szCs w:val="24"/>
          <w:lang w:val="en-US"/>
        </w:rPr>
        <w:t>Pressure</w:t>
      </w:r>
      <w:r w:rsidRPr="00F27A24">
        <w:rPr>
          <w:rFonts w:ascii="Times New Roman" w:eastAsia="Times New Roman" w:hAnsi="Times New Roman" w:cs="Times New Roman"/>
          <w:b/>
          <w:sz w:val="24"/>
          <w:szCs w:val="24"/>
        </w:rPr>
        <w:t>)-0,6 бара</w:t>
      </w:r>
    </w:p>
    <w:p w14:paraId="56FB0A65"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 xml:space="preserve">(на потери в обоих теплообменниках). </w:t>
      </w:r>
    </w:p>
    <w:p w14:paraId="77CAB036" w14:textId="77777777" w:rsidR="00F27A24" w:rsidRPr="00F27A24" w:rsidRDefault="00F27A24" w:rsidP="00F27A24">
      <w:pPr>
        <w:spacing w:after="0" w:line="256" w:lineRule="auto"/>
        <w:ind w:left="1069"/>
        <w:contextualSpacing/>
        <w:jc w:val="center"/>
        <w:rPr>
          <w:rFonts w:ascii="Times New Roman" w:eastAsia="Times New Roman" w:hAnsi="Times New Roman" w:cs="Times New Roman"/>
          <w:b/>
          <w:sz w:val="24"/>
          <w:szCs w:val="24"/>
        </w:rPr>
      </w:pPr>
      <w:r w:rsidRPr="00F27A24">
        <w:rPr>
          <w:rFonts w:ascii="Times New Roman" w:eastAsia="Times New Roman" w:hAnsi="Times New Roman" w:cs="Times New Roman"/>
          <w:b/>
          <w:sz w:val="24"/>
          <w:szCs w:val="24"/>
        </w:rPr>
        <w:t>давление верха колонны 2 (</w:t>
      </w:r>
      <w:r w:rsidRPr="00F27A24">
        <w:rPr>
          <w:rFonts w:ascii="Times New Roman" w:eastAsia="Times New Roman" w:hAnsi="Times New Roman" w:cs="Times New Roman"/>
          <w:b/>
          <w:sz w:val="24"/>
          <w:szCs w:val="24"/>
          <w:lang w:val="en-US"/>
        </w:rPr>
        <w:t>Top</w:t>
      </w:r>
      <w:r w:rsidRPr="00F27A24">
        <w:rPr>
          <w:rFonts w:ascii="Times New Roman" w:eastAsia="Times New Roman" w:hAnsi="Times New Roman" w:cs="Times New Roman"/>
          <w:b/>
          <w:sz w:val="24"/>
          <w:szCs w:val="24"/>
        </w:rPr>
        <w:t xml:space="preserve"> </w:t>
      </w:r>
      <w:r w:rsidRPr="00F27A24">
        <w:rPr>
          <w:rFonts w:ascii="Times New Roman" w:eastAsia="Times New Roman" w:hAnsi="Times New Roman" w:cs="Times New Roman"/>
          <w:b/>
          <w:sz w:val="24"/>
          <w:szCs w:val="24"/>
          <w:lang w:val="en-US"/>
        </w:rPr>
        <w:t>Pressure</w:t>
      </w:r>
      <w:r w:rsidRPr="00F27A24">
        <w:rPr>
          <w:rFonts w:ascii="Times New Roman" w:eastAsia="Times New Roman" w:hAnsi="Times New Roman" w:cs="Times New Roman"/>
          <w:b/>
          <w:sz w:val="24"/>
          <w:szCs w:val="24"/>
        </w:rPr>
        <w:t>) =давление кубового остатка колонны 1</w:t>
      </w:r>
    </w:p>
    <w:p w14:paraId="35D6FA8F"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p>
    <w:p w14:paraId="13570C01"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Пределы изменения выходного давления насоса от 1,6 бара до 2 бара.</w:t>
      </w:r>
    </w:p>
    <w:p w14:paraId="0D7443DB"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p>
    <w:p w14:paraId="405BD298" w14:textId="77777777" w:rsidR="00F27A24" w:rsidRDefault="00F27A24" w:rsidP="00F27A2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3" w:name="_Hlk141983623"/>
      <w:r w:rsidRPr="00B84981">
        <w:rPr>
          <w:rFonts w:ascii="Times New Roman" w:eastAsia="TimesNewRoman" w:hAnsi="Times New Roman" w:cs="Times New Roman"/>
          <w:b/>
          <w:sz w:val="24"/>
          <w:szCs w:val="24"/>
          <w:lang w:eastAsia="ru-RU"/>
        </w:rPr>
        <w:t xml:space="preserve">Контрольная работа № 1: </w:t>
      </w:r>
    </w:p>
    <w:p w14:paraId="1DAAE73D" w14:textId="77777777" w:rsidR="00F27A24" w:rsidRDefault="00F27A24" w:rsidP="00F27A2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18</w:t>
      </w:r>
    </w:p>
    <w:bookmarkEnd w:id="23"/>
    <w:p w14:paraId="4075D6B8" w14:textId="77777777" w:rsidR="00F27A24" w:rsidRPr="00F27A24" w:rsidRDefault="00F27A24" w:rsidP="00F27A24">
      <w:pPr>
        <w:spacing w:after="0" w:line="240" w:lineRule="auto"/>
        <w:ind w:firstLine="709"/>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После процесса каталитического окисления пропилена, через центробежный насос с КПД 0.95 поток акролеина 1350 кг/ч, уксусной кислоты 350 кг/ч и акриловой кислоты 100 кг/ч с температурой 20</w:t>
      </w:r>
      <w:r w:rsidRPr="00F27A24">
        <w:rPr>
          <w:rFonts w:ascii="Times New Roman" w:eastAsia="Times New Roman" w:hAnsi="Times New Roman" w:cs="Times New Roman"/>
          <w:sz w:val="24"/>
          <w:szCs w:val="24"/>
          <w:vertAlign w:val="superscript"/>
          <w:lang w:eastAsia="ru-RU"/>
        </w:rPr>
        <w:t>0</w:t>
      </w:r>
      <w:r w:rsidRPr="00F27A24">
        <w:rPr>
          <w:rFonts w:ascii="Times New Roman" w:eastAsia="Times New Roman" w:hAnsi="Times New Roman" w:cs="Times New Roman"/>
          <w:sz w:val="24"/>
          <w:szCs w:val="24"/>
          <w:lang w:eastAsia="ru-RU"/>
        </w:rPr>
        <w:t>С и давлением 1,6 бара попадает в теплообменник 1, где нагревается до 40</w:t>
      </w:r>
      <w:r w:rsidRPr="00F27A24">
        <w:rPr>
          <w:rFonts w:ascii="Times New Roman" w:eastAsia="Times New Roman" w:hAnsi="Times New Roman" w:cs="Times New Roman"/>
          <w:sz w:val="24"/>
          <w:szCs w:val="24"/>
          <w:vertAlign w:val="superscript"/>
          <w:lang w:eastAsia="ru-RU"/>
        </w:rPr>
        <w:t>0</w:t>
      </w:r>
      <w:r w:rsidRPr="00F27A24">
        <w:rPr>
          <w:rFonts w:ascii="Times New Roman" w:eastAsia="Times New Roman" w:hAnsi="Times New Roman" w:cs="Times New Roman"/>
          <w:sz w:val="24"/>
          <w:szCs w:val="24"/>
          <w:lang w:eastAsia="ru-RU"/>
        </w:rPr>
        <w:t>С. После этого, поток, проходя теплообменник 2, в котором нагревается до 50</w:t>
      </w:r>
      <w:r w:rsidRPr="00F27A24">
        <w:rPr>
          <w:rFonts w:ascii="Times New Roman" w:eastAsia="Times New Roman" w:hAnsi="Times New Roman" w:cs="Times New Roman"/>
          <w:sz w:val="24"/>
          <w:szCs w:val="24"/>
          <w:vertAlign w:val="superscript"/>
          <w:lang w:eastAsia="ru-RU"/>
        </w:rPr>
        <w:t>0</w:t>
      </w:r>
      <w:r w:rsidRPr="00F27A24">
        <w:rPr>
          <w:rFonts w:ascii="Times New Roman" w:eastAsia="Times New Roman" w:hAnsi="Times New Roman" w:cs="Times New Roman"/>
          <w:sz w:val="24"/>
          <w:szCs w:val="24"/>
          <w:lang w:eastAsia="ru-RU"/>
        </w:rPr>
        <w:t>С перекрестным потоком уксусной кислоты, поступает последовательно в 2 ректификационные колонны. В данных колоннах проходит разделение потока до индивидуальных веществ (акролеина не менее 99,9% масс., уксусной кислоты не менее 99,5% масс., акриловой кислоты не менее 99,5%). Полученный поток чистой уксусной кислоты, поступая в теплообменник 2, нагревает входной поток.</w:t>
      </w:r>
    </w:p>
    <w:p w14:paraId="03BB163B" w14:textId="77777777" w:rsidR="00F27A24" w:rsidRPr="00F27A24" w:rsidRDefault="00F27A24" w:rsidP="00F27A24">
      <w:pPr>
        <w:spacing w:after="0" w:line="240" w:lineRule="auto"/>
        <w:ind w:firstLine="709"/>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При решении задачи, следует учесть, что:</w:t>
      </w:r>
    </w:p>
    <w:p w14:paraId="3B50908D"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xml:space="preserve">- Термодинамическая модель расчета равновесий </w:t>
      </w:r>
      <w:r w:rsidRPr="00F27A24">
        <w:rPr>
          <w:rFonts w:ascii="Times New Roman" w:eastAsia="Times New Roman" w:hAnsi="Times New Roman" w:cs="Times New Roman"/>
          <w:sz w:val="24"/>
          <w:szCs w:val="24"/>
          <w:lang w:val="en-US" w:eastAsia="ru-RU"/>
        </w:rPr>
        <w:t>UNIFAQ</w:t>
      </w:r>
      <w:r w:rsidRPr="00F27A24">
        <w:rPr>
          <w:rFonts w:ascii="Times New Roman" w:eastAsia="Times New Roman" w:hAnsi="Times New Roman" w:cs="Times New Roman"/>
          <w:sz w:val="24"/>
          <w:szCs w:val="24"/>
          <w:lang w:eastAsia="ru-RU"/>
        </w:rPr>
        <w:t xml:space="preserve">, а расчета энтальпии – </w:t>
      </w:r>
      <w:r w:rsidRPr="00F27A24">
        <w:rPr>
          <w:rFonts w:ascii="Times New Roman" w:eastAsia="Times New Roman" w:hAnsi="Times New Roman" w:cs="Times New Roman"/>
          <w:sz w:val="24"/>
          <w:szCs w:val="24"/>
          <w:lang w:val="en-US" w:eastAsia="ru-RU"/>
        </w:rPr>
        <w:t>Latent</w:t>
      </w:r>
      <w:r w:rsidRPr="00F27A24">
        <w:rPr>
          <w:rFonts w:ascii="Times New Roman" w:eastAsia="Times New Roman" w:hAnsi="Times New Roman" w:cs="Times New Roman"/>
          <w:sz w:val="24"/>
          <w:szCs w:val="24"/>
          <w:lang w:eastAsia="ru-RU"/>
        </w:rPr>
        <w:t xml:space="preserve"> </w:t>
      </w:r>
      <w:r w:rsidRPr="00F27A24">
        <w:rPr>
          <w:rFonts w:ascii="Times New Roman" w:eastAsia="Times New Roman" w:hAnsi="Times New Roman" w:cs="Times New Roman"/>
          <w:sz w:val="24"/>
          <w:szCs w:val="24"/>
          <w:lang w:val="en-US" w:eastAsia="ru-RU"/>
        </w:rPr>
        <w:t>Heat</w:t>
      </w:r>
      <w:r w:rsidRPr="00F27A24">
        <w:rPr>
          <w:rFonts w:ascii="Times New Roman" w:eastAsia="Times New Roman" w:hAnsi="Times New Roman" w:cs="Times New Roman"/>
          <w:sz w:val="24"/>
          <w:szCs w:val="24"/>
          <w:lang w:eastAsia="ru-RU"/>
        </w:rPr>
        <w:t>;</w:t>
      </w:r>
    </w:p>
    <w:p w14:paraId="1CC65721"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000941AB"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7E28E4D4"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Давление потока до насоса 1 бар.</w:t>
      </w:r>
    </w:p>
    <w:p w14:paraId="01DFA390" w14:textId="77777777" w:rsidR="00F27A24" w:rsidRPr="00F27A24" w:rsidRDefault="00F27A24" w:rsidP="00C83839">
      <w:pPr>
        <w:numPr>
          <w:ilvl w:val="0"/>
          <w:numId w:val="20"/>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 xml:space="preserve">Начертите </w:t>
      </w:r>
      <w:r w:rsidRPr="00F27A24">
        <w:rPr>
          <w:rFonts w:ascii="Times New Roman" w:eastAsia="Times New Roman" w:hAnsi="Times New Roman" w:cs="Times New Roman"/>
          <w:sz w:val="24"/>
          <w:szCs w:val="24"/>
          <w:lang w:val="en-US"/>
        </w:rPr>
        <w:t>TPxy</w:t>
      </w:r>
      <w:r w:rsidRPr="00F27A24">
        <w:rPr>
          <w:rFonts w:ascii="Times New Roman" w:eastAsia="Times New Roman" w:hAnsi="Times New Roman" w:cs="Times New Roman"/>
          <w:sz w:val="24"/>
          <w:szCs w:val="24"/>
        </w:rPr>
        <w:t>-диаграмму для трехкомпонентной системы акролеина, уксусной кислоты, акриловой кислоты при постоянном значении акриловой кислоты = 0,3 мольн. %.</w:t>
      </w:r>
    </w:p>
    <w:p w14:paraId="7B9286E1" w14:textId="77777777" w:rsidR="00F27A24" w:rsidRPr="00F27A24" w:rsidRDefault="00F27A24" w:rsidP="00C83839">
      <w:pPr>
        <w:numPr>
          <w:ilvl w:val="0"/>
          <w:numId w:val="20"/>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Найдите значение вязкость жидкости смеси акролеин- уксусная кислота (70/30 мольн. %);</w:t>
      </w:r>
    </w:p>
    <w:p w14:paraId="3F4D4F17" w14:textId="77777777" w:rsidR="00F27A24" w:rsidRPr="00F27A24" w:rsidRDefault="00F27A24" w:rsidP="00C83839">
      <w:pPr>
        <w:numPr>
          <w:ilvl w:val="0"/>
          <w:numId w:val="20"/>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13DFFEBF" w14:textId="77777777" w:rsidR="00F27A24" w:rsidRPr="00F27A24" w:rsidRDefault="00F27A24" w:rsidP="00C83839">
      <w:pPr>
        <w:numPr>
          <w:ilvl w:val="0"/>
          <w:numId w:val="20"/>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133CB39D" w14:textId="77777777" w:rsidR="00F27A24" w:rsidRPr="00F27A24" w:rsidRDefault="00F27A24" w:rsidP="00C83839">
      <w:pPr>
        <w:numPr>
          <w:ilvl w:val="0"/>
          <w:numId w:val="20"/>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Рассчитайте диаметр колонны 1 с ситчатыми тарелками;</w:t>
      </w:r>
    </w:p>
    <w:p w14:paraId="1AC359CA" w14:textId="77777777" w:rsidR="00F27A24" w:rsidRPr="00F27A24" w:rsidRDefault="00F27A24" w:rsidP="00C83839">
      <w:pPr>
        <w:numPr>
          <w:ilvl w:val="0"/>
          <w:numId w:val="20"/>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F27A24">
        <w:rPr>
          <w:rFonts w:ascii="Times New Roman" w:eastAsia="Times New Roman" w:hAnsi="Times New Roman" w:cs="Times New Roman"/>
          <w:sz w:val="24"/>
          <w:szCs w:val="24"/>
          <w:lang w:val="en-US"/>
        </w:rPr>
        <w:t>Top</w:t>
      </w:r>
      <w:r w:rsidRPr="00F27A24">
        <w:rPr>
          <w:rFonts w:ascii="Times New Roman" w:eastAsia="Times New Roman" w:hAnsi="Times New Roman" w:cs="Times New Roman"/>
          <w:sz w:val="24"/>
          <w:szCs w:val="24"/>
        </w:rPr>
        <w:t xml:space="preserve"> </w:t>
      </w:r>
      <w:r w:rsidRPr="00F27A24">
        <w:rPr>
          <w:rFonts w:ascii="Times New Roman" w:eastAsia="Times New Roman" w:hAnsi="Times New Roman" w:cs="Times New Roman"/>
          <w:sz w:val="24"/>
          <w:szCs w:val="24"/>
          <w:lang w:val="en-US"/>
        </w:rPr>
        <w:t>Pressure</w:t>
      </w:r>
      <w:r w:rsidRPr="00F27A24">
        <w:rPr>
          <w:rFonts w:ascii="Times New Roman" w:eastAsia="Times New Roman" w:hAnsi="Times New Roman" w:cs="Times New Roman"/>
          <w:sz w:val="24"/>
          <w:szCs w:val="24"/>
        </w:rPr>
        <w:t>) подчиняется зависимости:</w:t>
      </w:r>
    </w:p>
    <w:p w14:paraId="5358665C" w14:textId="77777777" w:rsidR="00F27A24" w:rsidRPr="00F27A24" w:rsidRDefault="00F27A24" w:rsidP="00F27A24">
      <w:pPr>
        <w:spacing w:after="0" w:line="256" w:lineRule="auto"/>
        <w:ind w:left="1069"/>
        <w:contextualSpacing/>
        <w:jc w:val="center"/>
        <w:rPr>
          <w:rFonts w:ascii="Times New Roman" w:eastAsia="Times New Roman" w:hAnsi="Times New Roman" w:cs="Times New Roman"/>
          <w:b/>
          <w:sz w:val="24"/>
          <w:szCs w:val="24"/>
        </w:rPr>
      </w:pPr>
      <w:r w:rsidRPr="00F27A24">
        <w:rPr>
          <w:rFonts w:ascii="Times New Roman" w:eastAsia="Times New Roman" w:hAnsi="Times New Roman" w:cs="Times New Roman"/>
          <w:b/>
          <w:sz w:val="24"/>
          <w:szCs w:val="24"/>
        </w:rPr>
        <w:t>давление верха колонны 1 (</w:t>
      </w:r>
      <w:r w:rsidRPr="00F27A24">
        <w:rPr>
          <w:rFonts w:ascii="Times New Roman" w:eastAsia="Times New Roman" w:hAnsi="Times New Roman" w:cs="Times New Roman"/>
          <w:b/>
          <w:sz w:val="24"/>
          <w:szCs w:val="24"/>
          <w:lang w:val="en-US"/>
        </w:rPr>
        <w:t>Top</w:t>
      </w:r>
      <w:r w:rsidRPr="00F27A24">
        <w:rPr>
          <w:rFonts w:ascii="Times New Roman" w:eastAsia="Times New Roman" w:hAnsi="Times New Roman" w:cs="Times New Roman"/>
          <w:b/>
          <w:sz w:val="24"/>
          <w:szCs w:val="24"/>
        </w:rPr>
        <w:t xml:space="preserve"> </w:t>
      </w:r>
      <w:r w:rsidRPr="00F27A24">
        <w:rPr>
          <w:rFonts w:ascii="Times New Roman" w:eastAsia="Times New Roman" w:hAnsi="Times New Roman" w:cs="Times New Roman"/>
          <w:b/>
          <w:sz w:val="24"/>
          <w:szCs w:val="24"/>
          <w:lang w:val="en-US"/>
        </w:rPr>
        <w:t>Pressure</w:t>
      </w:r>
      <w:r w:rsidRPr="00F27A24">
        <w:rPr>
          <w:rFonts w:ascii="Times New Roman" w:eastAsia="Times New Roman" w:hAnsi="Times New Roman" w:cs="Times New Roman"/>
          <w:b/>
          <w:sz w:val="24"/>
          <w:szCs w:val="24"/>
        </w:rPr>
        <w:t>) =Выходное давление насоса (</w:t>
      </w:r>
      <w:r w:rsidRPr="00F27A24">
        <w:rPr>
          <w:rFonts w:ascii="Times New Roman" w:eastAsia="Times New Roman" w:hAnsi="Times New Roman" w:cs="Times New Roman"/>
          <w:b/>
          <w:sz w:val="24"/>
          <w:szCs w:val="24"/>
          <w:lang w:val="en-US"/>
        </w:rPr>
        <w:t>Outlet</w:t>
      </w:r>
      <w:r w:rsidRPr="00F27A24">
        <w:rPr>
          <w:rFonts w:ascii="Times New Roman" w:eastAsia="Times New Roman" w:hAnsi="Times New Roman" w:cs="Times New Roman"/>
          <w:b/>
          <w:sz w:val="24"/>
          <w:szCs w:val="24"/>
        </w:rPr>
        <w:t xml:space="preserve"> </w:t>
      </w:r>
      <w:r w:rsidRPr="00F27A24">
        <w:rPr>
          <w:rFonts w:ascii="Times New Roman" w:eastAsia="Times New Roman" w:hAnsi="Times New Roman" w:cs="Times New Roman"/>
          <w:b/>
          <w:sz w:val="24"/>
          <w:szCs w:val="24"/>
          <w:lang w:val="en-US"/>
        </w:rPr>
        <w:t>Pressure</w:t>
      </w:r>
      <w:r w:rsidRPr="00F27A24">
        <w:rPr>
          <w:rFonts w:ascii="Times New Roman" w:eastAsia="Times New Roman" w:hAnsi="Times New Roman" w:cs="Times New Roman"/>
          <w:b/>
          <w:sz w:val="24"/>
          <w:szCs w:val="24"/>
        </w:rPr>
        <w:t>)-0,6 бара</w:t>
      </w:r>
    </w:p>
    <w:p w14:paraId="015BB84F"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 xml:space="preserve">(на потери в обоих теплообменниках). </w:t>
      </w:r>
    </w:p>
    <w:p w14:paraId="36BA5CDB" w14:textId="77777777" w:rsidR="00F27A24" w:rsidRPr="00F27A24" w:rsidRDefault="00F27A24" w:rsidP="00F27A24">
      <w:pPr>
        <w:spacing w:after="0" w:line="256" w:lineRule="auto"/>
        <w:ind w:left="1069"/>
        <w:contextualSpacing/>
        <w:jc w:val="center"/>
        <w:rPr>
          <w:rFonts w:ascii="Times New Roman" w:eastAsia="Times New Roman" w:hAnsi="Times New Roman" w:cs="Times New Roman"/>
          <w:b/>
          <w:sz w:val="24"/>
          <w:szCs w:val="24"/>
        </w:rPr>
      </w:pPr>
      <w:r w:rsidRPr="00F27A24">
        <w:rPr>
          <w:rFonts w:ascii="Times New Roman" w:eastAsia="Times New Roman" w:hAnsi="Times New Roman" w:cs="Times New Roman"/>
          <w:b/>
          <w:sz w:val="24"/>
          <w:szCs w:val="24"/>
        </w:rPr>
        <w:t>давление верха колонны 2 (</w:t>
      </w:r>
      <w:r w:rsidRPr="00F27A24">
        <w:rPr>
          <w:rFonts w:ascii="Times New Roman" w:eastAsia="Times New Roman" w:hAnsi="Times New Roman" w:cs="Times New Roman"/>
          <w:b/>
          <w:sz w:val="24"/>
          <w:szCs w:val="24"/>
          <w:lang w:val="en-US"/>
        </w:rPr>
        <w:t>Top</w:t>
      </w:r>
      <w:r w:rsidRPr="00F27A24">
        <w:rPr>
          <w:rFonts w:ascii="Times New Roman" w:eastAsia="Times New Roman" w:hAnsi="Times New Roman" w:cs="Times New Roman"/>
          <w:b/>
          <w:sz w:val="24"/>
          <w:szCs w:val="24"/>
        </w:rPr>
        <w:t xml:space="preserve"> </w:t>
      </w:r>
      <w:r w:rsidRPr="00F27A24">
        <w:rPr>
          <w:rFonts w:ascii="Times New Roman" w:eastAsia="Times New Roman" w:hAnsi="Times New Roman" w:cs="Times New Roman"/>
          <w:b/>
          <w:sz w:val="24"/>
          <w:szCs w:val="24"/>
          <w:lang w:val="en-US"/>
        </w:rPr>
        <w:t>Pressure</w:t>
      </w:r>
      <w:r w:rsidRPr="00F27A24">
        <w:rPr>
          <w:rFonts w:ascii="Times New Roman" w:eastAsia="Times New Roman" w:hAnsi="Times New Roman" w:cs="Times New Roman"/>
          <w:b/>
          <w:sz w:val="24"/>
          <w:szCs w:val="24"/>
        </w:rPr>
        <w:t>) =давление кубового остатка колонны 1</w:t>
      </w:r>
    </w:p>
    <w:p w14:paraId="26891334"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p>
    <w:p w14:paraId="73B2886E"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Пределы изменения выходного давления насоса от 1,6 бара до 2 бара.</w:t>
      </w:r>
    </w:p>
    <w:p w14:paraId="2328DC4C" w14:textId="77777777" w:rsidR="000D6B60" w:rsidRDefault="000D6B60" w:rsidP="00E061B0">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1981EA8" w14:textId="77777777" w:rsidR="00F27A24" w:rsidRDefault="00F27A24" w:rsidP="00F27A2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4" w:name="_Hlk141983655"/>
      <w:r w:rsidRPr="00B84981">
        <w:rPr>
          <w:rFonts w:ascii="Times New Roman" w:eastAsia="TimesNewRoman" w:hAnsi="Times New Roman" w:cs="Times New Roman"/>
          <w:b/>
          <w:sz w:val="24"/>
          <w:szCs w:val="24"/>
          <w:lang w:eastAsia="ru-RU"/>
        </w:rPr>
        <w:t xml:space="preserve">Контрольная работа № 1: </w:t>
      </w:r>
    </w:p>
    <w:p w14:paraId="73DD0512" w14:textId="77777777" w:rsidR="00F27A24" w:rsidRDefault="00F27A24" w:rsidP="00F27A2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19</w:t>
      </w:r>
    </w:p>
    <w:bookmarkEnd w:id="24"/>
    <w:p w14:paraId="01186F11" w14:textId="77777777" w:rsidR="00F27A24" w:rsidRPr="00F27A24" w:rsidRDefault="00F27A24" w:rsidP="00F27A24">
      <w:pPr>
        <w:spacing w:after="0" w:line="240" w:lineRule="auto"/>
        <w:ind w:firstLine="709"/>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После процесса каталитического окисления пропилена, через центробежный насос с КПД 0.95 поток акролеина 1340 кг/ч, уксусной кислоты 340 кг/ч и акриловой кислоты 90 кг/ч с температурой 20 °С и давлением 1,6 бара попадает в теплообменник 1, где нагревается до 40 °С. После этого, поток, проходя теплообменник 2, в котором нагревается до 50 °С перекрестным потоком уксусной кислоты, поступает последовательно в 2 ректификационные колонны. В данных колоннах проходит разделение потока до индивидуальных веществ (акролеина не менее 99,9% масс., уксусной кислоты не менее 99,5% масс., акриловой кислоты не менее 99,5%). Полученный поток чистой уксусной кислоты, поступая в теплообменник 2, нагревает входной поток.</w:t>
      </w:r>
    </w:p>
    <w:p w14:paraId="21698577" w14:textId="77777777" w:rsidR="00F27A24" w:rsidRPr="00F27A24" w:rsidRDefault="00F27A24" w:rsidP="00F27A24">
      <w:pPr>
        <w:spacing w:after="0" w:line="240" w:lineRule="auto"/>
        <w:ind w:firstLine="709"/>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При решении задачи, следует учесть, что:</w:t>
      </w:r>
    </w:p>
    <w:p w14:paraId="6831F91A"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xml:space="preserve">- Термодинамическая модель расчета равновесий </w:t>
      </w:r>
      <w:r w:rsidRPr="00F27A24">
        <w:rPr>
          <w:rFonts w:ascii="Times New Roman" w:eastAsia="Times New Roman" w:hAnsi="Times New Roman" w:cs="Times New Roman"/>
          <w:sz w:val="24"/>
          <w:szCs w:val="24"/>
          <w:lang w:val="en-US" w:eastAsia="ru-RU"/>
        </w:rPr>
        <w:t>UNIFAQ</w:t>
      </w:r>
      <w:r w:rsidRPr="00F27A24">
        <w:rPr>
          <w:rFonts w:ascii="Times New Roman" w:eastAsia="Times New Roman" w:hAnsi="Times New Roman" w:cs="Times New Roman"/>
          <w:sz w:val="24"/>
          <w:szCs w:val="24"/>
          <w:lang w:eastAsia="ru-RU"/>
        </w:rPr>
        <w:t xml:space="preserve">, а расчета энтальпии – </w:t>
      </w:r>
      <w:r w:rsidRPr="00F27A24">
        <w:rPr>
          <w:rFonts w:ascii="Times New Roman" w:eastAsia="Times New Roman" w:hAnsi="Times New Roman" w:cs="Times New Roman"/>
          <w:sz w:val="24"/>
          <w:szCs w:val="24"/>
          <w:lang w:val="en-US" w:eastAsia="ru-RU"/>
        </w:rPr>
        <w:t>Latent</w:t>
      </w:r>
      <w:r w:rsidRPr="00F27A24">
        <w:rPr>
          <w:rFonts w:ascii="Times New Roman" w:eastAsia="Times New Roman" w:hAnsi="Times New Roman" w:cs="Times New Roman"/>
          <w:sz w:val="24"/>
          <w:szCs w:val="24"/>
          <w:lang w:eastAsia="ru-RU"/>
        </w:rPr>
        <w:t xml:space="preserve"> </w:t>
      </w:r>
      <w:r w:rsidRPr="00F27A24">
        <w:rPr>
          <w:rFonts w:ascii="Times New Roman" w:eastAsia="Times New Roman" w:hAnsi="Times New Roman" w:cs="Times New Roman"/>
          <w:sz w:val="24"/>
          <w:szCs w:val="24"/>
          <w:lang w:val="en-US" w:eastAsia="ru-RU"/>
        </w:rPr>
        <w:t>Heat</w:t>
      </w:r>
      <w:r w:rsidRPr="00F27A24">
        <w:rPr>
          <w:rFonts w:ascii="Times New Roman" w:eastAsia="Times New Roman" w:hAnsi="Times New Roman" w:cs="Times New Roman"/>
          <w:sz w:val="24"/>
          <w:szCs w:val="24"/>
          <w:lang w:eastAsia="ru-RU"/>
        </w:rPr>
        <w:t>;</w:t>
      </w:r>
    </w:p>
    <w:p w14:paraId="602E3BBD"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68B6A95C"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428C173F" w14:textId="77777777" w:rsidR="00F27A24" w:rsidRPr="00F27A24" w:rsidRDefault="00F27A24" w:rsidP="00F27A24">
      <w:pPr>
        <w:spacing w:after="0" w:line="240" w:lineRule="auto"/>
        <w:ind w:firstLine="284"/>
        <w:jc w:val="both"/>
        <w:rPr>
          <w:rFonts w:ascii="Times New Roman" w:eastAsia="Times New Roman" w:hAnsi="Times New Roman" w:cs="Times New Roman"/>
          <w:sz w:val="24"/>
          <w:szCs w:val="24"/>
          <w:lang w:eastAsia="ru-RU"/>
        </w:rPr>
      </w:pPr>
      <w:r w:rsidRPr="00F27A24">
        <w:rPr>
          <w:rFonts w:ascii="Times New Roman" w:eastAsia="Times New Roman" w:hAnsi="Times New Roman" w:cs="Times New Roman"/>
          <w:sz w:val="24"/>
          <w:szCs w:val="24"/>
          <w:lang w:eastAsia="ru-RU"/>
        </w:rPr>
        <w:t>- Давление потока до насоса 1 бар.</w:t>
      </w:r>
    </w:p>
    <w:p w14:paraId="1364AA26" w14:textId="77777777" w:rsidR="00F27A24" w:rsidRPr="00F27A24" w:rsidRDefault="00F27A24" w:rsidP="00C83839">
      <w:pPr>
        <w:numPr>
          <w:ilvl w:val="0"/>
          <w:numId w:val="21"/>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 xml:space="preserve">Начертите </w:t>
      </w:r>
      <w:r w:rsidRPr="00F27A24">
        <w:rPr>
          <w:rFonts w:ascii="Times New Roman" w:eastAsia="Times New Roman" w:hAnsi="Times New Roman" w:cs="Times New Roman"/>
          <w:sz w:val="24"/>
          <w:szCs w:val="24"/>
          <w:lang w:val="en-US"/>
        </w:rPr>
        <w:t>TPxy</w:t>
      </w:r>
      <w:r w:rsidRPr="00F27A24">
        <w:rPr>
          <w:rFonts w:ascii="Times New Roman" w:eastAsia="Times New Roman" w:hAnsi="Times New Roman" w:cs="Times New Roman"/>
          <w:sz w:val="24"/>
          <w:szCs w:val="24"/>
        </w:rPr>
        <w:t>-диаграмму для трехкомпонентной системы акролеина, уксусной кислоты, акриловой кислоты при постоянном значении акриловой кислоты = 0,3 мольн. %.</w:t>
      </w:r>
    </w:p>
    <w:p w14:paraId="17E03A9D" w14:textId="77777777" w:rsidR="00F27A24" w:rsidRPr="00F27A24" w:rsidRDefault="00F27A24" w:rsidP="00C83839">
      <w:pPr>
        <w:numPr>
          <w:ilvl w:val="0"/>
          <w:numId w:val="21"/>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Найдите значение вязкость жидкости смеси акролеин- уксусная кислота (70/30 мольн. %);</w:t>
      </w:r>
    </w:p>
    <w:p w14:paraId="10356577" w14:textId="77777777" w:rsidR="00F27A24" w:rsidRPr="00F27A24" w:rsidRDefault="00F27A24" w:rsidP="00C83839">
      <w:pPr>
        <w:numPr>
          <w:ilvl w:val="0"/>
          <w:numId w:val="21"/>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6B824432" w14:textId="77777777" w:rsidR="00F27A24" w:rsidRPr="00F27A24" w:rsidRDefault="00F27A24" w:rsidP="00C83839">
      <w:pPr>
        <w:numPr>
          <w:ilvl w:val="0"/>
          <w:numId w:val="21"/>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7F7F1451" w14:textId="77777777" w:rsidR="00F27A24" w:rsidRPr="00F27A24" w:rsidRDefault="00F27A24" w:rsidP="00C83839">
      <w:pPr>
        <w:numPr>
          <w:ilvl w:val="0"/>
          <w:numId w:val="21"/>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Рассчитайте диаметр колонны 1 с ситчатыми тарелками;</w:t>
      </w:r>
    </w:p>
    <w:p w14:paraId="493B65D4" w14:textId="77777777" w:rsidR="00F27A24" w:rsidRPr="00F27A24" w:rsidRDefault="00F27A24" w:rsidP="00C83839">
      <w:pPr>
        <w:numPr>
          <w:ilvl w:val="0"/>
          <w:numId w:val="21"/>
        </w:numPr>
        <w:spacing w:after="0" w:line="256" w:lineRule="auto"/>
        <w:contextualSpacing/>
        <w:jc w:val="both"/>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F27A24">
        <w:rPr>
          <w:rFonts w:ascii="Times New Roman" w:eastAsia="Times New Roman" w:hAnsi="Times New Roman" w:cs="Times New Roman"/>
          <w:sz w:val="24"/>
          <w:szCs w:val="24"/>
          <w:lang w:val="en-US"/>
        </w:rPr>
        <w:t>Top</w:t>
      </w:r>
      <w:r w:rsidRPr="00F27A24">
        <w:rPr>
          <w:rFonts w:ascii="Times New Roman" w:eastAsia="Times New Roman" w:hAnsi="Times New Roman" w:cs="Times New Roman"/>
          <w:sz w:val="24"/>
          <w:szCs w:val="24"/>
        </w:rPr>
        <w:t xml:space="preserve"> </w:t>
      </w:r>
      <w:r w:rsidRPr="00F27A24">
        <w:rPr>
          <w:rFonts w:ascii="Times New Roman" w:eastAsia="Times New Roman" w:hAnsi="Times New Roman" w:cs="Times New Roman"/>
          <w:sz w:val="24"/>
          <w:szCs w:val="24"/>
          <w:lang w:val="en-US"/>
        </w:rPr>
        <w:t>Pressure</w:t>
      </w:r>
      <w:r w:rsidRPr="00F27A24">
        <w:rPr>
          <w:rFonts w:ascii="Times New Roman" w:eastAsia="Times New Roman" w:hAnsi="Times New Roman" w:cs="Times New Roman"/>
          <w:sz w:val="24"/>
          <w:szCs w:val="24"/>
        </w:rPr>
        <w:t>) подчиняется зависимости:</w:t>
      </w:r>
    </w:p>
    <w:p w14:paraId="06BE6058" w14:textId="77777777" w:rsidR="00F27A24" w:rsidRPr="00F27A24" w:rsidRDefault="00F27A24" w:rsidP="00F27A24">
      <w:pPr>
        <w:spacing w:after="0" w:line="256" w:lineRule="auto"/>
        <w:ind w:left="1069"/>
        <w:contextualSpacing/>
        <w:jc w:val="center"/>
        <w:rPr>
          <w:rFonts w:ascii="Times New Roman" w:eastAsia="Times New Roman" w:hAnsi="Times New Roman" w:cs="Times New Roman"/>
          <w:b/>
          <w:sz w:val="24"/>
          <w:szCs w:val="24"/>
        </w:rPr>
      </w:pPr>
      <w:r w:rsidRPr="00F27A24">
        <w:rPr>
          <w:rFonts w:ascii="Times New Roman" w:eastAsia="Times New Roman" w:hAnsi="Times New Roman" w:cs="Times New Roman"/>
          <w:b/>
          <w:sz w:val="24"/>
          <w:szCs w:val="24"/>
        </w:rPr>
        <w:t>давление верха колонны 1 (</w:t>
      </w:r>
      <w:r w:rsidRPr="00F27A24">
        <w:rPr>
          <w:rFonts w:ascii="Times New Roman" w:eastAsia="Times New Roman" w:hAnsi="Times New Roman" w:cs="Times New Roman"/>
          <w:b/>
          <w:sz w:val="24"/>
          <w:szCs w:val="24"/>
          <w:lang w:val="en-US"/>
        </w:rPr>
        <w:t>Top</w:t>
      </w:r>
      <w:r w:rsidRPr="00F27A24">
        <w:rPr>
          <w:rFonts w:ascii="Times New Roman" w:eastAsia="Times New Roman" w:hAnsi="Times New Roman" w:cs="Times New Roman"/>
          <w:b/>
          <w:sz w:val="24"/>
          <w:szCs w:val="24"/>
        </w:rPr>
        <w:t xml:space="preserve"> </w:t>
      </w:r>
      <w:r w:rsidRPr="00F27A24">
        <w:rPr>
          <w:rFonts w:ascii="Times New Roman" w:eastAsia="Times New Roman" w:hAnsi="Times New Roman" w:cs="Times New Roman"/>
          <w:b/>
          <w:sz w:val="24"/>
          <w:szCs w:val="24"/>
          <w:lang w:val="en-US"/>
        </w:rPr>
        <w:t>Pressure</w:t>
      </w:r>
      <w:r w:rsidRPr="00F27A24">
        <w:rPr>
          <w:rFonts w:ascii="Times New Roman" w:eastAsia="Times New Roman" w:hAnsi="Times New Roman" w:cs="Times New Roman"/>
          <w:b/>
          <w:sz w:val="24"/>
          <w:szCs w:val="24"/>
        </w:rPr>
        <w:t>) =Выходное давление насоса (</w:t>
      </w:r>
      <w:r w:rsidRPr="00F27A24">
        <w:rPr>
          <w:rFonts w:ascii="Times New Roman" w:eastAsia="Times New Roman" w:hAnsi="Times New Roman" w:cs="Times New Roman"/>
          <w:b/>
          <w:sz w:val="24"/>
          <w:szCs w:val="24"/>
          <w:lang w:val="en-US"/>
        </w:rPr>
        <w:t>Outlet</w:t>
      </w:r>
      <w:r w:rsidRPr="00F27A24">
        <w:rPr>
          <w:rFonts w:ascii="Times New Roman" w:eastAsia="Times New Roman" w:hAnsi="Times New Roman" w:cs="Times New Roman"/>
          <w:b/>
          <w:sz w:val="24"/>
          <w:szCs w:val="24"/>
        </w:rPr>
        <w:t xml:space="preserve"> </w:t>
      </w:r>
      <w:r w:rsidRPr="00F27A24">
        <w:rPr>
          <w:rFonts w:ascii="Times New Roman" w:eastAsia="Times New Roman" w:hAnsi="Times New Roman" w:cs="Times New Roman"/>
          <w:b/>
          <w:sz w:val="24"/>
          <w:szCs w:val="24"/>
          <w:lang w:val="en-US"/>
        </w:rPr>
        <w:t>Pressure</w:t>
      </w:r>
      <w:r w:rsidRPr="00F27A24">
        <w:rPr>
          <w:rFonts w:ascii="Times New Roman" w:eastAsia="Times New Roman" w:hAnsi="Times New Roman" w:cs="Times New Roman"/>
          <w:b/>
          <w:sz w:val="24"/>
          <w:szCs w:val="24"/>
        </w:rPr>
        <w:t>)-0,6 бара</w:t>
      </w:r>
    </w:p>
    <w:p w14:paraId="5082B9C7"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 xml:space="preserve">(на потери в обоих теплообменниках). </w:t>
      </w:r>
    </w:p>
    <w:p w14:paraId="421DEEC5" w14:textId="77777777" w:rsidR="00F27A24" w:rsidRPr="00F27A24" w:rsidRDefault="00F27A24" w:rsidP="00F27A24">
      <w:pPr>
        <w:spacing w:after="0" w:line="256" w:lineRule="auto"/>
        <w:ind w:left="1069"/>
        <w:contextualSpacing/>
        <w:jc w:val="center"/>
        <w:rPr>
          <w:rFonts w:ascii="Times New Roman" w:eastAsia="Times New Roman" w:hAnsi="Times New Roman" w:cs="Times New Roman"/>
          <w:b/>
          <w:sz w:val="24"/>
          <w:szCs w:val="24"/>
        </w:rPr>
      </w:pPr>
      <w:r w:rsidRPr="00F27A24">
        <w:rPr>
          <w:rFonts w:ascii="Times New Roman" w:eastAsia="Times New Roman" w:hAnsi="Times New Roman" w:cs="Times New Roman"/>
          <w:b/>
          <w:sz w:val="24"/>
          <w:szCs w:val="24"/>
        </w:rPr>
        <w:t>давление верха колонны 2 (</w:t>
      </w:r>
      <w:r w:rsidRPr="00F27A24">
        <w:rPr>
          <w:rFonts w:ascii="Times New Roman" w:eastAsia="Times New Roman" w:hAnsi="Times New Roman" w:cs="Times New Roman"/>
          <w:b/>
          <w:sz w:val="24"/>
          <w:szCs w:val="24"/>
          <w:lang w:val="en-US"/>
        </w:rPr>
        <w:t>Top</w:t>
      </w:r>
      <w:r w:rsidRPr="00F27A24">
        <w:rPr>
          <w:rFonts w:ascii="Times New Roman" w:eastAsia="Times New Roman" w:hAnsi="Times New Roman" w:cs="Times New Roman"/>
          <w:b/>
          <w:sz w:val="24"/>
          <w:szCs w:val="24"/>
        </w:rPr>
        <w:t xml:space="preserve"> </w:t>
      </w:r>
      <w:r w:rsidRPr="00F27A24">
        <w:rPr>
          <w:rFonts w:ascii="Times New Roman" w:eastAsia="Times New Roman" w:hAnsi="Times New Roman" w:cs="Times New Roman"/>
          <w:b/>
          <w:sz w:val="24"/>
          <w:szCs w:val="24"/>
          <w:lang w:val="en-US"/>
        </w:rPr>
        <w:t>Pressure</w:t>
      </w:r>
      <w:r w:rsidRPr="00F27A24">
        <w:rPr>
          <w:rFonts w:ascii="Times New Roman" w:eastAsia="Times New Roman" w:hAnsi="Times New Roman" w:cs="Times New Roman"/>
          <w:b/>
          <w:sz w:val="24"/>
          <w:szCs w:val="24"/>
        </w:rPr>
        <w:t>) =давление кубового остатка колонны 1</w:t>
      </w:r>
    </w:p>
    <w:p w14:paraId="115DCF7D"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p>
    <w:p w14:paraId="56EDB2AB" w14:textId="77777777" w:rsidR="00F27A24" w:rsidRPr="00F27A24" w:rsidRDefault="00F27A24" w:rsidP="00F27A24">
      <w:pPr>
        <w:spacing w:after="0" w:line="256" w:lineRule="auto"/>
        <w:ind w:left="1069"/>
        <w:contextualSpacing/>
        <w:rPr>
          <w:rFonts w:ascii="Times New Roman" w:eastAsia="Times New Roman" w:hAnsi="Times New Roman" w:cs="Times New Roman"/>
          <w:sz w:val="24"/>
          <w:szCs w:val="24"/>
        </w:rPr>
      </w:pPr>
      <w:r w:rsidRPr="00F27A24">
        <w:rPr>
          <w:rFonts w:ascii="Times New Roman" w:eastAsia="Times New Roman" w:hAnsi="Times New Roman" w:cs="Times New Roman"/>
          <w:sz w:val="24"/>
          <w:szCs w:val="24"/>
        </w:rPr>
        <w:t>Пределы изменения выходного давления насоса от 1,6 бара до 2 бара.</w:t>
      </w:r>
    </w:p>
    <w:p w14:paraId="77EC362A" w14:textId="77777777" w:rsidR="00F27A24" w:rsidRDefault="00F27A24" w:rsidP="00F27A2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5" w:name="_Hlk141983683"/>
      <w:r w:rsidRPr="00B84981">
        <w:rPr>
          <w:rFonts w:ascii="Times New Roman" w:eastAsia="TimesNewRoman" w:hAnsi="Times New Roman" w:cs="Times New Roman"/>
          <w:b/>
          <w:sz w:val="24"/>
          <w:szCs w:val="24"/>
          <w:lang w:eastAsia="ru-RU"/>
        </w:rPr>
        <w:t xml:space="preserve">Контрольная работа № 1: </w:t>
      </w:r>
    </w:p>
    <w:p w14:paraId="3BE6E69D" w14:textId="77777777" w:rsidR="00F27A24" w:rsidRDefault="00F27A24" w:rsidP="00F27A2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20</w:t>
      </w:r>
    </w:p>
    <w:bookmarkEnd w:id="25"/>
    <w:p w14:paraId="2429EA88" w14:textId="77777777" w:rsidR="009B21CF" w:rsidRPr="009B21CF" w:rsidRDefault="009B21CF" w:rsidP="009B21CF">
      <w:pPr>
        <w:spacing w:after="0" w:line="240" w:lineRule="auto"/>
        <w:ind w:firstLine="709"/>
        <w:jc w:val="both"/>
        <w:rPr>
          <w:rFonts w:ascii="Times New Roman" w:eastAsia="Times New Roman" w:hAnsi="Times New Roman" w:cs="Times New Roman"/>
          <w:sz w:val="24"/>
          <w:szCs w:val="24"/>
          <w:lang w:eastAsia="ru-RU"/>
        </w:rPr>
      </w:pPr>
      <w:r w:rsidRPr="009B21CF">
        <w:rPr>
          <w:rFonts w:ascii="Times New Roman" w:eastAsia="Times New Roman" w:hAnsi="Times New Roman" w:cs="Times New Roman"/>
          <w:sz w:val="24"/>
          <w:szCs w:val="24"/>
          <w:lang w:eastAsia="ru-RU"/>
        </w:rPr>
        <w:t>После процесса каталитического окисления пропилена, через центробежный насос с КПД 0.95 поток акролеина 1360 кг/ч, уксусной кислоты 360 кг/ч и акриловой кислоты 110 кг/ч с температурой 20</w:t>
      </w:r>
      <w:r w:rsidRPr="009B21CF">
        <w:rPr>
          <w:rFonts w:ascii="Times New Roman" w:eastAsia="Times New Roman" w:hAnsi="Times New Roman" w:cs="Times New Roman"/>
          <w:sz w:val="24"/>
          <w:szCs w:val="24"/>
          <w:vertAlign w:val="superscript"/>
          <w:lang w:eastAsia="ru-RU"/>
        </w:rPr>
        <w:t>0</w:t>
      </w:r>
      <w:r w:rsidRPr="009B21CF">
        <w:rPr>
          <w:rFonts w:ascii="Times New Roman" w:eastAsia="Times New Roman" w:hAnsi="Times New Roman" w:cs="Times New Roman"/>
          <w:sz w:val="24"/>
          <w:szCs w:val="24"/>
          <w:lang w:eastAsia="ru-RU"/>
        </w:rPr>
        <w:t>С и давлением 1,6 бара попадает в теплообменник 1, где нагревается до 40</w:t>
      </w:r>
      <w:r w:rsidRPr="009B21CF">
        <w:rPr>
          <w:rFonts w:ascii="Times New Roman" w:eastAsia="Times New Roman" w:hAnsi="Times New Roman" w:cs="Times New Roman"/>
          <w:sz w:val="24"/>
          <w:szCs w:val="24"/>
          <w:vertAlign w:val="superscript"/>
          <w:lang w:eastAsia="ru-RU"/>
        </w:rPr>
        <w:t>0</w:t>
      </w:r>
      <w:r w:rsidRPr="009B21CF">
        <w:rPr>
          <w:rFonts w:ascii="Times New Roman" w:eastAsia="Times New Roman" w:hAnsi="Times New Roman" w:cs="Times New Roman"/>
          <w:sz w:val="24"/>
          <w:szCs w:val="24"/>
          <w:lang w:eastAsia="ru-RU"/>
        </w:rPr>
        <w:t>С. После этого, поток, проходя теплообменник 2, в котором нагревается до 50</w:t>
      </w:r>
      <w:r w:rsidRPr="009B21CF">
        <w:rPr>
          <w:rFonts w:ascii="Times New Roman" w:eastAsia="Times New Roman" w:hAnsi="Times New Roman" w:cs="Times New Roman"/>
          <w:sz w:val="24"/>
          <w:szCs w:val="24"/>
          <w:vertAlign w:val="superscript"/>
          <w:lang w:eastAsia="ru-RU"/>
        </w:rPr>
        <w:t>0</w:t>
      </w:r>
      <w:r w:rsidRPr="009B21CF">
        <w:rPr>
          <w:rFonts w:ascii="Times New Roman" w:eastAsia="Times New Roman" w:hAnsi="Times New Roman" w:cs="Times New Roman"/>
          <w:sz w:val="24"/>
          <w:szCs w:val="24"/>
          <w:lang w:eastAsia="ru-RU"/>
        </w:rPr>
        <w:t>С перекрестным потоком уксусной кислоты, поступает последовательно в 2 ректификационные колонны. В данных колоннах проходит разделение потока до индивидуальных веществ (акролеина не менее 99,9% масс., уксусной кислоты не менее 99,5% масс., акриловой кислоты не менее 99,5%). Полученный поток чистой уксусной кислоты, поступая в теплообменник 2, нагревает входной поток.</w:t>
      </w:r>
    </w:p>
    <w:p w14:paraId="7717208B" w14:textId="77777777" w:rsidR="009B21CF" w:rsidRPr="009B21CF" w:rsidRDefault="009B21CF" w:rsidP="009B21CF">
      <w:pPr>
        <w:spacing w:after="0" w:line="240" w:lineRule="auto"/>
        <w:ind w:firstLine="709"/>
        <w:jc w:val="both"/>
        <w:rPr>
          <w:rFonts w:ascii="Times New Roman" w:eastAsia="Times New Roman" w:hAnsi="Times New Roman" w:cs="Times New Roman"/>
          <w:sz w:val="24"/>
          <w:szCs w:val="24"/>
          <w:lang w:eastAsia="ru-RU"/>
        </w:rPr>
      </w:pPr>
      <w:r w:rsidRPr="009B21CF">
        <w:rPr>
          <w:rFonts w:ascii="Times New Roman" w:eastAsia="Times New Roman" w:hAnsi="Times New Roman" w:cs="Times New Roman"/>
          <w:sz w:val="24"/>
          <w:szCs w:val="24"/>
          <w:lang w:eastAsia="ru-RU"/>
        </w:rPr>
        <w:t>При решении задачи, следует учесть, что:</w:t>
      </w:r>
    </w:p>
    <w:p w14:paraId="4D487D17" w14:textId="77777777" w:rsidR="009B21CF" w:rsidRPr="009B21CF" w:rsidRDefault="009B21CF" w:rsidP="009B21CF">
      <w:pPr>
        <w:spacing w:after="0" w:line="240" w:lineRule="auto"/>
        <w:ind w:firstLine="284"/>
        <w:jc w:val="both"/>
        <w:rPr>
          <w:rFonts w:ascii="Times New Roman" w:eastAsia="Times New Roman" w:hAnsi="Times New Roman" w:cs="Times New Roman"/>
          <w:sz w:val="24"/>
          <w:szCs w:val="24"/>
          <w:lang w:eastAsia="ru-RU"/>
        </w:rPr>
      </w:pPr>
      <w:r w:rsidRPr="009B21CF">
        <w:rPr>
          <w:rFonts w:ascii="Times New Roman" w:eastAsia="Times New Roman" w:hAnsi="Times New Roman" w:cs="Times New Roman"/>
          <w:sz w:val="24"/>
          <w:szCs w:val="24"/>
          <w:lang w:eastAsia="ru-RU"/>
        </w:rPr>
        <w:t xml:space="preserve">- Термодинамическая модель расчета равновесий </w:t>
      </w:r>
      <w:r w:rsidRPr="009B21CF">
        <w:rPr>
          <w:rFonts w:ascii="Times New Roman" w:eastAsia="Times New Roman" w:hAnsi="Times New Roman" w:cs="Times New Roman"/>
          <w:sz w:val="24"/>
          <w:szCs w:val="24"/>
          <w:lang w:val="en-US" w:eastAsia="ru-RU"/>
        </w:rPr>
        <w:t>UNIFAQ</w:t>
      </w:r>
      <w:r w:rsidRPr="009B21CF">
        <w:rPr>
          <w:rFonts w:ascii="Times New Roman" w:eastAsia="Times New Roman" w:hAnsi="Times New Roman" w:cs="Times New Roman"/>
          <w:sz w:val="24"/>
          <w:szCs w:val="24"/>
          <w:lang w:eastAsia="ru-RU"/>
        </w:rPr>
        <w:t xml:space="preserve">, а расчета энтальпии – </w:t>
      </w:r>
      <w:r w:rsidRPr="009B21CF">
        <w:rPr>
          <w:rFonts w:ascii="Times New Roman" w:eastAsia="Times New Roman" w:hAnsi="Times New Roman" w:cs="Times New Roman"/>
          <w:sz w:val="24"/>
          <w:szCs w:val="24"/>
          <w:lang w:val="en-US" w:eastAsia="ru-RU"/>
        </w:rPr>
        <w:t>Latent</w:t>
      </w:r>
      <w:r w:rsidRPr="009B21CF">
        <w:rPr>
          <w:rFonts w:ascii="Times New Roman" w:eastAsia="Times New Roman" w:hAnsi="Times New Roman" w:cs="Times New Roman"/>
          <w:sz w:val="24"/>
          <w:szCs w:val="24"/>
          <w:lang w:eastAsia="ru-RU"/>
        </w:rPr>
        <w:t xml:space="preserve"> </w:t>
      </w:r>
      <w:r w:rsidRPr="009B21CF">
        <w:rPr>
          <w:rFonts w:ascii="Times New Roman" w:eastAsia="Times New Roman" w:hAnsi="Times New Roman" w:cs="Times New Roman"/>
          <w:sz w:val="24"/>
          <w:szCs w:val="24"/>
          <w:lang w:val="en-US" w:eastAsia="ru-RU"/>
        </w:rPr>
        <w:t>Heat</w:t>
      </w:r>
      <w:r w:rsidRPr="009B21CF">
        <w:rPr>
          <w:rFonts w:ascii="Times New Roman" w:eastAsia="Times New Roman" w:hAnsi="Times New Roman" w:cs="Times New Roman"/>
          <w:sz w:val="24"/>
          <w:szCs w:val="24"/>
          <w:lang w:eastAsia="ru-RU"/>
        </w:rPr>
        <w:t>;</w:t>
      </w:r>
    </w:p>
    <w:p w14:paraId="70F3BA49" w14:textId="77777777" w:rsidR="009B21CF" w:rsidRPr="009B21CF" w:rsidRDefault="009B21CF" w:rsidP="009B21CF">
      <w:pPr>
        <w:spacing w:after="0" w:line="240" w:lineRule="auto"/>
        <w:ind w:firstLine="284"/>
        <w:jc w:val="both"/>
        <w:rPr>
          <w:rFonts w:ascii="Times New Roman" w:eastAsia="Times New Roman" w:hAnsi="Times New Roman" w:cs="Times New Roman"/>
          <w:sz w:val="24"/>
          <w:szCs w:val="24"/>
          <w:lang w:eastAsia="ru-RU"/>
        </w:rPr>
      </w:pPr>
      <w:r w:rsidRPr="009B21CF">
        <w:rPr>
          <w:rFonts w:ascii="Times New Roman" w:eastAsia="Times New Roman" w:hAnsi="Times New Roman" w:cs="Times New Roman"/>
          <w:sz w:val="24"/>
          <w:szCs w:val="24"/>
          <w:lang w:eastAsia="ru-RU"/>
        </w:rPr>
        <w:t>- Потери давления в каждом т.о. порядка 0,3 бар, а по длине каждой из колонн – 0,1 бар;</w:t>
      </w:r>
    </w:p>
    <w:p w14:paraId="513E880B" w14:textId="77777777" w:rsidR="009B21CF" w:rsidRPr="009B21CF" w:rsidRDefault="009B21CF" w:rsidP="009B21CF">
      <w:pPr>
        <w:spacing w:after="0" w:line="240" w:lineRule="auto"/>
        <w:ind w:firstLine="284"/>
        <w:jc w:val="both"/>
        <w:rPr>
          <w:rFonts w:ascii="Times New Roman" w:eastAsia="Times New Roman" w:hAnsi="Times New Roman" w:cs="Times New Roman"/>
          <w:sz w:val="24"/>
          <w:szCs w:val="24"/>
          <w:lang w:eastAsia="ru-RU"/>
        </w:rPr>
      </w:pPr>
      <w:r w:rsidRPr="009B21CF">
        <w:rPr>
          <w:rFonts w:ascii="Times New Roman" w:eastAsia="Times New Roman" w:hAnsi="Times New Roman" w:cs="Times New Roman"/>
          <w:sz w:val="24"/>
          <w:szCs w:val="24"/>
          <w:lang w:eastAsia="ru-RU"/>
        </w:rPr>
        <w:t>- Питание в каждую колонну подается на центральную тарелку;</w:t>
      </w:r>
    </w:p>
    <w:p w14:paraId="66F5DBD8" w14:textId="77777777" w:rsidR="009B21CF" w:rsidRPr="009B21CF" w:rsidRDefault="009B21CF" w:rsidP="009B21CF">
      <w:pPr>
        <w:spacing w:after="0" w:line="240" w:lineRule="auto"/>
        <w:ind w:firstLine="284"/>
        <w:jc w:val="both"/>
        <w:rPr>
          <w:rFonts w:ascii="Times New Roman" w:eastAsia="Times New Roman" w:hAnsi="Times New Roman" w:cs="Times New Roman"/>
          <w:sz w:val="24"/>
          <w:szCs w:val="24"/>
          <w:lang w:eastAsia="ru-RU"/>
        </w:rPr>
      </w:pPr>
      <w:r w:rsidRPr="009B21CF">
        <w:rPr>
          <w:rFonts w:ascii="Times New Roman" w:eastAsia="Times New Roman" w:hAnsi="Times New Roman" w:cs="Times New Roman"/>
          <w:sz w:val="24"/>
          <w:szCs w:val="24"/>
          <w:lang w:eastAsia="ru-RU"/>
        </w:rPr>
        <w:t>- Давление потока до насоса 1 бар.</w:t>
      </w:r>
    </w:p>
    <w:p w14:paraId="00FFE31C" w14:textId="77777777" w:rsidR="009B21CF" w:rsidRPr="009B21CF" w:rsidRDefault="009B21CF" w:rsidP="00C83839">
      <w:pPr>
        <w:numPr>
          <w:ilvl w:val="0"/>
          <w:numId w:val="22"/>
        </w:numPr>
        <w:spacing w:after="0" w:line="256" w:lineRule="auto"/>
        <w:contextualSpacing/>
        <w:jc w:val="both"/>
        <w:rPr>
          <w:rFonts w:ascii="Times New Roman" w:eastAsia="Times New Roman" w:hAnsi="Times New Roman" w:cs="Times New Roman"/>
          <w:sz w:val="24"/>
          <w:szCs w:val="24"/>
        </w:rPr>
      </w:pPr>
      <w:r w:rsidRPr="009B21CF">
        <w:rPr>
          <w:rFonts w:ascii="Times New Roman" w:eastAsia="Times New Roman" w:hAnsi="Times New Roman" w:cs="Times New Roman"/>
          <w:sz w:val="24"/>
          <w:szCs w:val="24"/>
        </w:rPr>
        <w:t xml:space="preserve">Начертите </w:t>
      </w:r>
      <w:r w:rsidRPr="009B21CF">
        <w:rPr>
          <w:rFonts w:ascii="Times New Roman" w:eastAsia="Times New Roman" w:hAnsi="Times New Roman" w:cs="Times New Roman"/>
          <w:sz w:val="24"/>
          <w:szCs w:val="24"/>
          <w:lang w:val="en-US"/>
        </w:rPr>
        <w:t>TPxy</w:t>
      </w:r>
      <w:r w:rsidRPr="009B21CF">
        <w:rPr>
          <w:rFonts w:ascii="Times New Roman" w:eastAsia="Times New Roman" w:hAnsi="Times New Roman" w:cs="Times New Roman"/>
          <w:sz w:val="24"/>
          <w:szCs w:val="24"/>
        </w:rPr>
        <w:t>-диаграмму для трехкомпонентной системы акролеина, уксусной кислоты, акриловой кислоты при постоянном значении акриловой кислоты = 0,3 мольн. %.</w:t>
      </w:r>
    </w:p>
    <w:p w14:paraId="73B86363" w14:textId="77777777" w:rsidR="009B21CF" w:rsidRPr="009B21CF" w:rsidRDefault="009B21CF" w:rsidP="00C83839">
      <w:pPr>
        <w:numPr>
          <w:ilvl w:val="0"/>
          <w:numId w:val="22"/>
        </w:numPr>
        <w:spacing w:after="0" w:line="256" w:lineRule="auto"/>
        <w:contextualSpacing/>
        <w:jc w:val="both"/>
        <w:rPr>
          <w:rFonts w:ascii="Times New Roman" w:eastAsia="Times New Roman" w:hAnsi="Times New Roman" w:cs="Times New Roman"/>
          <w:sz w:val="24"/>
          <w:szCs w:val="24"/>
        </w:rPr>
      </w:pPr>
      <w:r w:rsidRPr="009B21CF">
        <w:rPr>
          <w:rFonts w:ascii="Times New Roman" w:eastAsia="Times New Roman" w:hAnsi="Times New Roman" w:cs="Times New Roman"/>
          <w:sz w:val="24"/>
          <w:szCs w:val="24"/>
        </w:rPr>
        <w:t>Найдите значение вязкость жидкости смеси акролеин- уксусная кислота (70/30 мольн. %);</w:t>
      </w:r>
    </w:p>
    <w:p w14:paraId="03C9D258" w14:textId="77777777" w:rsidR="009B21CF" w:rsidRPr="009B21CF" w:rsidRDefault="009B21CF" w:rsidP="00C83839">
      <w:pPr>
        <w:numPr>
          <w:ilvl w:val="0"/>
          <w:numId w:val="22"/>
        </w:numPr>
        <w:spacing w:after="0" w:line="256" w:lineRule="auto"/>
        <w:contextualSpacing/>
        <w:jc w:val="both"/>
        <w:rPr>
          <w:rFonts w:ascii="Times New Roman" w:eastAsia="Times New Roman" w:hAnsi="Times New Roman" w:cs="Times New Roman"/>
          <w:sz w:val="24"/>
          <w:szCs w:val="24"/>
        </w:rPr>
      </w:pPr>
      <w:r w:rsidRPr="009B21CF">
        <w:rPr>
          <w:rFonts w:ascii="Times New Roman" w:eastAsia="Times New Roman" w:hAnsi="Times New Roman" w:cs="Times New Roman"/>
          <w:sz w:val="24"/>
          <w:szCs w:val="24"/>
        </w:rPr>
        <w:t>Рассчитайте описанную схему таким с минимально возможным числом тарелок в колоннах;</w:t>
      </w:r>
    </w:p>
    <w:p w14:paraId="70971EE8" w14:textId="77777777" w:rsidR="009B21CF" w:rsidRPr="009B21CF" w:rsidRDefault="009B21CF" w:rsidP="00C83839">
      <w:pPr>
        <w:numPr>
          <w:ilvl w:val="0"/>
          <w:numId w:val="22"/>
        </w:numPr>
        <w:spacing w:after="0" w:line="256" w:lineRule="auto"/>
        <w:contextualSpacing/>
        <w:jc w:val="both"/>
        <w:rPr>
          <w:rFonts w:ascii="Times New Roman" w:eastAsia="Times New Roman" w:hAnsi="Times New Roman" w:cs="Times New Roman"/>
          <w:sz w:val="24"/>
          <w:szCs w:val="24"/>
        </w:rPr>
      </w:pPr>
      <w:r w:rsidRPr="009B21CF">
        <w:rPr>
          <w:rFonts w:ascii="Times New Roman" w:eastAsia="Times New Roman" w:hAnsi="Times New Roman" w:cs="Times New Roman"/>
          <w:sz w:val="24"/>
          <w:szCs w:val="24"/>
        </w:rPr>
        <w:t>Замкните в рецикл поток уксусной кислоты, тем самым повысив эксергетический КПД системы;</w:t>
      </w:r>
    </w:p>
    <w:p w14:paraId="7089992C" w14:textId="77777777" w:rsidR="009B21CF" w:rsidRPr="009B21CF" w:rsidRDefault="009B21CF" w:rsidP="00C83839">
      <w:pPr>
        <w:numPr>
          <w:ilvl w:val="0"/>
          <w:numId w:val="22"/>
        </w:numPr>
        <w:spacing w:after="0" w:line="256" w:lineRule="auto"/>
        <w:contextualSpacing/>
        <w:jc w:val="both"/>
        <w:rPr>
          <w:rFonts w:ascii="Times New Roman" w:eastAsia="Times New Roman" w:hAnsi="Times New Roman" w:cs="Times New Roman"/>
          <w:sz w:val="24"/>
          <w:szCs w:val="24"/>
        </w:rPr>
      </w:pPr>
      <w:r w:rsidRPr="009B21CF">
        <w:rPr>
          <w:rFonts w:ascii="Times New Roman" w:eastAsia="Times New Roman" w:hAnsi="Times New Roman" w:cs="Times New Roman"/>
          <w:sz w:val="24"/>
          <w:szCs w:val="24"/>
        </w:rPr>
        <w:t>Рассчитайте диаметр колонны 1 с ситчатыми тарелками;</w:t>
      </w:r>
    </w:p>
    <w:p w14:paraId="69C62697" w14:textId="77777777" w:rsidR="009B21CF" w:rsidRPr="009B21CF" w:rsidRDefault="009B21CF" w:rsidP="00C83839">
      <w:pPr>
        <w:numPr>
          <w:ilvl w:val="0"/>
          <w:numId w:val="22"/>
        </w:numPr>
        <w:spacing w:after="0" w:line="256" w:lineRule="auto"/>
        <w:contextualSpacing/>
        <w:jc w:val="both"/>
        <w:rPr>
          <w:rFonts w:ascii="Times New Roman" w:eastAsia="Times New Roman" w:hAnsi="Times New Roman" w:cs="Times New Roman"/>
          <w:sz w:val="24"/>
          <w:szCs w:val="24"/>
        </w:rPr>
      </w:pPr>
      <w:r w:rsidRPr="009B21CF">
        <w:rPr>
          <w:rFonts w:ascii="Times New Roman" w:eastAsia="Times New Roman" w:hAnsi="Times New Roman" w:cs="Times New Roman"/>
          <w:sz w:val="24"/>
          <w:szCs w:val="24"/>
        </w:rPr>
        <w:t>Выполните анализ параметрической чувствительности и изобразите зависимость температуры дистиллята из второй колонны от изменения давления в нагнетающем центробежном насосе при учете, что давление верха колонны 1 (</w:t>
      </w:r>
      <w:r w:rsidRPr="009B21CF">
        <w:rPr>
          <w:rFonts w:ascii="Times New Roman" w:eastAsia="Times New Roman" w:hAnsi="Times New Roman" w:cs="Times New Roman"/>
          <w:sz w:val="24"/>
          <w:szCs w:val="24"/>
          <w:lang w:val="en-US"/>
        </w:rPr>
        <w:t>Top</w:t>
      </w:r>
      <w:r w:rsidRPr="009B21CF">
        <w:rPr>
          <w:rFonts w:ascii="Times New Roman" w:eastAsia="Times New Roman" w:hAnsi="Times New Roman" w:cs="Times New Roman"/>
          <w:sz w:val="24"/>
          <w:szCs w:val="24"/>
        </w:rPr>
        <w:t xml:space="preserve"> </w:t>
      </w:r>
      <w:r w:rsidRPr="009B21CF">
        <w:rPr>
          <w:rFonts w:ascii="Times New Roman" w:eastAsia="Times New Roman" w:hAnsi="Times New Roman" w:cs="Times New Roman"/>
          <w:sz w:val="24"/>
          <w:szCs w:val="24"/>
          <w:lang w:val="en-US"/>
        </w:rPr>
        <w:t>Pressure</w:t>
      </w:r>
      <w:r w:rsidRPr="009B21CF">
        <w:rPr>
          <w:rFonts w:ascii="Times New Roman" w:eastAsia="Times New Roman" w:hAnsi="Times New Roman" w:cs="Times New Roman"/>
          <w:sz w:val="24"/>
          <w:szCs w:val="24"/>
        </w:rPr>
        <w:t>) подчиняется зависимости:</w:t>
      </w:r>
    </w:p>
    <w:p w14:paraId="71C36790" w14:textId="77777777" w:rsidR="009B21CF" w:rsidRPr="009B21CF" w:rsidRDefault="009B21CF" w:rsidP="009B21CF">
      <w:pPr>
        <w:spacing w:after="0" w:line="256" w:lineRule="auto"/>
        <w:ind w:left="1069"/>
        <w:contextualSpacing/>
        <w:jc w:val="center"/>
        <w:rPr>
          <w:rFonts w:ascii="Times New Roman" w:eastAsia="Times New Roman" w:hAnsi="Times New Roman" w:cs="Times New Roman"/>
          <w:b/>
          <w:sz w:val="24"/>
          <w:szCs w:val="24"/>
        </w:rPr>
      </w:pPr>
      <w:r w:rsidRPr="009B21CF">
        <w:rPr>
          <w:rFonts w:ascii="Times New Roman" w:eastAsia="Times New Roman" w:hAnsi="Times New Roman" w:cs="Times New Roman"/>
          <w:b/>
          <w:sz w:val="24"/>
          <w:szCs w:val="24"/>
        </w:rPr>
        <w:t>давление верха колонны 1 (</w:t>
      </w:r>
      <w:r w:rsidRPr="009B21CF">
        <w:rPr>
          <w:rFonts w:ascii="Times New Roman" w:eastAsia="Times New Roman" w:hAnsi="Times New Roman" w:cs="Times New Roman"/>
          <w:b/>
          <w:sz w:val="24"/>
          <w:szCs w:val="24"/>
          <w:lang w:val="en-US"/>
        </w:rPr>
        <w:t>Top</w:t>
      </w:r>
      <w:r w:rsidRPr="009B21CF">
        <w:rPr>
          <w:rFonts w:ascii="Times New Roman" w:eastAsia="Times New Roman" w:hAnsi="Times New Roman" w:cs="Times New Roman"/>
          <w:b/>
          <w:sz w:val="24"/>
          <w:szCs w:val="24"/>
        </w:rPr>
        <w:t xml:space="preserve"> </w:t>
      </w:r>
      <w:r w:rsidRPr="009B21CF">
        <w:rPr>
          <w:rFonts w:ascii="Times New Roman" w:eastAsia="Times New Roman" w:hAnsi="Times New Roman" w:cs="Times New Roman"/>
          <w:b/>
          <w:sz w:val="24"/>
          <w:szCs w:val="24"/>
          <w:lang w:val="en-US"/>
        </w:rPr>
        <w:t>Pressure</w:t>
      </w:r>
      <w:r w:rsidRPr="009B21CF">
        <w:rPr>
          <w:rFonts w:ascii="Times New Roman" w:eastAsia="Times New Roman" w:hAnsi="Times New Roman" w:cs="Times New Roman"/>
          <w:b/>
          <w:sz w:val="24"/>
          <w:szCs w:val="24"/>
        </w:rPr>
        <w:t>) =Выходное давление насоса (</w:t>
      </w:r>
      <w:r w:rsidRPr="009B21CF">
        <w:rPr>
          <w:rFonts w:ascii="Times New Roman" w:eastAsia="Times New Roman" w:hAnsi="Times New Roman" w:cs="Times New Roman"/>
          <w:b/>
          <w:sz w:val="24"/>
          <w:szCs w:val="24"/>
          <w:lang w:val="en-US"/>
        </w:rPr>
        <w:t>Outlet</w:t>
      </w:r>
      <w:r w:rsidRPr="009B21CF">
        <w:rPr>
          <w:rFonts w:ascii="Times New Roman" w:eastAsia="Times New Roman" w:hAnsi="Times New Roman" w:cs="Times New Roman"/>
          <w:b/>
          <w:sz w:val="24"/>
          <w:szCs w:val="24"/>
        </w:rPr>
        <w:t xml:space="preserve"> </w:t>
      </w:r>
      <w:r w:rsidRPr="009B21CF">
        <w:rPr>
          <w:rFonts w:ascii="Times New Roman" w:eastAsia="Times New Roman" w:hAnsi="Times New Roman" w:cs="Times New Roman"/>
          <w:b/>
          <w:sz w:val="24"/>
          <w:szCs w:val="24"/>
          <w:lang w:val="en-US"/>
        </w:rPr>
        <w:t>Pressure</w:t>
      </w:r>
      <w:r w:rsidRPr="009B21CF">
        <w:rPr>
          <w:rFonts w:ascii="Times New Roman" w:eastAsia="Times New Roman" w:hAnsi="Times New Roman" w:cs="Times New Roman"/>
          <w:b/>
          <w:sz w:val="24"/>
          <w:szCs w:val="24"/>
        </w:rPr>
        <w:t>)-0,6 бара</w:t>
      </w:r>
    </w:p>
    <w:p w14:paraId="7068F10D" w14:textId="77777777" w:rsidR="009B21CF" w:rsidRPr="009B21CF" w:rsidRDefault="009B21CF" w:rsidP="009B21CF">
      <w:pPr>
        <w:spacing w:after="0" w:line="256" w:lineRule="auto"/>
        <w:ind w:left="1069"/>
        <w:contextualSpacing/>
        <w:rPr>
          <w:rFonts w:ascii="Times New Roman" w:eastAsia="Times New Roman" w:hAnsi="Times New Roman" w:cs="Times New Roman"/>
          <w:sz w:val="24"/>
          <w:szCs w:val="24"/>
        </w:rPr>
      </w:pPr>
      <w:r w:rsidRPr="009B21CF">
        <w:rPr>
          <w:rFonts w:ascii="Times New Roman" w:eastAsia="Times New Roman" w:hAnsi="Times New Roman" w:cs="Times New Roman"/>
          <w:sz w:val="24"/>
          <w:szCs w:val="24"/>
        </w:rPr>
        <w:t xml:space="preserve">(на потери в обоих теплообменниках). </w:t>
      </w:r>
    </w:p>
    <w:p w14:paraId="04F475BD" w14:textId="77777777" w:rsidR="009B21CF" w:rsidRPr="009B21CF" w:rsidRDefault="009B21CF" w:rsidP="009B21CF">
      <w:pPr>
        <w:spacing w:after="0" w:line="256" w:lineRule="auto"/>
        <w:ind w:left="1069"/>
        <w:contextualSpacing/>
        <w:jc w:val="center"/>
        <w:rPr>
          <w:rFonts w:ascii="Times New Roman" w:eastAsia="Times New Roman" w:hAnsi="Times New Roman" w:cs="Times New Roman"/>
          <w:b/>
          <w:sz w:val="24"/>
          <w:szCs w:val="24"/>
        </w:rPr>
      </w:pPr>
      <w:r w:rsidRPr="009B21CF">
        <w:rPr>
          <w:rFonts w:ascii="Times New Roman" w:eastAsia="Times New Roman" w:hAnsi="Times New Roman" w:cs="Times New Roman"/>
          <w:b/>
          <w:sz w:val="24"/>
          <w:szCs w:val="24"/>
        </w:rPr>
        <w:t>давление верха колонны 2 (</w:t>
      </w:r>
      <w:r w:rsidRPr="009B21CF">
        <w:rPr>
          <w:rFonts w:ascii="Times New Roman" w:eastAsia="Times New Roman" w:hAnsi="Times New Roman" w:cs="Times New Roman"/>
          <w:b/>
          <w:sz w:val="24"/>
          <w:szCs w:val="24"/>
          <w:lang w:val="en-US"/>
        </w:rPr>
        <w:t>Top</w:t>
      </w:r>
      <w:r w:rsidRPr="009B21CF">
        <w:rPr>
          <w:rFonts w:ascii="Times New Roman" w:eastAsia="Times New Roman" w:hAnsi="Times New Roman" w:cs="Times New Roman"/>
          <w:b/>
          <w:sz w:val="24"/>
          <w:szCs w:val="24"/>
        </w:rPr>
        <w:t xml:space="preserve"> </w:t>
      </w:r>
      <w:r w:rsidRPr="009B21CF">
        <w:rPr>
          <w:rFonts w:ascii="Times New Roman" w:eastAsia="Times New Roman" w:hAnsi="Times New Roman" w:cs="Times New Roman"/>
          <w:b/>
          <w:sz w:val="24"/>
          <w:szCs w:val="24"/>
          <w:lang w:val="en-US"/>
        </w:rPr>
        <w:t>Pressure</w:t>
      </w:r>
      <w:r w:rsidRPr="009B21CF">
        <w:rPr>
          <w:rFonts w:ascii="Times New Roman" w:eastAsia="Times New Roman" w:hAnsi="Times New Roman" w:cs="Times New Roman"/>
          <w:b/>
          <w:sz w:val="24"/>
          <w:szCs w:val="24"/>
        </w:rPr>
        <w:t>) =давление кубового остатка колонны 1</w:t>
      </w:r>
    </w:p>
    <w:p w14:paraId="31558A6F" w14:textId="77777777" w:rsidR="009B21CF" w:rsidRPr="009B21CF" w:rsidRDefault="009B21CF" w:rsidP="009B21CF">
      <w:pPr>
        <w:spacing w:after="0" w:line="256" w:lineRule="auto"/>
        <w:ind w:left="1069"/>
        <w:contextualSpacing/>
        <w:rPr>
          <w:rFonts w:ascii="Times New Roman" w:eastAsia="Times New Roman" w:hAnsi="Times New Roman" w:cs="Times New Roman"/>
          <w:sz w:val="24"/>
          <w:szCs w:val="24"/>
        </w:rPr>
      </w:pPr>
    </w:p>
    <w:p w14:paraId="39AC95B2" w14:textId="77777777" w:rsidR="009B21CF" w:rsidRPr="009B21CF" w:rsidRDefault="009B21CF" w:rsidP="009B21CF">
      <w:pPr>
        <w:spacing w:after="0" w:line="256" w:lineRule="auto"/>
        <w:ind w:left="1069"/>
        <w:contextualSpacing/>
        <w:rPr>
          <w:rFonts w:ascii="Times New Roman" w:eastAsia="Times New Roman" w:hAnsi="Times New Roman" w:cs="Times New Roman"/>
          <w:sz w:val="24"/>
          <w:szCs w:val="24"/>
        </w:rPr>
      </w:pPr>
      <w:r w:rsidRPr="009B21CF">
        <w:rPr>
          <w:rFonts w:ascii="Times New Roman" w:eastAsia="Times New Roman" w:hAnsi="Times New Roman" w:cs="Times New Roman"/>
          <w:sz w:val="24"/>
          <w:szCs w:val="24"/>
        </w:rPr>
        <w:t>Пределы изменения выходного давления насоса от 1,6 бара до 2 бара.</w:t>
      </w:r>
    </w:p>
    <w:p w14:paraId="2CF7B18C" w14:textId="77777777" w:rsidR="00F27A24" w:rsidRPr="00F27A24" w:rsidRDefault="00F27A24" w:rsidP="00F27A24">
      <w:pPr>
        <w:rPr>
          <w:rFonts w:ascii="Times New Roman" w:eastAsia="Times New Roman" w:hAnsi="Times New Roman" w:cs="Times New Roman"/>
          <w:b/>
          <w:bCs/>
          <w:sz w:val="24"/>
          <w:szCs w:val="24"/>
          <w:lang w:eastAsia="ru-RU"/>
        </w:rPr>
      </w:pPr>
    </w:p>
    <w:p w14:paraId="35630035" w14:textId="77777777" w:rsidR="009B21CF" w:rsidRDefault="009B21CF" w:rsidP="009B21C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6" w:name="_Hlk141983800"/>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320BBB82" w14:textId="77777777" w:rsidR="009B21CF" w:rsidRDefault="009B21CF" w:rsidP="009B21CF">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w:t>
      </w:r>
    </w:p>
    <w:bookmarkEnd w:id="26"/>
    <w:p w14:paraId="0725444B" w14:textId="77777777" w:rsidR="007B5F15" w:rsidRPr="007B5F15" w:rsidRDefault="007B5F15" w:rsidP="007B5F15">
      <w:pPr>
        <w:spacing w:after="0" w:line="256" w:lineRule="auto"/>
        <w:ind w:firstLine="567"/>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4500 кмоль/ч разогретого до 100</w:t>
      </w:r>
      <w:r w:rsidRPr="007B5F15">
        <w:rPr>
          <w:rFonts w:ascii="Times New Roman" w:eastAsia="Times New Roman" w:hAnsi="Times New Roman" w:cs="Times New Roman"/>
          <w:sz w:val="24"/>
          <w:szCs w:val="24"/>
          <w:vertAlign w:val="superscript"/>
        </w:rPr>
        <w:t>0</w:t>
      </w:r>
      <w:r w:rsidRPr="007B5F15">
        <w:rPr>
          <w:rFonts w:ascii="Times New Roman" w:eastAsia="Times New Roman" w:hAnsi="Times New Roman" w:cs="Times New Roman"/>
          <w:sz w:val="24"/>
          <w:szCs w:val="24"/>
        </w:rPr>
        <w:t>С метана с давлением потока 2 бара, подогревается последовательно в двух теплообменниках: после первого до 600</w:t>
      </w:r>
      <w:r w:rsidRPr="007B5F15">
        <w:rPr>
          <w:rFonts w:ascii="Times New Roman" w:eastAsia="Times New Roman" w:hAnsi="Times New Roman" w:cs="Times New Roman"/>
          <w:sz w:val="24"/>
          <w:szCs w:val="24"/>
          <w:vertAlign w:val="superscript"/>
        </w:rPr>
        <w:t>0</w:t>
      </w:r>
      <w:r w:rsidRPr="007B5F15">
        <w:rPr>
          <w:rFonts w:ascii="Times New Roman" w:eastAsia="Times New Roman" w:hAnsi="Times New Roman" w:cs="Times New Roman"/>
          <w:sz w:val="24"/>
          <w:szCs w:val="24"/>
        </w:rPr>
        <w:t>С, после второго до 1400</w:t>
      </w:r>
      <w:r w:rsidRPr="007B5F15">
        <w:rPr>
          <w:rFonts w:ascii="Times New Roman" w:eastAsia="Times New Roman" w:hAnsi="Times New Roman" w:cs="Times New Roman"/>
          <w:sz w:val="24"/>
          <w:szCs w:val="24"/>
          <w:vertAlign w:val="superscript"/>
        </w:rPr>
        <w:t>0</w:t>
      </w:r>
      <w:r w:rsidRPr="007B5F15">
        <w:rPr>
          <w:rFonts w:ascii="Times New Roman" w:eastAsia="Times New Roman" w:hAnsi="Times New Roman" w:cs="Times New Roman"/>
          <w:sz w:val="24"/>
          <w:szCs w:val="24"/>
        </w:rPr>
        <w:t>С, после чего попадают в 40 м</w:t>
      </w:r>
      <w:r w:rsidRPr="007B5F15">
        <w:rPr>
          <w:rFonts w:ascii="Times New Roman" w:eastAsia="Times New Roman" w:hAnsi="Times New Roman" w:cs="Times New Roman"/>
          <w:sz w:val="24"/>
          <w:szCs w:val="24"/>
          <w:vertAlign w:val="superscript"/>
        </w:rPr>
        <w:t>3</w:t>
      </w:r>
      <w:r w:rsidRPr="007B5F15">
        <w:rPr>
          <w:rFonts w:ascii="Times New Roman" w:eastAsia="Times New Roman" w:hAnsi="Times New Roman" w:cs="Times New Roman"/>
          <w:sz w:val="24"/>
          <w:szCs w:val="24"/>
        </w:rPr>
        <w:t xml:space="preserve"> реактор проточного типа, где происходит изотермический пиролиз метана до ацетилена при температуре 1650</w:t>
      </w:r>
      <w:r w:rsidRPr="007B5F15">
        <w:rPr>
          <w:rFonts w:ascii="Times New Roman" w:eastAsia="Times New Roman" w:hAnsi="Times New Roman" w:cs="Times New Roman"/>
          <w:sz w:val="24"/>
          <w:szCs w:val="24"/>
          <w:vertAlign w:val="superscript"/>
        </w:rPr>
        <w:t>0</w:t>
      </w:r>
      <w:r w:rsidRPr="007B5F15">
        <w:rPr>
          <w:rFonts w:ascii="Times New Roman" w:eastAsia="Times New Roman" w:hAnsi="Times New Roman" w:cs="Times New Roman"/>
          <w:sz w:val="24"/>
          <w:szCs w:val="24"/>
        </w:rPr>
        <w:t>С и давлении 2 бара.</w:t>
      </w:r>
    </w:p>
    <w:p w14:paraId="3BB9B176" w14:textId="77777777" w:rsidR="007B5F15" w:rsidRPr="007B5F15" w:rsidRDefault="007B5F15" w:rsidP="007B5F15">
      <w:pPr>
        <w:spacing w:after="0" w:line="256" w:lineRule="auto"/>
        <w:ind w:firstLine="567"/>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Уравнение кинетической реакции задается в стандартном виде (</w:t>
      </w:r>
      <w:r w:rsidRPr="007B5F15">
        <w:rPr>
          <w:rFonts w:ascii="Times New Roman" w:eastAsia="Times New Roman" w:hAnsi="Times New Roman" w:cs="Times New Roman"/>
          <w:sz w:val="24"/>
          <w:szCs w:val="24"/>
          <w:lang w:val="en-US"/>
        </w:rPr>
        <w:t>Standart</w:t>
      </w:r>
      <w:r w:rsidRPr="007B5F15">
        <w:rPr>
          <w:rFonts w:ascii="Times New Roman" w:eastAsia="Times New Roman" w:hAnsi="Times New Roman" w:cs="Times New Roman"/>
          <w:sz w:val="24"/>
          <w:szCs w:val="24"/>
        </w:rPr>
        <w:t xml:space="preserve"> – </w:t>
      </w:r>
      <w:r w:rsidRPr="007B5F15">
        <w:rPr>
          <w:rFonts w:ascii="Times New Roman" w:eastAsia="Times New Roman" w:hAnsi="Times New Roman" w:cs="Times New Roman"/>
          <w:sz w:val="24"/>
          <w:szCs w:val="24"/>
          <w:lang w:val="en-US"/>
        </w:rPr>
        <w:t>all</w:t>
      </w:r>
      <w:r w:rsidRPr="007B5F15">
        <w:rPr>
          <w:rFonts w:ascii="Times New Roman" w:eastAsia="Times New Roman" w:hAnsi="Times New Roman" w:cs="Times New Roman"/>
          <w:sz w:val="24"/>
          <w:szCs w:val="24"/>
        </w:rPr>
        <w:t xml:space="preserve"> </w:t>
      </w:r>
      <w:r w:rsidRPr="007B5F15">
        <w:rPr>
          <w:rFonts w:ascii="Times New Roman" w:eastAsia="Times New Roman" w:hAnsi="Times New Roman" w:cs="Times New Roman"/>
          <w:sz w:val="24"/>
          <w:szCs w:val="24"/>
          <w:lang w:val="en-US"/>
        </w:rPr>
        <w:t>reactions</w:t>
      </w:r>
      <w:r w:rsidRPr="007B5F15">
        <w:rPr>
          <w:rFonts w:ascii="Times New Roman" w:eastAsia="Times New Roman" w:hAnsi="Times New Roman" w:cs="Times New Roman"/>
          <w:sz w:val="24"/>
          <w:szCs w:val="24"/>
        </w:rPr>
        <w:t>); единицы измерения: бары, кмоли, секунды, л, кг, кДж. Энергия активации: 12,12 кДж/моль, предэкспоненциальный множитель: 8·10</w:t>
      </w:r>
      <w:r w:rsidRPr="007B5F15">
        <w:rPr>
          <w:rFonts w:ascii="Times New Roman" w:eastAsia="Times New Roman" w:hAnsi="Times New Roman" w:cs="Times New Roman"/>
          <w:sz w:val="24"/>
          <w:szCs w:val="24"/>
          <w:vertAlign w:val="superscript"/>
        </w:rPr>
        <w:t>6</w:t>
      </w:r>
      <w:r w:rsidRPr="007B5F15">
        <w:rPr>
          <w:rFonts w:ascii="Times New Roman" w:eastAsia="Times New Roman" w:hAnsi="Times New Roman" w:cs="Times New Roman"/>
          <w:sz w:val="24"/>
          <w:szCs w:val="24"/>
        </w:rPr>
        <w:t>.</w:t>
      </w:r>
    </w:p>
    <w:p w14:paraId="5DD9C8E4" w14:textId="77777777" w:rsidR="007B5F15" w:rsidRPr="007B5F15" w:rsidRDefault="007B5F15" w:rsidP="007B5F15">
      <w:pPr>
        <w:spacing w:after="0" w:line="256" w:lineRule="auto"/>
        <w:ind w:firstLine="567"/>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Продукты реакции последовательно проходят через второй и первый теплообменник, нагревая исходные реагенты.После этого, продукты попадают в криогенный теплообменник, где охлаждаются до Тх, после чего попадают в сепаратор (</w:t>
      </w:r>
      <w:r w:rsidRPr="007B5F15">
        <w:rPr>
          <w:rFonts w:ascii="Times New Roman" w:eastAsia="Times New Roman" w:hAnsi="Times New Roman" w:cs="Times New Roman"/>
          <w:sz w:val="24"/>
          <w:szCs w:val="24"/>
          <w:lang w:val="en-US"/>
        </w:rPr>
        <w:t>Flash</w:t>
      </w:r>
      <w:r w:rsidRPr="007B5F15">
        <w:rPr>
          <w:rFonts w:ascii="Times New Roman" w:eastAsia="Times New Roman" w:hAnsi="Times New Roman" w:cs="Times New Roman"/>
          <w:sz w:val="24"/>
          <w:szCs w:val="24"/>
        </w:rPr>
        <w:t>#1), где водород отделяется от ацетилена.</w:t>
      </w:r>
    </w:p>
    <w:p w14:paraId="06FCC88B" w14:textId="77777777" w:rsidR="007B5F15" w:rsidRPr="007B5F15" w:rsidRDefault="007B5F15" w:rsidP="007B5F15">
      <w:pPr>
        <w:spacing w:after="0" w:line="256" w:lineRule="auto"/>
        <w:ind w:firstLine="567"/>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Ацетилен, предварительно нагретый до 110</w:t>
      </w:r>
      <w:r w:rsidRPr="007B5F15">
        <w:rPr>
          <w:rFonts w:ascii="Times New Roman" w:eastAsia="Times New Roman" w:hAnsi="Times New Roman" w:cs="Times New Roman"/>
          <w:sz w:val="24"/>
          <w:szCs w:val="24"/>
          <w:vertAlign w:val="superscript"/>
        </w:rPr>
        <w:t>0</w:t>
      </w:r>
      <w:r w:rsidRPr="007B5F15">
        <w:rPr>
          <w:rFonts w:ascii="Times New Roman" w:eastAsia="Times New Roman" w:hAnsi="Times New Roman" w:cs="Times New Roman"/>
          <w:sz w:val="24"/>
          <w:szCs w:val="24"/>
        </w:rPr>
        <w:t>С, смешивается с 2246 кмоль/ч циановодорода с температурой 110</w:t>
      </w:r>
      <w:r w:rsidRPr="007B5F15">
        <w:rPr>
          <w:rFonts w:ascii="Times New Roman" w:eastAsia="Times New Roman" w:hAnsi="Times New Roman" w:cs="Times New Roman"/>
          <w:sz w:val="24"/>
          <w:szCs w:val="24"/>
          <w:vertAlign w:val="superscript"/>
        </w:rPr>
        <w:t>0</w:t>
      </w:r>
      <w:r w:rsidRPr="007B5F15">
        <w:rPr>
          <w:rFonts w:ascii="Times New Roman" w:eastAsia="Times New Roman" w:hAnsi="Times New Roman" w:cs="Times New Roman"/>
          <w:sz w:val="24"/>
          <w:szCs w:val="24"/>
        </w:rPr>
        <w:t>С и попадает в реактор проточного типа, объемом 120 м</w:t>
      </w:r>
      <w:r w:rsidRPr="007B5F15">
        <w:rPr>
          <w:rFonts w:ascii="Times New Roman" w:eastAsia="Times New Roman" w:hAnsi="Times New Roman" w:cs="Times New Roman"/>
          <w:sz w:val="24"/>
          <w:szCs w:val="24"/>
          <w:vertAlign w:val="superscript"/>
        </w:rPr>
        <w:t>3</w:t>
      </w:r>
      <w:r w:rsidRPr="007B5F15">
        <w:rPr>
          <w:rFonts w:ascii="Times New Roman" w:eastAsia="Times New Roman" w:hAnsi="Times New Roman" w:cs="Times New Roman"/>
          <w:sz w:val="24"/>
          <w:szCs w:val="24"/>
        </w:rPr>
        <w:t>, где происходит получение акрилонитрила.</w:t>
      </w:r>
    </w:p>
    <w:p w14:paraId="2AA63DAF" w14:textId="77777777" w:rsidR="007B5F15" w:rsidRPr="007B5F15" w:rsidRDefault="007B5F15" w:rsidP="007B5F15">
      <w:pPr>
        <w:spacing w:after="0" w:line="256" w:lineRule="auto"/>
        <w:ind w:firstLine="567"/>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При задании единиц измерения в виде: бары, к-моли, секунды, л, кг, кДж, уравнение химической реакции описывается формулой:</w:t>
      </w:r>
    </w:p>
    <w:p w14:paraId="46993D76" w14:textId="77777777" w:rsidR="007B5F15" w:rsidRPr="007B5F15" w:rsidRDefault="007B5F15" w:rsidP="007B5F15">
      <w:pPr>
        <w:spacing w:after="0" w:line="256" w:lineRule="auto"/>
        <w:ind w:firstLine="567"/>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RxnRate001 = 901292*ExpERT*C</w:t>
      </w:r>
      <w:r w:rsidRPr="007B5F15">
        <w:rPr>
          <w:rFonts w:ascii="Times New Roman" w:eastAsia="Times New Roman" w:hAnsi="Times New Roman" w:cs="Times New Roman"/>
          <w:sz w:val="24"/>
          <w:szCs w:val="24"/>
          <w:vertAlign w:val="subscript"/>
          <w:lang w:val="en-US"/>
        </w:rPr>
        <w:t>HCN</w:t>
      </w:r>
      <w:r w:rsidRPr="007B5F15">
        <w:rPr>
          <w:rFonts w:ascii="Times New Roman" w:eastAsia="Times New Roman" w:hAnsi="Times New Roman" w:cs="Times New Roman"/>
          <w:sz w:val="24"/>
          <w:szCs w:val="24"/>
        </w:rPr>
        <w:t>*C</w:t>
      </w:r>
      <w:r w:rsidRPr="007B5F15">
        <w:rPr>
          <w:rFonts w:ascii="Times New Roman" w:eastAsia="Times New Roman" w:hAnsi="Times New Roman" w:cs="Times New Roman"/>
          <w:sz w:val="24"/>
          <w:szCs w:val="24"/>
          <w:vertAlign w:val="subscript"/>
          <w:lang w:val="en-US"/>
        </w:rPr>
        <w:t>C</w:t>
      </w:r>
      <w:r w:rsidRPr="007B5F15">
        <w:rPr>
          <w:rFonts w:ascii="Times New Roman" w:eastAsia="Times New Roman" w:hAnsi="Times New Roman" w:cs="Times New Roman"/>
          <w:sz w:val="24"/>
          <w:szCs w:val="24"/>
          <w:vertAlign w:val="subscript"/>
        </w:rPr>
        <w:t>2</w:t>
      </w:r>
      <w:r w:rsidRPr="007B5F15">
        <w:rPr>
          <w:rFonts w:ascii="Times New Roman" w:eastAsia="Times New Roman" w:hAnsi="Times New Roman" w:cs="Times New Roman"/>
          <w:sz w:val="24"/>
          <w:szCs w:val="24"/>
          <w:vertAlign w:val="subscript"/>
          <w:lang w:val="en-US"/>
        </w:rPr>
        <w:t>H</w:t>
      </w:r>
      <w:r w:rsidRPr="007B5F15">
        <w:rPr>
          <w:rFonts w:ascii="Times New Roman" w:eastAsia="Times New Roman" w:hAnsi="Times New Roman" w:cs="Times New Roman"/>
          <w:sz w:val="24"/>
          <w:szCs w:val="24"/>
          <w:vertAlign w:val="subscript"/>
        </w:rPr>
        <w:t>2</w:t>
      </w:r>
    </w:p>
    <w:p w14:paraId="7FD7BE5E" w14:textId="77777777" w:rsidR="007B5F15" w:rsidRPr="007B5F15" w:rsidRDefault="007B5F15" w:rsidP="007B5F15">
      <w:pPr>
        <w:spacing w:after="0" w:line="256" w:lineRule="auto"/>
        <w:ind w:firstLine="567"/>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Энергия активации процесса 14,7 кДж/кмоль.</w:t>
      </w:r>
    </w:p>
    <w:p w14:paraId="12AF0893" w14:textId="77777777" w:rsidR="007B5F15" w:rsidRPr="007B5F15" w:rsidRDefault="007B5F15" w:rsidP="007B5F15">
      <w:pPr>
        <w:spacing w:after="0" w:line="256" w:lineRule="auto"/>
        <w:ind w:firstLine="567"/>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Составить полную схему процесса и определить:</w:t>
      </w:r>
    </w:p>
    <w:p w14:paraId="5FE89C95" w14:textId="77777777" w:rsidR="007B5F15" w:rsidRPr="007B5F15" w:rsidRDefault="007B5F15" w:rsidP="00C83839">
      <w:pPr>
        <w:numPr>
          <w:ilvl w:val="0"/>
          <w:numId w:val="23"/>
        </w:numPr>
        <w:spacing w:after="0" w:line="256" w:lineRule="auto"/>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Температуру потока реакционной массы, выходящего из теплообменника 1;</w:t>
      </w:r>
    </w:p>
    <w:p w14:paraId="79CBEE45" w14:textId="77777777" w:rsidR="007B5F15" w:rsidRPr="007B5F15" w:rsidRDefault="007B5F15" w:rsidP="00C83839">
      <w:pPr>
        <w:numPr>
          <w:ilvl w:val="0"/>
          <w:numId w:val="23"/>
        </w:numPr>
        <w:spacing w:after="0" w:line="256" w:lineRule="auto"/>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Мольную долю акрилонитрила в реакционной массе, выходящей из реактора 2;</w:t>
      </w:r>
    </w:p>
    <w:p w14:paraId="1F80CDB8" w14:textId="77777777" w:rsidR="007B5F15" w:rsidRPr="007B5F15" w:rsidRDefault="007B5F15" w:rsidP="00C83839">
      <w:pPr>
        <w:numPr>
          <w:ilvl w:val="0"/>
          <w:numId w:val="23"/>
        </w:numPr>
        <w:spacing w:after="0" w:line="256" w:lineRule="auto"/>
        <w:contextualSpacing/>
        <w:jc w:val="both"/>
        <w:rPr>
          <w:rFonts w:ascii="Times New Roman" w:eastAsia="Times New Roman" w:hAnsi="Times New Roman" w:cs="Times New Roman"/>
          <w:sz w:val="24"/>
          <w:szCs w:val="24"/>
        </w:rPr>
      </w:pPr>
      <w:r w:rsidRPr="007B5F15">
        <w:rPr>
          <w:rFonts w:ascii="Times New Roman" w:eastAsia="Times New Roman" w:hAnsi="Times New Roman" w:cs="Times New Roman"/>
          <w:sz w:val="24"/>
          <w:szCs w:val="24"/>
        </w:rPr>
        <w:t>Температуру Тх, при которой при данном давлении ацетилен и водород удовлетворительно разделятся в сепараторе. Почему взята именно эта температура?</w:t>
      </w:r>
    </w:p>
    <w:p w14:paraId="2B60E10A" w14:textId="77777777" w:rsidR="007B5F15" w:rsidRPr="007B5F15" w:rsidRDefault="007B5F15" w:rsidP="007B5F15">
      <w:pPr>
        <w:spacing w:after="0" w:line="240" w:lineRule="auto"/>
        <w:ind w:left="567"/>
        <w:jc w:val="both"/>
        <w:rPr>
          <w:rFonts w:ascii="Times New Roman" w:eastAsia="Times New Roman" w:hAnsi="Times New Roman" w:cs="Times New Roman"/>
          <w:sz w:val="24"/>
          <w:szCs w:val="24"/>
          <w:lang w:eastAsia="ru-RU"/>
        </w:rPr>
      </w:pPr>
    </w:p>
    <w:p w14:paraId="3EA60444" w14:textId="77777777" w:rsidR="007B5F15" w:rsidRPr="007B5F15" w:rsidRDefault="007B5F15" w:rsidP="007B5F15">
      <w:pPr>
        <w:spacing w:after="0" w:line="240" w:lineRule="auto"/>
        <w:ind w:left="567"/>
        <w:jc w:val="both"/>
        <w:rPr>
          <w:rFonts w:ascii="Times New Roman" w:eastAsia="Times New Roman" w:hAnsi="Times New Roman" w:cs="Times New Roman"/>
          <w:sz w:val="24"/>
          <w:szCs w:val="24"/>
          <w:lang w:eastAsia="ru-RU"/>
        </w:rPr>
      </w:pPr>
      <w:r w:rsidRPr="007B5F15">
        <w:rPr>
          <w:rFonts w:ascii="Times New Roman" w:eastAsia="Times New Roman" w:hAnsi="Times New Roman" w:cs="Times New Roman"/>
          <w:sz w:val="24"/>
          <w:szCs w:val="24"/>
          <w:lang w:eastAsia="ru-RU"/>
        </w:rPr>
        <w:t xml:space="preserve">Если термодинамическая система выбрана </w:t>
      </w:r>
      <w:r w:rsidRPr="007B5F15">
        <w:rPr>
          <w:rFonts w:ascii="Times New Roman" w:eastAsia="Times New Roman" w:hAnsi="Times New Roman" w:cs="Times New Roman"/>
          <w:sz w:val="24"/>
          <w:szCs w:val="24"/>
          <w:lang w:val="en-US" w:eastAsia="ru-RU"/>
        </w:rPr>
        <w:t>NRTL</w:t>
      </w:r>
      <w:r w:rsidRPr="007B5F15">
        <w:rPr>
          <w:rFonts w:ascii="Times New Roman" w:eastAsia="Times New Roman" w:hAnsi="Times New Roman" w:cs="Times New Roman"/>
          <w:sz w:val="24"/>
          <w:szCs w:val="24"/>
          <w:lang w:eastAsia="ru-RU"/>
        </w:rPr>
        <w:t>/</w:t>
      </w:r>
      <w:r w:rsidRPr="007B5F15">
        <w:rPr>
          <w:rFonts w:ascii="Times New Roman" w:eastAsia="Times New Roman" w:hAnsi="Times New Roman" w:cs="Times New Roman"/>
          <w:sz w:val="24"/>
          <w:szCs w:val="24"/>
          <w:lang w:val="en-US" w:eastAsia="ru-RU"/>
        </w:rPr>
        <w:t>Latent</w:t>
      </w:r>
      <w:r w:rsidRPr="007B5F15">
        <w:rPr>
          <w:rFonts w:ascii="Times New Roman" w:eastAsia="Times New Roman" w:hAnsi="Times New Roman" w:cs="Times New Roman"/>
          <w:sz w:val="24"/>
          <w:szCs w:val="24"/>
          <w:lang w:eastAsia="ru-RU"/>
        </w:rPr>
        <w:t xml:space="preserve"> </w:t>
      </w:r>
      <w:r w:rsidRPr="007B5F15">
        <w:rPr>
          <w:rFonts w:ascii="Times New Roman" w:eastAsia="Times New Roman" w:hAnsi="Times New Roman" w:cs="Times New Roman"/>
          <w:sz w:val="24"/>
          <w:szCs w:val="24"/>
          <w:lang w:val="en-US" w:eastAsia="ru-RU"/>
        </w:rPr>
        <w:t>Heat</w:t>
      </w:r>
      <w:r w:rsidRPr="007B5F15">
        <w:rPr>
          <w:rFonts w:ascii="Times New Roman" w:eastAsia="Times New Roman" w:hAnsi="Times New Roman" w:cs="Times New Roman"/>
          <w:sz w:val="24"/>
          <w:szCs w:val="24"/>
          <w:lang w:eastAsia="ru-RU"/>
        </w:rPr>
        <w:t>.</w:t>
      </w:r>
    </w:p>
    <w:p w14:paraId="01FE710F" w14:textId="77777777" w:rsidR="00F27A24" w:rsidRDefault="00F27A24" w:rsidP="007B5F1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7" w:name="_Hlk141983829"/>
    </w:p>
    <w:p w14:paraId="19440373" w14:textId="77777777" w:rsidR="007B5F15" w:rsidRDefault="007B5F15" w:rsidP="007B5F1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614512B1" w14:textId="77777777" w:rsidR="007B5F15" w:rsidRDefault="007B5F15" w:rsidP="007B5F1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2</w:t>
      </w:r>
    </w:p>
    <w:bookmarkEnd w:id="27"/>
    <w:p w14:paraId="31EAFED2"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4400 кмоль/ч разогретого до 100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метана с давлением потока 2 бара, подогревается последовательно в двух теплообменниках: после первого до 600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второго до 1400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чего попадают в 40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xml:space="preserve"> реактор проточного типа, где происходит изотермический пиролиз метана до ацетилена при температуре 1650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и давлении 2 бара.</w:t>
      </w:r>
    </w:p>
    <w:p w14:paraId="1F3E950F"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Уравнение кинетической реакции задается в стандартном виде (</w:t>
      </w:r>
      <w:r w:rsidRPr="002A700E">
        <w:rPr>
          <w:rFonts w:ascii="Times New Roman" w:eastAsia="Times New Roman" w:hAnsi="Times New Roman" w:cs="Times New Roman"/>
          <w:sz w:val="24"/>
          <w:szCs w:val="24"/>
          <w:lang w:val="en-US"/>
        </w:rPr>
        <w:t>Standart</w:t>
      </w:r>
      <w:r w:rsidRPr="002A700E">
        <w:rPr>
          <w:rFonts w:ascii="Times New Roman" w:eastAsia="Times New Roman" w:hAnsi="Times New Roman" w:cs="Times New Roman"/>
          <w:sz w:val="24"/>
          <w:szCs w:val="24"/>
        </w:rPr>
        <w:t xml:space="preserve"> – </w:t>
      </w:r>
      <w:r w:rsidRPr="002A700E">
        <w:rPr>
          <w:rFonts w:ascii="Times New Roman" w:eastAsia="Times New Roman" w:hAnsi="Times New Roman" w:cs="Times New Roman"/>
          <w:sz w:val="24"/>
          <w:szCs w:val="24"/>
          <w:lang w:val="en-US"/>
        </w:rPr>
        <w:t>all</w:t>
      </w:r>
      <w:r w:rsidRPr="002A700E">
        <w:rPr>
          <w:rFonts w:ascii="Times New Roman" w:eastAsia="Times New Roman" w:hAnsi="Times New Roman" w:cs="Times New Roman"/>
          <w:sz w:val="24"/>
          <w:szCs w:val="24"/>
        </w:rPr>
        <w:t xml:space="preserve"> </w:t>
      </w:r>
      <w:r w:rsidRPr="002A700E">
        <w:rPr>
          <w:rFonts w:ascii="Times New Roman" w:eastAsia="Times New Roman" w:hAnsi="Times New Roman" w:cs="Times New Roman"/>
          <w:sz w:val="24"/>
          <w:szCs w:val="24"/>
          <w:lang w:val="en-US"/>
        </w:rPr>
        <w:t>reactions</w:t>
      </w:r>
      <w:r w:rsidRPr="002A700E">
        <w:rPr>
          <w:rFonts w:ascii="Times New Roman" w:eastAsia="Times New Roman" w:hAnsi="Times New Roman" w:cs="Times New Roman"/>
          <w:sz w:val="24"/>
          <w:szCs w:val="24"/>
        </w:rPr>
        <w:t>); единицы измерения: бары, кмоли, секунды, л, кг, кДж. Энергия активации: 12,12 кДж/моль, предэкспоненциальный множитель: 8·10</w:t>
      </w:r>
      <w:r w:rsidRPr="002A700E">
        <w:rPr>
          <w:rFonts w:ascii="Times New Roman" w:eastAsia="Times New Roman" w:hAnsi="Times New Roman" w:cs="Times New Roman"/>
          <w:sz w:val="24"/>
          <w:szCs w:val="24"/>
          <w:vertAlign w:val="superscript"/>
        </w:rPr>
        <w:t>6</w:t>
      </w:r>
      <w:r w:rsidRPr="002A700E">
        <w:rPr>
          <w:rFonts w:ascii="Times New Roman" w:eastAsia="Times New Roman" w:hAnsi="Times New Roman" w:cs="Times New Roman"/>
          <w:sz w:val="24"/>
          <w:szCs w:val="24"/>
        </w:rPr>
        <w:t>.</w:t>
      </w:r>
    </w:p>
    <w:p w14:paraId="3EE920F6"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Продукты реакции последовательно проходят через второй и первый теплообменник, нагревая исходные реагенты.После этого, продукты попадают в криогенный теплообменник, где охлаждаются до Тх, после чего попадают в сепаратор (</w:t>
      </w:r>
      <w:r w:rsidRPr="002A700E">
        <w:rPr>
          <w:rFonts w:ascii="Times New Roman" w:eastAsia="Times New Roman" w:hAnsi="Times New Roman" w:cs="Times New Roman"/>
          <w:sz w:val="24"/>
          <w:szCs w:val="24"/>
          <w:lang w:val="en-US"/>
        </w:rPr>
        <w:t>Flash</w:t>
      </w:r>
      <w:r w:rsidRPr="002A700E">
        <w:rPr>
          <w:rFonts w:ascii="Times New Roman" w:eastAsia="Times New Roman" w:hAnsi="Times New Roman" w:cs="Times New Roman"/>
          <w:sz w:val="24"/>
          <w:szCs w:val="24"/>
        </w:rPr>
        <w:t>#1), где водород отделяется от ацетилена.</w:t>
      </w:r>
    </w:p>
    <w:p w14:paraId="10A26645"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Ацетилен, предварительно нагретый до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смешивается с 2146 кмоль/ч циановодорода с температурой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и попадает в реактор проточного типа, объемом 120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где происходит получение акрилонитрила.</w:t>
      </w:r>
    </w:p>
    <w:p w14:paraId="413A23EE"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При задании единиц измерения в виде: бары, к-моли, секунды, л, кг, кДж, уравнение химической реакции описывается формулой:</w:t>
      </w:r>
    </w:p>
    <w:p w14:paraId="6E814A82"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RxnRate001 = 901292*ExpERT*C</w:t>
      </w:r>
      <w:r w:rsidRPr="002A700E">
        <w:rPr>
          <w:rFonts w:ascii="Times New Roman" w:eastAsia="Times New Roman" w:hAnsi="Times New Roman" w:cs="Times New Roman"/>
          <w:sz w:val="24"/>
          <w:szCs w:val="24"/>
          <w:vertAlign w:val="subscript"/>
          <w:lang w:val="en-US"/>
        </w:rPr>
        <w:t>HCN</w:t>
      </w:r>
      <w:r w:rsidRPr="002A700E">
        <w:rPr>
          <w:rFonts w:ascii="Times New Roman" w:eastAsia="Times New Roman" w:hAnsi="Times New Roman" w:cs="Times New Roman"/>
          <w:sz w:val="24"/>
          <w:szCs w:val="24"/>
        </w:rPr>
        <w:t>*C</w:t>
      </w:r>
      <w:r w:rsidRPr="002A700E">
        <w:rPr>
          <w:rFonts w:ascii="Times New Roman" w:eastAsia="Times New Roman" w:hAnsi="Times New Roman" w:cs="Times New Roman"/>
          <w:sz w:val="24"/>
          <w:szCs w:val="24"/>
          <w:vertAlign w:val="subscript"/>
          <w:lang w:val="en-US"/>
        </w:rPr>
        <w:t>C</w:t>
      </w:r>
      <w:r w:rsidRPr="002A700E">
        <w:rPr>
          <w:rFonts w:ascii="Times New Roman" w:eastAsia="Times New Roman" w:hAnsi="Times New Roman" w:cs="Times New Roman"/>
          <w:sz w:val="24"/>
          <w:szCs w:val="24"/>
          <w:vertAlign w:val="subscript"/>
        </w:rPr>
        <w:t>2</w:t>
      </w:r>
      <w:r w:rsidRPr="002A700E">
        <w:rPr>
          <w:rFonts w:ascii="Times New Roman" w:eastAsia="Times New Roman" w:hAnsi="Times New Roman" w:cs="Times New Roman"/>
          <w:sz w:val="24"/>
          <w:szCs w:val="24"/>
          <w:vertAlign w:val="subscript"/>
          <w:lang w:val="en-US"/>
        </w:rPr>
        <w:t>H</w:t>
      </w:r>
      <w:r w:rsidRPr="002A700E">
        <w:rPr>
          <w:rFonts w:ascii="Times New Roman" w:eastAsia="Times New Roman" w:hAnsi="Times New Roman" w:cs="Times New Roman"/>
          <w:sz w:val="24"/>
          <w:szCs w:val="24"/>
          <w:vertAlign w:val="subscript"/>
        </w:rPr>
        <w:t>2</w:t>
      </w:r>
    </w:p>
    <w:p w14:paraId="71145064"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Энергия активации процесса 14,7 кДж/кмоль.</w:t>
      </w:r>
    </w:p>
    <w:p w14:paraId="335CED36"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Составить полную схему процесса и определить:</w:t>
      </w:r>
    </w:p>
    <w:p w14:paraId="0F050537" w14:textId="77777777" w:rsidR="002A700E" w:rsidRPr="002A700E" w:rsidRDefault="002A700E" w:rsidP="00C83839">
      <w:pPr>
        <w:numPr>
          <w:ilvl w:val="0"/>
          <w:numId w:val="24"/>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потока реакционной массы, выходящего из теплообменника 1;</w:t>
      </w:r>
    </w:p>
    <w:p w14:paraId="4EA5C53A" w14:textId="77777777" w:rsidR="002A700E" w:rsidRPr="002A700E" w:rsidRDefault="002A700E" w:rsidP="00C83839">
      <w:pPr>
        <w:numPr>
          <w:ilvl w:val="0"/>
          <w:numId w:val="24"/>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Мольную долю акрилонитрила в реакционной массе, выходящей из реактора 2;</w:t>
      </w:r>
    </w:p>
    <w:p w14:paraId="488C2F64" w14:textId="77777777" w:rsidR="002A700E" w:rsidRPr="002A700E" w:rsidRDefault="002A700E" w:rsidP="00C83839">
      <w:pPr>
        <w:numPr>
          <w:ilvl w:val="0"/>
          <w:numId w:val="24"/>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Тх, при которой при данном давлении ацетилен и водород удовлетворительно разделятся в сепараторе. Почему взята именно эта температура?</w:t>
      </w:r>
    </w:p>
    <w:p w14:paraId="4502E9B1"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p>
    <w:p w14:paraId="1BCC0764"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r w:rsidRPr="002A700E">
        <w:rPr>
          <w:rFonts w:ascii="Times New Roman" w:eastAsia="Times New Roman" w:hAnsi="Times New Roman" w:cs="Times New Roman"/>
          <w:sz w:val="24"/>
          <w:szCs w:val="24"/>
          <w:lang w:eastAsia="ru-RU"/>
        </w:rPr>
        <w:t xml:space="preserve">Если термодинамическая система выбрана </w:t>
      </w:r>
      <w:r w:rsidRPr="002A700E">
        <w:rPr>
          <w:rFonts w:ascii="Times New Roman" w:eastAsia="Times New Roman" w:hAnsi="Times New Roman" w:cs="Times New Roman"/>
          <w:sz w:val="24"/>
          <w:szCs w:val="24"/>
          <w:lang w:val="en-US" w:eastAsia="ru-RU"/>
        </w:rPr>
        <w:t>NRTL</w:t>
      </w:r>
      <w:r w:rsidRPr="002A700E">
        <w:rPr>
          <w:rFonts w:ascii="Times New Roman" w:eastAsia="Times New Roman" w:hAnsi="Times New Roman" w:cs="Times New Roman"/>
          <w:sz w:val="24"/>
          <w:szCs w:val="24"/>
          <w:lang w:eastAsia="ru-RU"/>
        </w:rPr>
        <w:t>/</w:t>
      </w:r>
      <w:r w:rsidRPr="002A700E">
        <w:rPr>
          <w:rFonts w:ascii="Times New Roman" w:eastAsia="Times New Roman" w:hAnsi="Times New Roman" w:cs="Times New Roman"/>
          <w:sz w:val="24"/>
          <w:szCs w:val="24"/>
          <w:lang w:val="en-US" w:eastAsia="ru-RU"/>
        </w:rPr>
        <w:t>Latent</w:t>
      </w:r>
      <w:r w:rsidRPr="002A700E">
        <w:rPr>
          <w:rFonts w:ascii="Times New Roman" w:eastAsia="Times New Roman" w:hAnsi="Times New Roman" w:cs="Times New Roman"/>
          <w:sz w:val="24"/>
          <w:szCs w:val="24"/>
          <w:lang w:eastAsia="ru-RU"/>
        </w:rPr>
        <w:t xml:space="preserve"> </w:t>
      </w:r>
      <w:r w:rsidRPr="002A700E">
        <w:rPr>
          <w:rFonts w:ascii="Times New Roman" w:eastAsia="Times New Roman" w:hAnsi="Times New Roman" w:cs="Times New Roman"/>
          <w:sz w:val="24"/>
          <w:szCs w:val="24"/>
          <w:lang w:val="en-US" w:eastAsia="ru-RU"/>
        </w:rPr>
        <w:t>Heat</w:t>
      </w:r>
      <w:r w:rsidRPr="002A700E">
        <w:rPr>
          <w:rFonts w:ascii="Times New Roman" w:eastAsia="Times New Roman" w:hAnsi="Times New Roman" w:cs="Times New Roman"/>
          <w:sz w:val="24"/>
          <w:szCs w:val="24"/>
          <w:lang w:eastAsia="ru-RU"/>
        </w:rPr>
        <w:t>.</w:t>
      </w:r>
    </w:p>
    <w:p w14:paraId="7D4443DE" w14:textId="77777777" w:rsidR="007B5F15" w:rsidRDefault="007B5F15" w:rsidP="007B5F1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EEC92DC"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4CADB77"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8" w:name="_Hlk141983858"/>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45521A07"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3</w:t>
      </w:r>
    </w:p>
    <w:bookmarkEnd w:id="28"/>
    <w:p w14:paraId="79BD686A"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4200 кмоль/ч разогретого до 100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метана с давлением потока 2 бара, подогревается последовательно в двух теплообменниках: после первого до 600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второго до 1400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чего попадают в 40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xml:space="preserve"> реактор проточного типа, где происходит изотермический пиролиз метана до ацетилена при температуре 1650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и давлении 2 бара.</w:t>
      </w:r>
    </w:p>
    <w:p w14:paraId="725B9D98"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Уравнение кинетической реакции задается в стандартном виде (</w:t>
      </w:r>
      <w:r w:rsidRPr="002A700E">
        <w:rPr>
          <w:rFonts w:ascii="Times New Roman" w:eastAsia="Times New Roman" w:hAnsi="Times New Roman" w:cs="Times New Roman"/>
          <w:sz w:val="24"/>
          <w:szCs w:val="24"/>
          <w:lang w:val="en-US"/>
        </w:rPr>
        <w:t>Standart</w:t>
      </w:r>
      <w:r w:rsidRPr="002A700E">
        <w:rPr>
          <w:rFonts w:ascii="Times New Roman" w:eastAsia="Times New Roman" w:hAnsi="Times New Roman" w:cs="Times New Roman"/>
          <w:sz w:val="24"/>
          <w:szCs w:val="24"/>
        </w:rPr>
        <w:t xml:space="preserve"> – </w:t>
      </w:r>
      <w:r w:rsidRPr="002A700E">
        <w:rPr>
          <w:rFonts w:ascii="Times New Roman" w:eastAsia="Times New Roman" w:hAnsi="Times New Roman" w:cs="Times New Roman"/>
          <w:sz w:val="24"/>
          <w:szCs w:val="24"/>
          <w:lang w:val="en-US"/>
        </w:rPr>
        <w:t>all</w:t>
      </w:r>
      <w:r w:rsidRPr="002A700E">
        <w:rPr>
          <w:rFonts w:ascii="Times New Roman" w:eastAsia="Times New Roman" w:hAnsi="Times New Roman" w:cs="Times New Roman"/>
          <w:sz w:val="24"/>
          <w:szCs w:val="24"/>
        </w:rPr>
        <w:t xml:space="preserve"> </w:t>
      </w:r>
      <w:r w:rsidRPr="002A700E">
        <w:rPr>
          <w:rFonts w:ascii="Times New Roman" w:eastAsia="Times New Roman" w:hAnsi="Times New Roman" w:cs="Times New Roman"/>
          <w:sz w:val="24"/>
          <w:szCs w:val="24"/>
          <w:lang w:val="en-US"/>
        </w:rPr>
        <w:t>reactions</w:t>
      </w:r>
      <w:r w:rsidRPr="002A700E">
        <w:rPr>
          <w:rFonts w:ascii="Times New Roman" w:eastAsia="Times New Roman" w:hAnsi="Times New Roman" w:cs="Times New Roman"/>
          <w:sz w:val="24"/>
          <w:szCs w:val="24"/>
        </w:rPr>
        <w:t>); единицы измерения: бары, кмоли, секунды, л, кг, кДж. Энергия активации: 12,12 кДж/моль, предэкспоненциальный множитель: 8·10</w:t>
      </w:r>
      <w:r w:rsidRPr="002A700E">
        <w:rPr>
          <w:rFonts w:ascii="Times New Roman" w:eastAsia="Times New Roman" w:hAnsi="Times New Roman" w:cs="Times New Roman"/>
          <w:sz w:val="24"/>
          <w:szCs w:val="24"/>
          <w:vertAlign w:val="superscript"/>
        </w:rPr>
        <w:t>6</w:t>
      </w:r>
      <w:r w:rsidRPr="002A700E">
        <w:rPr>
          <w:rFonts w:ascii="Times New Roman" w:eastAsia="Times New Roman" w:hAnsi="Times New Roman" w:cs="Times New Roman"/>
          <w:sz w:val="24"/>
          <w:szCs w:val="24"/>
        </w:rPr>
        <w:t>.</w:t>
      </w:r>
    </w:p>
    <w:p w14:paraId="3FB9D06C"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Продукты реакции последовательно проходят через второй и первый теплообменник, нагревая исходные реагенты.После этого, продукты попадают в криогенный теплообменник, где охлаждаются до Тх, после чего попадают в сепаратор (</w:t>
      </w:r>
      <w:r w:rsidRPr="002A700E">
        <w:rPr>
          <w:rFonts w:ascii="Times New Roman" w:eastAsia="Times New Roman" w:hAnsi="Times New Roman" w:cs="Times New Roman"/>
          <w:sz w:val="24"/>
          <w:szCs w:val="24"/>
          <w:lang w:val="en-US"/>
        </w:rPr>
        <w:t>Flash</w:t>
      </w:r>
      <w:r w:rsidRPr="002A700E">
        <w:rPr>
          <w:rFonts w:ascii="Times New Roman" w:eastAsia="Times New Roman" w:hAnsi="Times New Roman" w:cs="Times New Roman"/>
          <w:sz w:val="24"/>
          <w:szCs w:val="24"/>
        </w:rPr>
        <w:t>#1), где водород отделяется от ацетилена.</w:t>
      </w:r>
    </w:p>
    <w:p w14:paraId="567D90FB"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Ацетилен, предварительно нагретый до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смешивается с 1946 кмоль/ч циановодорода с температурой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и попадает в реактор проточного типа, объемом 120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где происходит получение акрилонитрила.</w:t>
      </w:r>
    </w:p>
    <w:p w14:paraId="2A2FCD8B"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При задании единиц измерения в виде: бары, к-моли, секунды, л, кг, кДж, уравнение химической реакции описывается формулой:</w:t>
      </w:r>
    </w:p>
    <w:p w14:paraId="06ED179B"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RxnRate001 = 901292*ExpERT*C</w:t>
      </w:r>
      <w:r w:rsidRPr="002A700E">
        <w:rPr>
          <w:rFonts w:ascii="Times New Roman" w:eastAsia="Times New Roman" w:hAnsi="Times New Roman" w:cs="Times New Roman"/>
          <w:sz w:val="24"/>
          <w:szCs w:val="24"/>
          <w:vertAlign w:val="subscript"/>
          <w:lang w:val="en-US"/>
        </w:rPr>
        <w:t>HCN</w:t>
      </w:r>
      <w:r w:rsidRPr="002A700E">
        <w:rPr>
          <w:rFonts w:ascii="Times New Roman" w:eastAsia="Times New Roman" w:hAnsi="Times New Roman" w:cs="Times New Roman"/>
          <w:sz w:val="24"/>
          <w:szCs w:val="24"/>
        </w:rPr>
        <w:t>*C</w:t>
      </w:r>
      <w:r w:rsidRPr="002A700E">
        <w:rPr>
          <w:rFonts w:ascii="Times New Roman" w:eastAsia="Times New Roman" w:hAnsi="Times New Roman" w:cs="Times New Roman"/>
          <w:sz w:val="24"/>
          <w:szCs w:val="24"/>
          <w:vertAlign w:val="subscript"/>
          <w:lang w:val="en-US"/>
        </w:rPr>
        <w:t>C</w:t>
      </w:r>
      <w:r w:rsidRPr="002A700E">
        <w:rPr>
          <w:rFonts w:ascii="Times New Roman" w:eastAsia="Times New Roman" w:hAnsi="Times New Roman" w:cs="Times New Roman"/>
          <w:sz w:val="24"/>
          <w:szCs w:val="24"/>
          <w:vertAlign w:val="subscript"/>
        </w:rPr>
        <w:t>2</w:t>
      </w:r>
      <w:r w:rsidRPr="002A700E">
        <w:rPr>
          <w:rFonts w:ascii="Times New Roman" w:eastAsia="Times New Roman" w:hAnsi="Times New Roman" w:cs="Times New Roman"/>
          <w:sz w:val="24"/>
          <w:szCs w:val="24"/>
          <w:vertAlign w:val="subscript"/>
          <w:lang w:val="en-US"/>
        </w:rPr>
        <w:t>H</w:t>
      </w:r>
      <w:r w:rsidRPr="002A700E">
        <w:rPr>
          <w:rFonts w:ascii="Times New Roman" w:eastAsia="Times New Roman" w:hAnsi="Times New Roman" w:cs="Times New Roman"/>
          <w:sz w:val="24"/>
          <w:szCs w:val="24"/>
          <w:vertAlign w:val="subscript"/>
        </w:rPr>
        <w:t>2</w:t>
      </w:r>
    </w:p>
    <w:p w14:paraId="50AF3B12"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Энергия активации процесса 14,7 кДж/кмоль.</w:t>
      </w:r>
    </w:p>
    <w:p w14:paraId="6D7A105B"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Составить полную схему процесса и определить:</w:t>
      </w:r>
    </w:p>
    <w:p w14:paraId="7ED265B2" w14:textId="77777777" w:rsidR="002A700E" w:rsidRPr="002A700E" w:rsidRDefault="002A700E" w:rsidP="00C83839">
      <w:pPr>
        <w:numPr>
          <w:ilvl w:val="0"/>
          <w:numId w:val="25"/>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потока реакционной массы, выходящего из теплообменника 1;</w:t>
      </w:r>
    </w:p>
    <w:p w14:paraId="68945A91" w14:textId="77777777" w:rsidR="002A700E" w:rsidRPr="002A700E" w:rsidRDefault="002A700E" w:rsidP="00C83839">
      <w:pPr>
        <w:numPr>
          <w:ilvl w:val="0"/>
          <w:numId w:val="25"/>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Мольную долю акрилонитрила в реакционной массе, выходящей из реактора 2;</w:t>
      </w:r>
    </w:p>
    <w:p w14:paraId="1E636517" w14:textId="77777777" w:rsidR="002A700E" w:rsidRPr="002A700E" w:rsidRDefault="002A700E" w:rsidP="00C83839">
      <w:pPr>
        <w:numPr>
          <w:ilvl w:val="0"/>
          <w:numId w:val="25"/>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Тх, при которой при данном давлении ацетилен и водород удовлетворительно разделятся в сепараторе. Почему взята именно эта температура?</w:t>
      </w:r>
    </w:p>
    <w:p w14:paraId="6629D2DC"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p>
    <w:p w14:paraId="6D8B21E7"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r w:rsidRPr="002A700E">
        <w:rPr>
          <w:rFonts w:ascii="Times New Roman" w:eastAsia="Times New Roman" w:hAnsi="Times New Roman" w:cs="Times New Roman"/>
          <w:sz w:val="24"/>
          <w:szCs w:val="24"/>
          <w:lang w:eastAsia="ru-RU"/>
        </w:rPr>
        <w:t xml:space="preserve">Если термодинамическая система выбрана </w:t>
      </w:r>
      <w:r w:rsidRPr="002A700E">
        <w:rPr>
          <w:rFonts w:ascii="Times New Roman" w:eastAsia="Times New Roman" w:hAnsi="Times New Roman" w:cs="Times New Roman"/>
          <w:sz w:val="24"/>
          <w:szCs w:val="24"/>
          <w:lang w:val="en-US" w:eastAsia="ru-RU"/>
        </w:rPr>
        <w:t>NRTL</w:t>
      </w:r>
      <w:r w:rsidRPr="002A700E">
        <w:rPr>
          <w:rFonts w:ascii="Times New Roman" w:eastAsia="Times New Roman" w:hAnsi="Times New Roman" w:cs="Times New Roman"/>
          <w:sz w:val="24"/>
          <w:szCs w:val="24"/>
          <w:lang w:eastAsia="ru-RU"/>
        </w:rPr>
        <w:t>/</w:t>
      </w:r>
      <w:r w:rsidRPr="002A700E">
        <w:rPr>
          <w:rFonts w:ascii="Times New Roman" w:eastAsia="Times New Roman" w:hAnsi="Times New Roman" w:cs="Times New Roman"/>
          <w:sz w:val="24"/>
          <w:szCs w:val="24"/>
          <w:lang w:val="en-US" w:eastAsia="ru-RU"/>
        </w:rPr>
        <w:t>Latent</w:t>
      </w:r>
      <w:r w:rsidRPr="002A700E">
        <w:rPr>
          <w:rFonts w:ascii="Times New Roman" w:eastAsia="Times New Roman" w:hAnsi="Times New Roman" w:cs="Times New Roman"/>
          <w:sz w:val="24"/>
          <w:szCs w:val="24"/>
          <w:lang w:eastAsia="ru-RU"/>
        </w:rPr>
        <w:t xml:space="preserve"> </w:t>
      </w:r>
      <w:r w:rsidRPr="002A700E">
        <w:rPr>
          <w:rFonts w:ascii="Times New Roman" w:eastAsia="Times New Roman" w:hAnsi="Times New Roman" w:cs="Times New Roman"/>
          <w:sz w:val="24"/>
          <w:szCs w:val="24"/>
          <w:lang w:val="en-US" w:eastAsia="ru-RU"/>
        </w:rPr>
        <w:t>Heat</w:t>
      </w:r>
      <w:r w:rsidRPr="002A700E">
        <w:rPr>
          <w:rFonts w:ascii="Times New Roman" w:eastAsia="Times New Roman" w:hAnsi="Times New Roman" w:cs="Times New Roman"/>
          <w:sz w:val="24"/>
          <w:szCs w:val="24"/>
          <w:lang w:eastAsia="ru-RU"/>
        </w:rPr>
        <w:t>.</w:t>
      </w:r>
    </w:p>
    <w:p w14:paraId="0DA08EE9"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63973B03"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3BBFCF09"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4</w:t>
      </w:r>
    </w:p>
    <w:p w14:paraId="48766A28"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4100 кмоль/ч разогретого до 100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метана с давлением потока 2 бара, подогревается последовательно в двух теплообменниках: после первого до 600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второго до 1400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чего попадают в 40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xml:space="preserve"> реактор проточного типа, где происходит изотермический пиролиз метана до ацетилена при температуре 1650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и давлении 2 бара.</w:t>
      </w:r>
    </w:p>
    <w:p w14:paraId="01D34ADD"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Уравнение кинетической реакции задается в стандартном виде (</w:t>
      </w:r>
      <w:r w:rsidRPr="002A700E">
        <w:rPr>
          <w:rFonts w:ascii="Times New Roman" w:eastAsia="Times New Roman" w:hAnsi="Times New Roman" w:cs="Times New Roman"/>
          <w:sz w:val="24"/>
          <w:szCs w:val="24"/>
          <w:lang w:val="en-US"/>
        </w:rPr>
        <w:t>Standart</w:t>
      </w:r>
      <w:r w:rsidRPr="002A700E">
        <w:rPr>
          <w:rFonts w:ascii="Times New Roman" w:eastAsia="Times New Roman" w:hAnsi="Times New Roman" w:cs="Times New Roman"/>
          <w:sz w:val="24"/>
          <w:szCs w:val="24"/>
        </w:rPr>
        <w:t xml:space="preserve"> – </w:t>
      </w:r>
      <w:r w:rsidRPr="002A700E">
        <w:rPr>
          <w:rFonts w:ascii="Times New Roman" w:eastAsia="Times New Roman" w:hAnsi="Times New Roman" w:cs="Times New Roman"/>
          <w:sz w:val="24"/>
          <w:szCs w:val="24"/>
          <w:lang w:val="en-US"/>
        </w:rPr>
        <w:t>all</w:t>
      </w:r>
      <w:r w:rsidRPr="002A700E">
        <w:rPr>
          <w:rFonts w:ascii="Times New Roman" w:eastAsia="Times New Roman" w:hAnsi="Times New Roman" w:cs="Times New Roman"/>
          <w:sz w:val="24"/>
          <w:szCs w:val="24"/>
        </w:rPr>
        <w:t xml:space="preserve"> </w:t>
      </w:r>
      <w:r w:rsidRPr="002A700E">
        <w:rPr>
          <w:rFonts w:ascii="Times New Roman" w:eastAsia="Times New Roman" w:hAnsi="Times New Roman" w:cs="Times New Roman"/>
          <w:sz w:val="24"/>
          <w:szCs w:val="24"/>
          <w:lang w:val="en-US"/>
        </w:rPr>
        <w:t>reactions</w:t>
      </w:r>
      <w:r w:rsidRPr="002A700E">
        <w:rPr>
          <w:rFonts w:ascii="Times New Roman" w:eastAsia="Times New Roman" w:hAnsi="Times New Roman" w:cs="Times New Roman"/>
          <w:sz w:val="24"/>
          <w:szCs w:val="24"/>
        </w:rPr>
        <w:t>); единицы измерения: бары, кмоли, секунды, л, кг, кДж. Энергия активации: 12,12 кДж/моль, предэкспоненциальный множитель: 8·10</w:t>
      </w:r>
      <w:r w:rsidRPr="002A700E">
        <w:rPr>
          <w:rFonts w:ascii="Times New Roman" w:eastAsia="Times New Roman" w:hAnsi="Times New Roman" w:cs="Times New Roman"/>
          <w:sz w:val="24"/>
          <w:szCs w:val="24"/>
          <w:vertAlign w:val="superscript"/>
        </w:rPr>
        <w:t>6</w:t>
      </w:r>
      <w:r w:rsidRPr="002A700E">
        <w:rPr>
          <w:rFonts w:ascii="Times New Roman" w:eastAsia="Times New Roman" w:hAnsi="Times New Roman" w:cs="Times New Roman"/>
          <w:sz w:val="24"/>
          <w:szCs w:val="24"/>
        </w:rPr>
        <w:t>.</w:t>
      </w:r>
    </w:p>
    <w:p w14:paraId="21EBBAF5"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Продукты реакции последовательно проходят через второй и первый теплообменник, нагревая исходные реагенты. После этого, продукты попадают в криогенный теплообменник, где охлаждаются до Тх, после чего попадают в сепаратор (</w:t>
      </w:r>
      <w:r w:rsidRPr="002A700E">
        <w:rPr>
          <w:rFonts w:ascii="Times New Roman" w:eastAsia="Times New Roman" w:hAnsi="Times New Roman" w:cs="Times New Roman"/>
          <w:sz w:val="24"/>
          <w:szCs w:val="24"/>
          <w:lang w:val="en-US"/>
        </w:rPr>
        <w:t>Flash</w:t>
      </w:r>
      <w:r w:rsidRPr="002A700E">
        <w:rPr>
          <w:rFonts w:ascii="Times New Roman" w:eastAsia="Times New Roman" w:hAnsi="Times New Roman" w:cs="Times New Roman"/>
          <w:sz w:val="24"/>
          <w:szCs w:val="24"/>
        </w:rPr>
        <w:t>#1), где водород отделяется от ацетилена.</w:t>
      </w:r>
    </w:p>
    <w:p w14:paraId="6B700519"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Ацетилен, предварительно нагретый до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смешивается с 1846 кмоль/ч циановодорода с температурой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и попадает в реактор проточного типа, объемом 120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где происходит получение акрилонитрила.</w:t>
      </w:r>
    </w:p>
    <w:p w14:paraId="4380747C"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При задании единиц измерения в виде: бары, к-моли, секунды, л, кг, кДж, уравнение химической реакции описывается формулой:</w:t>
      </w:r>
    </w:p>
    <w:p w14:paraId="3201A22C"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RxnRate001 = 901292*ExpERT*C</w:t>
      </w:r>
      <w:r w:rsidRPr="002A700E">
        <w:rPr>
          <w:rFonts w:ascii="Times New Roman" w:eastAsia="Times New Roman" w:hAnsi="Times New Roman" w:cs="Times New Roman"/>
          <w:sz w:val="24"/>
          <w:szCs w:val="24"/>
          <w:vertAlign w:val="subscript"/>
          <w:lang w:val="en-US"/>
        </w:rPr>
        <w:t>HCN</w:t>
      </w:r>
      <w:r w:rsidRPr="002A700E">
        <w:rPr>
          <w:rFonts w:ascii="Times New Roman" w:eastAsia="Times New Roman" w:hAnsi="Times New Roman" w:cs="Times New Roman"/>
          <w:sz w:val="24"/>
          <w:szCs w:val="24"/>
        </w:rPr>
        <w:t>*C</w:t>
      </w:r>
      <w:r w:rsidRPr="002A700E">
        <w:rPr>
          <w:rFonts w:ascii="Times New Roman" w:eastAsia="Times New Roman" w:hAnsi="Times New Roman" w:cs="Times New Roman"/>
          <w:sz w:val="24"/>
          <w:szCs w:val="24"/>
          <w:vertAlign w:val="subscript"/>
          <w:lang w:val="en-US"/>
        </w:rPr>
        <w:t>C</w:t>
      </w:r>
      <w:r w:rsidRPr="002A700E">
        <w:rPr>
          <w:rFonts w:ascii="Times New Roman" w:eastAsia="Times New Roman" w:hAnsi="Times New Roman" w:cs="Times New Roman"/>
          <w:sz w:val="24"/>
          <w:szCs w:val="24"/>
          <w:vertAlign w:val="subscript"/>
        </w:rPr>
        <w:t>2</w:t>
      </w:r>
      <w:r w:rsidRPr="002A700E">
        <w:rPr>
          <w:rFonts w:ascii="Times New Roman" w:eastAsia="Times New Roman" w:hAnsi="Times New Roman" w:cs="Times New Roman"/>
          <w:sz w:val="24"/>
          <w:szCs w:val="24"/>
          <w:vertAlign w:val="subscript"/>
          <w:lang w:val="en-US"/>
        </w:rPr>
        <w:t>H</w:t>
      </w:r>
      <w:r w:rsidRPr="002A700E">
        <w:rPr>
          <w:rFonts w:ascii="Times New Roman" w:eastAsia="Times New Roman" w:hAnsi="Times New Roman" w:cs="Times New Roman"/>
          <w:sz w:val="24"/>
          <w:szCs w:val="24"/>
          <w:vertAlign w:val="subscript"/>
        </w:rPr>
        <w:t>2</w:t>
      </w:r>
    </w:p>
    <w:p w14:paraId="03B745C2"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Энергия активации процесса 14,7 кДж/кмоль.</w:t>
      </w:r>
    </w:p>
    <w:p w14:paraId="28FBD9CD"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Составить полную схему процесса и определить:</w:t>
      </w:r>
    </w:p>
    <w:p w14:paraId="60DF5B65" w14:textId="77777777" w:rsidR="002A700E" w:rsidRPr="002A700E" w:rsidRDefault="002A700E" w:rsidP="00C83839">
      <w:pPr>
        <w:numPr>
          <w:ilvl w:val="0"/>
          <w:numId w:val="26"/>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потока реакционной массы, выходящего из теплообменника 1;</w:t>
      </w:r>
    </w:p>
    <w:p w14:paraId="73C22E4B" w14:textId="77777777" w:rsidR="002A700E" w:rsidRPr="002A700E" w:rsidRDefault="002A700E" w:rsidP="00C83839">
      <w:pPr>
        <w:numPr>
          <w:ilvl w:val="0"/>
          <w:numId w:val="26"/>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Мольную долю акрилонитрила в реакционной массе, выходящей из реактора 2;</w:t>
      </w:r>
    </w:p>
    <w:p w14:paraId="7B76F611" w14:textId="77777777" w:rsidR="002A700E" w:rsidRPr="002A700E" w:rsidRDefault="002A700E" w:rsidP="00C83839">
      <w:pPr>
        <w:numPr>
          <w:ilvl w:val="0"/>
          <w:numId w:val="26"/>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Тх, при которой при данном давлении ацетилен и водород удовлетворительно разделятся в сепараторе. Почему взята именно эта температура?</w:t>
      </w:r>
    </w:p>
    <w:p w14:paraId="1DCAF013"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p>
    <w:p w14:paraId="0D68D329"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r w:rsidRPr="002A700E">
        <w:rPr>
          <w:rFonts w:ascii="Times New Roman" w:eastAsia="Times New Roman" w:hAnsi="Times New Roman" w:cs="Times New Roman"/>
          <w:sz w:val="24"/>
          <w:szCs w:val="24"/>
          <w:lang w:eastAsia="ru-RU"/>
        </w:rPr>
        <w:t xml:space="preserve">Если термодинамическая система выбрана </w:t>
      </w:r>
      <w:r w:rsidRPr="002A700E">
        <w:rPr>
          <w:rFonts w:ascii="Times New Roman" w:eastAsia="Times New Roman" w:hAnsi="Times New Roman" w:cs="Times New Roman"/>
          <w:sz w:val="24"/>
          <w:szCs w:val="24"/>
          <w:lang w:val="en-US" w:eastAsia="ru-RU"/>
        </w:rPr>
        <w:t>NRTL</w:t>
      </w:r>
      <w:r w:rsidRPr="002A700E">
        <w:rPr>
          <w:rFonts w:ascii="Times New Roman" w:eastAsia="Times New Roman" w:hAnsi="Times New Roman" w:cs="Times New Roman"/>
          <w:sz w:val="24"/>
          <w:szCs w:val="24"/>
          <w:lang w:eastAsia="ru-RU"/>
        </w:rPr>
        <w:t>/</w:t>
      </w:r>
      <w:r w:rsidRPr="002A700E">
        <w:rPr>
          <w:rFonts w:ascii="Times New Roman" w:eastAsia="Times New Roman" w:hAnsi="Times New Roman" w:cs="Times New Roman"/>
          <w:sz w:val="24"/>
          <w:szCs w:val="24"/>
          <w:lang w:val="en-US" w:eastAsia="ru-RU"/>
        </w:rPr>
        <w:t>Latent</w:t>
      </w:r>
      <w:r w:rsidRPr="002A700E">
        <w:rPr>
          <w:rFonts w:ascii="Times New Roman" w:eastAsia="Times New Roman" w:hAnsi="Times New Roman" w:cs="Times New Roman"/>
          <w:sz w:val="24"/>
          <w:szCs w:val="24"/>
          <w:lang w:eastAsia="ru-RU"/>
        </w:rPr>
        <w:t xml:space="preserve"> </w:t>
      </w:r>
      <w:r w:rsidRPr="002A700E">
        <w:rPr>
          <w:rFonts w:ascii="Times New Roman" w:eastAsia="Times New Roman" w:hAnsi="Times New Roman" w:cs="Times New Roman"/>
          <w:sz w:val="24"/>
          <w:szCs w:val="24"/>
          <w:lang w:val="en-US" w:eastAsia="ru-RU"/>
        </w:rPr>
        <w:t>Heat</w:t>
      </w:r>
      <w:r w:rsidRPr="002A700E">
        <w:rPr>
          <w:rFonts w:ascii="Times New Roman" w:eastAsia="Times New Roman" w:hAnsi="Times New Roman" w:cs="Times New Roman"/>
          <w:sz w:val="24"/>
          <w:szCs w:val="24"/>
          <w:lang w:eastAsia="ru-RU"/>
        </w:rPr>
        <w:t>.</w:t>
      </w:r>
    </w:p>
    <w:p w14:paraId="09797F99"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520D0CC"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26F6EF23"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5</w:t>
      </w:r>
    </w:p>
    <w:p w14:paraId="6A40E110"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4000 кмоль/ч разогретого до 100 °С метана с давлением потока 2 бара, подогревается последовательно в двух теплообменниках: после первого до 600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второго до 1400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чего попадают в 40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xml:space="preserve"> реактор проточного типа, где происходит изотермический пиролиз метана до ацетилена при температуре 1650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и давлении 2 бара.</w:t>
      </w:r>
    </w:p>
    <w:p w14:paraId="56070A5D"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Уравнение кинетической реакции задается в стандартном виде (</w:t>
      </w:r>
      <w:r w:rsidRPr="002A700E">
        <w:rPr>
          <w:rFonts w:ascii="Times New Roman" w:eastAsia="Times New Roman" w:hAnsi="Times New Roman" w:cs="Times New Roman"/>
          <w:sz w:val="24"/>
          <w:szCs w:val="24"/>
          <w:lang w:val="en-US"/>
        </w:rPr>
        <w:t>Standart</w:t>
      </w:r>
      <w:r w:rsidRPr="002A700E">
        <w:rPr>
          <w:rFonts w:ascii="Times New Roman" w:eastAsia="Times New Roman" w:hAnsi="Times New Roman" w:cs="Times New Roman"/>
          <w:sz w:val="24"/>
          <w:szCs w:val="24"/>
        </w:rPr>
        <w:t xml:space="preserve"> – </w:t>
      </w:r>
      <w:r w:rsidRPr="002A700E">
        <w:rPr>
          <w:rFonts w:ascii="Times New Roman" w:eastAsia="Times New Roman" w:hAnsi="Times New Roman" w:cs="Times New Roman"/>
          <w:sz w:val="24"/>
          <w:szCs w:val="24"/>
          <w:lang w:val="en-US"/>
        </w:rPr>
        <w:t>all</w:t>
      </w:r>
      <w:r w:rsidRPr="002A700E">
        <w:rPr>
          <w:rFonts w:ascii="Times New Roman" w:eastAsia="Times New Roman" w:hAnsi="Times New Roman" w:cs="Times New Roman"/>
          <w:sz w:val="24"/>
          <w:szCs w:val="24"/>
        </w:rPr>
        <w:t xml:space="preserve"> </w:t>
      </w:r>
      <w:r w:rsidRPr="002A700E">
        <w:rPr>
          <w:rFonts w:ascii="Times New Roman" w:eastAsia="Times New Roman" w:hAnsi="Times New Roman" w:cs="Times New Roman"/>
          <w:sz w:val="24"/>
          <w:szCs w:val="24"/>
          <w:lang w:val="en-US"/>
        </w:rPr>
        <w:t>reactions</w:t>
      </w:r>
      <w:r w:rsidRPr="002A700E">
        <w:rPr>
          <w:rFonts w:ascii="Times New Roman" w:eastAsia="Times New Roman" w:hAnsi="Times New Roman" w:cs="Times New Roman"/>
          <w:sz w:val="24"/>
          <w:szCs w:val="24"/>
        </w:rPr>
        <w:t>); единицы измерения: бары, кмоли, секунды, л, кг, кДж. Энергия активации: 12,12 кДж/моль, предэкспоненциальный множитель: 8·10</w:t>
      </w:r>
      <w:r w:rsidRPr="002A700E">
        <w:rPr>
          <w:rFonts w:ascii="Times New Roman" w:eastAsia="Times New Roman" w:hAnsi="Times New Roman" w:cs="Times New Roman"/>
          <w:sz w:val="24"/>
          <w:szCs w:val="24"/>
          <w:vertAlign w:val="superscript"/>
        </w:rPr>
        <w:t>6</w:t>
      </w:r>
      <w:r w:rsidRPr="002A700E">
        <w:rPr>
          <w:rFonts w:ascii="Times New Roman" w:eastAsia="Times New Roman" w:hAnsi="Times New Roman" w:cs="Times New Roman"/>
          <w:sz w:val="24"/>
          <w:szCs w:val="24"/>
        </w:rPr>
        <w:t>.</w:t>
      </w:r>
    </w:p>
    <w:p w14:paraId="67256CAC"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Продукты реакции последовательно проходят через второй и первый теплообменник, нагревая исходные реагенты. После этого, продукты попадают в криогенный теплообменник, где охлаждаются до Тх, после чего попадают в сепаратор (</w:t>
      </w:r>
      <w:r w:rsidRPr="002A700E">
        <w:rPr>
          <w:rFonts w:ascii="Times New Roman" w:eastAsia="Times New Roman" w:hAnsi="Times New Roman" w:cs="Times New Roman"/>
          <w:sz w:val="24"/>
          <w:szCs w:val="24"/>
          <w:lang w:val="en-US"/>
        </w:rPr>
        <w:t>Flash</w:t>
      </w:r>
      <w:r w:rsidRPr="002A700E">
        <w:rPr>
          <w:rFonts w:ascii="Times New Roman" w:eastAsia="Times New Roman" w:hAnsi="Times New Roman" w:cs="Times New Roman"/>
          <w:sz w:val="24"/>
          <w:szCs w:val="24"/>
        </w:rPr>
        <w:t>#1), где водород отделяется от ацетилена.</w:t>
      </w:r>
    </w:p>
    <w:p w14:paraId="21C6E8FD"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Ацетилен, предварительно нагретый до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смешивается с 1746 кмоль/ч циановодорода с температурой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и попадает в реактор проточного типа, объемом 120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где происходит получение акрилонитрила.</w:t>
      </w:r>
    </w:p>
    <w:p w14:paraId="66E4F7F7"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При задании единиц измерения в виде: бары, к-моли, секунды, л, кг, кДж, уравнение химической реакции описывается формулой:</w:t>
      </w:r>
    </w:p>
    <w:p w14:paraId="7909B890"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RxnRate001 = 901292*ExpERT*C</w:t>
      </w:r>
      <w:r w:rsidRPr="002A700E">
        <w:rPr>
          <w:rFonts w:ascii="Times New Roman" w:eastAsia="Times New Roman" w:hAnsi="Times New Roman" w:cs="Times New Roman"/>
          <w:sz w:val="24"/>
          <w:szCs w:val="24"/>
          <w:vertAlign w:val="subscript"/>
          <w:lang w:val="en-US"/>
        </w:rPr>
        <w:t>HCN</w:t>
      </w:r>
      <w:r w:rsidRPr="002A700E">
        <w:rPr>
          <w:rFonts w:ascii="Times New Roman" w:eastAsia="Times New Roman" w:hAnsi="Times New Roman" w:cs="Times New Roman"/>
          <w:sz w:val="24"/>
          <w:szCs w:val="24"/>
        </w:rPr>
        <w:t>*C</w:t>
      </w:r>
      <w:r w:rsidRPr="002A700E">
        <w:rPr>
          <w:rFonts w:ascii="Times New Roman" w:eastAsia="Times New Roman" w:hAnsi="Times New Roman" w:cs="Times New Roman"/>
          <w:sz w:val="24"/>
          <w:szCs w:val="24"/>
          <w:vertAlign w:val="subscript"/>
          <w:lang w:val="en-US"/>
        </w:rPr>
        <w:t>C</w:t>
      </w:r>
      <w:r w:rsidRPr="002A700E">
        <w:rPr>
          <w:rFonts w:ascii="Times New Roman" w:eastAsia="Times New Roman" w:hAnsi="Times New Roman" w:cs="Times New Roman"/>
          <w:sz w:val="24"/>
          <w:szCs w:val="24"/>
          <w:vertAlign w:val="subscript"/>
        </w:rPr>
        <w:t>2</w:t>
      </w:r>
      <w:r w:rsidRPr="002A700E">
        <w:rPr>
          <w:rFonts w:ascii="Times New Roman" w:eastAsia="Times New Roman" w:hAnsi="Times New Roman" w:cs="Times New Roman"/>
          <w:sz w:val="24"/>
          <w:szCs w:val="24"/>
          <w:vertAlign w:val="subscript"/>
          <w:lang w:val="en-US"/>
        </w:rPr>
        <w:t>H</w:t>
      </w:r>
      <w:r w:rsidRPr="002A700E">
        <w:rPr>
          <w:rFonts w:ascii="Times New Roman" w:eastAsia="Times New Roman" w:hAnsi="Times New Roman" w:cs="Times New Roman"/>
          <w:sz w:val="24"/>
          <w:szCs w:val="24"/>
          <w:vertAlign w:val="subscript"/>
        </w:rPr>
        <w:t>2</w:t>
      </w:r>
    </w:p>
    <w:p w14:paraId="04FA537E"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Энергия активации процесса 14,7 кДж/кмоль.</w:t>
      </w:r>
    </w:p>
    <w:p w14:paraId="1261C0E6"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Составить полную схему процесса и определить:</w:t>
      </w:r>
    </w:p>
    <w:p w14:paraId="4B31ECE7" w14:textId="77777777" w:rsidR="002A700E" w:rsidRPr="002A700E" w:rsidRDefault="002A700E" w:rsidP="00C83839">
      <w:pPr>
        <w:numPr>
          <w:ilvl w:val="0"/>
          <w:numId w:val="27"/>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потока реакционной массы, выходящего из теплообменника 1;</w:t>
      </w:r>
    </w:p>
    <w:p w14:paraId="555A4058" w14:textId="77777777" w:rsidR="002A700E" w:rsidRPr="002A700E" w:rsidRDefault="002A700E" w:rsidP="00C83839">
      <w:pPr>
        <w:numPr>
          <w:ilvl w:val="0"/>
          <w:numId w:val="27"/>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Мольную долю акрилонитрила в реакционной массе, выходящей из реактора 2;</w:t>
      </w:r>
    </w:p>
    <w:p w14:paraId="0263556D" w14:textId="77777777" w:rsidR="002A700E" w:rsidRPr="002A700E" w:rsidRDefault="002A700E" w:rsidP="00C83839">
      <w:pPr>
        <w:numPr>
          <w:ilvl w:val="0"/>
          <w:numId w:val="27"/>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Тх, при которой при данном давлении ацетилен и водород удовлетворительно разделятся в сепараторе. Почему взята именно эта температура?</w:t>
      </w:r>
    </w:p>
    <w:p w14:paraId="37D0E7D4"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p>
    <w:p w14:paraId="645A7074"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r w:rsidRPr="002A700E">
        <w:rPr>
          <w:rFonts w:ascii="Times New Roman" w:eastAsia="Times New Roman" w:hAnsi="Times New Roman" w:cs="Times New Roman"/>
          <w:sz w:val="24"/>
          <w:szCs w:val="24"/>
          <w:lang w:eastAsia="ru-RU"/>
        </w:rPr>
        <w:t xml:space="preserve">Если термодинамическая система выбрана </w:t>
      </w:r>
      <w:r w:rsidRPr="002A700E">
        <w:rPr>
          <w:rFonts w:ascii="Times New Roman" w:eastAsia="Times New Roman" w:hAnsi="Times New Roman" w:cs="Times New Roman"/>
          <w:sz w:val="24"/>
          <w:szCs w:val="24"/>
          <w:lang w:val="en-US" w:eastAsia="ru-RU"/>
        </w:rPr>
        <w:t>NRTL</w:t>
      </w:r>
      <w:r w:rsidRPr="002A700E">
        <w:rPr>
          <w:rFonts w:ascii="Times New Roman" w:eastAsia="Times New Roman" w:hAnsi="Times New Roman" w:cs="Times New Roman"/>
          <w:sz w:val="24"/>
          <w:szCs w:val="24"/>
          <w:lang w:eastAsia="ru-RU"/>
        </w:rPr>
        <w:t>/</w:t>
      </w:r>
      <w:r w:rsidRPr="002A700E">
        <w:rPr>
          <w:rFonts w:ascii="Times New Roman" w:eastAsia="Times New Roman" w:hAnsi="Times New Roman" w:cs="Times New Roman"/>
          <w:sz w:val="24"/>
          <w:szCs w:val="24"/>
          <w:lang w:val="en-US" w:eastAsia="ru-RU"/>
        </w:rPr>
        <w:t>Latent</w:t>
      </w:r>
      <w:r w:rsidRPr="002A700E">
        <w:rPr>
          <w:rFonts w:ascii="Times New Roman" w:eastAsia="Times New Roman" w:hAnsi="Times New Roman" w:cs="Times New Roman"/>
          <w:sz w:val="24"/>
          <w:szCs w:val="24"/>
          <w:lang w:eastAsia="ru-RU"/>
        </w:rPr>
        <w:t xml:space="preserve"> </w:t>
      </w:r>
      <w:r w:rsidRPr="002A700E">
        <w:rPr>
          <w:rFonts w:ascii="Times New Roman" w:eastAsia="Times New Roman" w:hAnsi="Times New Roman" w:cs="Times New Roman"/>
          <w:sz w:val="24"/>
          <w:szCs w:val="24"/>
          <w:lang w:val="en-US" w:eastAsia="ru-RU"/>
        </w:rPr>
        <w:t>Heat</w:t>
      </w:r>
      <w:r w:rsidRPr="002A700E">
        <w:rPr>
          <w:rFonts w:ascii="Times New Roman" w:eastAsia="Times New Roman" w:hAnsi="Times New Roman" w:cs="Times New Roman"/>
          <w:sz w:val="24"/>
          <w:szCs w:val="24"/>
          <w:lang w:eastAsia="ru-RU"/>
        </w:rPr>
        <w:t>.</w:t>
      </w:r>
    </w:p>
    <w:p w14:paraId="7C990B12"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64AB830"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4B88CCA6"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6</w:t>
      </w:r>
    </w:p>
    <w:p w14:paraId="5A1FD385"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3500 кмоль/ч разогретого до 100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метана с давлением потока 2 бара, подогревается последовательно в двух теплообменниках: после первого до 600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второго до 1400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после чего попадают в 40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xml:space="preserve"> реактор проточного типа, где происходит изотермический пиролиз метана до ацетилена при температуре 1650 °С и давлении 2 бара.</w:t>
      </w:r>
    </w:p>
    <w:p w14:paraId="12027FA5"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Уравнение кинетической реакции задается в стандартном виде (</w:t>
      </w:r>
      <w:r w:rsidRPr="002A700E">
        <w:rPr>
          <w:rFonts w:ascii="Times New Roman" w:eastAsia="Times New Roman" w:hAnsi="Times New Roman" w:cs="Times New Roman"/>
          <w:sz w:val="24"/>
          <w:szCs w:val="24"/>
          <w:lang w:val="en-US"/>
        </w:rPr>
        <w:t>Standart</w:t>
      </w:r>
      <w:r w:rsidRPr="002A700E">
        <w:rPr>
          <w:rFonts w:ascii="Times New Roman" w:eastAsia="Times New Roman" w:hAnsi="Times New Roman" w:cs="Times New Roman"/>
          <w:sz w:val="24"/>
          <w:szCs w:val="24"/>
        </w:rPr>
        <w:t xml:space="preserve"> – </w:t>
      </w:r>
      <w:r w:rsidRPr="002A700E">
        <w:rPr>
          <w:rFonts w:ascii="Times New Roman" w:eastAsia="Times New Roman" w:hAnsi="Times New Roman" w:cs="Times New Roman"/>
          <w:sz w:val="24"/>
          <w:szCs w:val="24"/>
          <w:lang w:val="en-US"/>
        </w:rPr>
        <w:t>all</w:t>
      </w:r>
      <w:r w:rsidRPr="002A700E">
        <w:rPr>
          <w:rFonts w:ascii="Times New Roman" w:eastAsia="Times New Roman" w:hAnsi="Times New Roman" w:cs="Times New Roman"/>
          <w:sz w:val="24"/>
          <w:szCs w:val="24"/>
        </w:rPr>
        <w:t xml:space="preserve"> </w:t>
      </w:r>
      <w:r w:rsidRPr="002A700E">
        <w:rPr>
          <w:rFonts w:ascii="Times New Roman" w:eastAsia="Times New Roman" w:hAnsi="Times New Roman" w:cs="Times New Roman"/>
          <w:sz w:val="24"/>
          <w:szCs w:val="24"/>
          <w:lang w:val="en-US"/>
        </w:rPr>
        <w:t>reactions</w:t>
      </w:r>
      <w:r w:rsidRPr="002A700E">
        <w:rPr>
          <w:rFonts w:ascii="Times New Roman" w:eastAsia="Times New Roman" w:hAnsi="Times New Roman" w:cs="Times New Roman"/>
          <w:sz w:val="24"/>
          <w:szCs w:val="24"/>
        </w:rPr>
        <w:t>); единицы измерения: бары, кмоли, секунды, л, кг, кДж. Энергия активации: 12,12 кДж/моль, предэкспоненциальный множитель: 8·10</w:t>
      </w:r>
      <w:r w:rsidRPr="002A700E">
        <w:rPr>
          <w:rFonts w:ascii="Times New Roman" w:eastAsia="Times New Roman" w:hAnsi="Times New Roman" w:cs="Times New Roman"/>
          <w:sz w:val="24"/>
          <w:szCs w:val="24"/>
          <w:vertAlign w:val="superscript"/>
        </w:rPr>
        <w:t>6</w:t>
      </w:r>
      <w:r w:rsidRPr="002A700E">
        <w:rPr>
          <w:rFonts w:ascii="Times New Roman" w:eastAsia="Times New Roman" w:hAnsi="Times New Roman" w:cs="Times New Roman"/>
          <w:sz w:val="24"/>
          <w:szCs w:val="24"/>
        </w:rPr>
        <w:t>.</w:t>
      </w:r>
    </w:p>
    <w:p w14:paraId="04E786C1"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Продукты реакции последовательно проходят через второй и первый теплообменник, нагревая исходные реагенты. После этого, продукты попадают в криогенный теплообменник, где охлаждаются до Тх, после чего попадают в сепаратор (</w:t>
      </w:r>
      <w:r w:rsidRPr="002A700E">
        <w:rPr>
          <w:rFonts w:ascii="Times New Roman" w:eastAsia="Times New Roman" w:hAnsi="Times New Roman" w:cs="Times New Roman"/>
          <w:sz w:val="24"/>
          <w:szCs w:val="24"/>
          <w:lang w:val="en-US"/>
        </w:rPr>
        <w:t>Flash</w:t>
      </w:r>
      <w:r w:rsidRPr="002A700E">
        <w:rPr>
          <w:rFonts w:ascii="Times New Roman" w:eastAsia="Times New Roman" w:hAnsi="Times New Roman" w:cs="Times New Roman"/>
          <w:sz w:val="24"/>
          <w:szCs w:val="24"/>
        </w:rPr>
        <w:t>#1), где водород отделяется от ацетилена.</w:t>
      </w:r>
    </w:p>
    <w:p w14:paraId="41295B3A"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Ацетилен, предварительно нагретый до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смешивается с 1246 кмоль/ч циановодорода с температурой 110</w:t>
      </w:r>
      <w:r w:rsidRPr="002A700E">
        <w:rPr>
          <w:rFonts w:ascii="Times New Roman" w:eastAsia="Times New Roman" w:hAnsi="Times New Roman" w:cs="Times New Roman"/>
          <w:sz w:val="24"/>
          <w:szCs w:val="24"/>
          <w:vertAlign w:val="superscript"/>
        </w:rPr>
        <w:t>0</w:t>
      </w:r>
      <w:r w:rsidRPr="002A700E">
        <w:rPr>
          <w:rFonts w:ascii="Times New Roman" w:eastAsia="Times New Roman" w:hAnsi="Times New Roman" w:cs="Times New Roman"/>
          <w:sz w:val="24"/>
          <w:szCs w:val="24"/>
        </w:rPr>
        <w:t>С и попадает в реактор проточного типа, объемом 120 м</w:t>
      </w:r>
      <w:r w:rsidRPr="002A700E">
        <w:rPr>
          <w:rFonts w:ascii="Times New Roman" w:eastAsia="Times New Roman" w:hAnsi="Times New Roman" w:cs="Times New Roman"/>
          <w:sz w:val="24"/>
          <w:szCs w:val="24"/>
          <w:vertAlign w:val="superscript"/>
        </w:rPr>
        <w:t>3</w:t>
      </w:r>
      <w:r w:rsidRPr="002A700E">
        <w:rPr>
          <w:rFonts w:ascii="Times New Roman" w:eastAsia="Times New Roman" w:hAnsi="Times New Roman" w:cs="Times New Roman"/>
          <w:sz w:val="24"/>
          <w:szCs w:val="24"/>
        </w:rPr>
        <w:t>, где происходит получение акрилонитрила.</w:t>
      </w:r>
    </w:p>
    <w:p w14:paraId="6A9D93FD"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При задании единиц измерения в виде: бары, к-моли, секунды, л, кг, кДж, уравнение химической реакции описывается формулой:</w:t>
      </w:r>
    </w:p>
    <w:p w14:paraId="3A433B89"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RxnRate001 = 901292*ExpERT*C</w:t>
      </w:r>
      <w:r w:rsidRPr="002A700E">
        <w:rPr>
          <w:rFonts w:ascii="Times New Roman" w:eastAsia="Times New Roman" w:hAnsi="Times New Roman" w:cs="Times New Roman"/>
          <w:sz w:val="24"/>
          <w:szCs w:val="24"/>
          <w:vertAlign w:val="subscript"/>
          <w:lang w:val="en-US"/>
        </w:rPr>
        <w:t>HCN</w:t>
      </w:r>
      <w:r w:rsidRPr="002A700E">
        <w:rPr>
          <w:rFonts w:ascii="Times New Roman" w:eastAsia="Times New Roman" w:hAnsi="Times New Roman" w:cs="Times New Roman"/>
          <w:sz w:val="24"/>
          <w:szCs w:val="24"/>
        </w:rPr>
        <w:t>*C</w:t>
      </w:r>
      <w:r w:rsidRPr="002A700E">
        <w:rPr>
          <w:rFonts w:ascii="Times New Roman" w:eastAsia="Times New Roman" w:hAnsi="Times New Roman" w:cs="Times New Roman"/>
          <w:sz w:val="24"/>
          <w:szCs w:val="24"/>
          <w:vertAlign w:val="subscript"/>
          <w:lang w:val="en-US"/>
        </w:rPr>
        <w:t>C</w:t>
      </w:r>
      <w:r w:rsidRPr="002A700E">
        <w:rPr>
          <w:rFonts w:ascii="Times New Roman" w:eastAsia="Times New Roman" w:hAnsi="Times New Roman" w:cs="Times New Roman"/>
          <w:sz w:val="24"/>
          <w:szCs w:val="24"/>
          <w:vertAlign w:val="subscript"/>
        </w:rPr>
        <w:t>2</w:t>
      </w:r>
      <w:r w:rsidRPr="002A700E">
        <w:rPr>
          <w:rFonts w:ascii="Times New Roman" w:eastAsia="Times New Roman" w:hAnsi="Times New Roman" w:cs="Times New Roman"/>
          <w:sz w:val="24"/>
          <w:szCs w:val="24"/>
          <w:vertAlign w:val="subscript"/>
          <w:lang w:val="en-US"/>
        </w:rPr>
        <w:t>H</w:t>
      </w:r>
      <w:r w:rsidRPr="002A700E">
        <w:rPr>
          <w:rFonts w:ascii="Times New Roman" w:eastAsia="Times New Roman" w:hAnsi="Times New Roman" w:cs="Times New Roman"/>
          <w:sz w:val="24"/>
          <w:szCs w:val="24"/>
          <w:vertAlign w:val="subscript"/>
        </w:rPr>
        <w:t>2</w:t>
      </w:r>
    </w:p>
    <w:p w14:paraId="404FBC74"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Энергия активации процесса 14,7 кДж/кмоль.</w:t>
      </w:r>
    </w:p>
    <w:p w14:paraId="4DFD8522" w14:textId="77777777" w:rsidR="002A700E" w:rsidRPr="002A700E" w:rsidRDefault="002A700E" w:rsidP="002A700E">
      <w:pPr>
        <w:spacing w:after="0" w:line="256" w:lineRule="auto"/>
        <w:ind w:firstLine="567"/>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Составить полную схему процесса и определить:</w:t>
      </w:r>
    </w:p>
    <w:p w14:paraId="11E93EC6" w14:textId="77777777" w:rsidR="002A700E" w:rsidRPr="002A700E" w:rsidRDefault="002A700E" w:rsidP="00C83839">
      <w:pPr>
        <w:numPr>
          <w:ilvl w:val="0"/>
          <w:numId w:val="28"/>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потока реакционной массы, выходящего из теплообменника 1;</w:t>
      </w:r>
    </w:p>
    <w:p w14:paraId="3C19E81A" w14:textId="77777777" w:rsidR="002A700E" w:rsidRPr="002A700E" w:rsidRDefault="002A700E" w:rsidP="00C83839">
      <w:pPr>
        <w:numPr>
          <w:ilvl w:val="0"/>
          <w:numId w:val="28"/>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Мольную долю акрилонитрила в реакционной массе, выходящей из реактора 2;</w:t>
      </w:r>
    </w:p>
    <w:p w14:paraId="48EA13CC" w14:textId="77777777" w:rsidR="002A700E" w:rsidRPr="002A700E" w:rsidRDefault="002A700E" w:rsidP="00C83839">
      <w:pPr>
        <w:numPr>
          <w:ilvl w:val="0"/>
          <w:numId w:val="28"/>
        </w:numPr>
        <w:spacing w:after="0" w:line="256" w:lineRule="auto"/>
        <w:contextualSpacing/>
        <w:jc w:val="both"/>
        <w:rPr>
          <w:rFonts w:ascii="Times New Roman" w:eastAsia="Times New Roman" w:hAnsi="Times New Roman" w:cs="Times New Roman"/>
          <w:sz w:val="24"/>
          <w:szCs w:val="24"/>
        </w:rPr>
      </w:pPr>
      <w:r w:rsidRPr="002A700E">
        <w:rPr>
          <w:rFonts w:ascii="Times New Roman" w:eastAsia="Times New Roman" w:hAnsi="Times New Roman" w:cs="Times New Roman"/>
          <w:sz w:val="24"/>
          <w:szCs w:val="24"/>
        </w:rPr>
        <w:t>Температуру Тх, при которой при данном давлении ацетилен и водород удовлетворительно разделятся в сепараторе. Почему взята именно эта температура?</w:t>
      </w:r>
    </w:p>
    <w:p w14:paraId="57065798"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p>
    <w:p w14:paraId="295B3DEF" w14:textId="77777777" w:rsidR="002A700E" w:rsidRPr="002A700E" w:rsidRDefault="002A700E" w:rsidP="002A700E">
      <w:pPr>
        <w:spacing w:after="0" w:line="240" w:lineRule="auto"/>
        <w:ind w:left="567"/>
        <w:jc w:val="both"/>
        <w:rPr>
          <w:rFonts w:ascii="Times New Roman" w:eastAsia="Times New Roman" w:hAnsi="Times New Roman" w:cs="Times New Roman"/>
          <w:sz w:val="24"/>
          <w:szCs w:val="24"/>
          <w:lang w:eastAsia="ru-RU"/>
        </w:rPr>
      </w:pPr>
      <w:r w:rsidRPr="002A700E">
        <w:rPr>
          <w:rFonts w:ascii="Times New Roman" w:eastAsia="Times New Roman" w:hAnsi="Times New Roman" w:cs="Times New Roman"/>
          <w:sz w:val="24"/>
          <w:szCs w:val="24"/>
          <w:lang w:eastAsia="ru-RU"/>
        </w:rPr>
        <w:t xml:space="preserve">Если термодинамическая система выбрана </w:t>
      </w:r>
      <w:r w:rsidRPr="002A700E">
        <w:rPr>
          <w:rFonts w:ascii="Times New Roman" w:eastAsia="Times New Roman" w:hAnsi="Times New Roman" w:cs="Times New Roman"/>
          <w:sz w:val="24"/>
          <w:szCs w:val="24"/>
          <w:lang w:val="en-US" w:eastAsia="ru-RU"/>
        </w:rPr>
        <w:t>NRTL</w:t>
      </w:r>
      <w:r w:rsidRPr="002A700E">
        <w:rPr>
          <w:rFonts w:ascii="Times New Roman" w:eastAsia="Times New Roman" w:hAnsi="Times New Roman" w:cs="Times New Roman"/>
          <w:sz w:val="24"/>
          <w:szCs w:val="24"/>
          <w:lang w:eastAsia="ru-RU"/>
        </w:rPr>
        <w:t>/</w:t>
      </w:r>
      <w:r w:rsidRPr="002A700E">
        <w:rPr>
          <w:rFonts w:ascii="Times New Roman" w:eastAsia="Times New Roman" w:hAnsi="Times New Roman" w:cs="Times New Roman"/>
          <w:sz w:val="24"/>
          <w:szCs w:val="24"/>
          <w:lang w:val="en-US" w:eastAsia="ru-RU"/>
        </w:rPr>
        <w:t>Latent</w:t>
      </w:r>
      <w:r w:rsidRPr="002A700E">
        <w:rPr>
          <w:rFonts w:ascii="Times New Roman" w:eastAsia="Times New Roman" w:hAnsi="Times New Roman" w:cs="Times New Roman"/>
          <w:sz w:val="24"/>
          <w:szCs w:val="24"/>
          <w:lang w:eastAsia="ru-RU"/>
        </w:rPr>
        <w:t xml:space="preserve"> </w:t>
      </w:r>
      <w:r w:rsidRPr="002A700E">
        <w:rPr>
          <w:rFonts w:ascii="Times New Roman" w:eastAsia="Times New Roman" w:hAnsi="Times New Roman" w:cs="Times New Roman"/>
          <w:sz w:val="24"/>
          <w:szCs w:val="24"/>
          <w:lang w:val="en-US" w:eastAsia="ru-RU"/>
        </w:rPr>
        <w:t>Heat</w:t>
      </w:r>
      <w:r w:rsidRPr="002A700E">
        <w:rPr>
          <w:rFonts w:ascii="Times New Roman" w:eastAsia="Times New Roman" w:hAnsi="Times New Roman" w:cs="Times New Roman"/>
          <w:sz w:val="24"/>
          <w:szCs w:val="24"/>
          <w:lang w:eastAsia="ru-RU"/>
        </w:rPr>
        <w:t>.</w:t>
      </w:r>
    </w:p>
    <w:p w14:paraId="2C63B9E4"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08DF1EEC"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2B1F4F6"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29" w:name="_Hlk141984048"/>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300F682C"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7</w:t>
      </w:r>
    </w:p>
    <w:bookmarkEnd w:id="29"/>
    <w:p w14:paraId="5A1C1B8D"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3400 кмоль/ч разогретого до 100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метана с давлением потока 2 бара, подогревается последовательно в двух теплообменниках: после первого до 600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после второго до 1400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после чего попадают в 40 м</w:t>
      </w:r>
      <w:r w:rsidRPr="00560889">
        <w:rPr>
          <w:rFonts w:ascii="Times New Roman" w:eastAsia="Times New Roman" w:hAnsi="Times New Roman" w:cs="Times New Roman"/>
          <w:sz w:val="24"/>
          <w:szCs w:val="24"/>
          <w:vertAlign w:val="superscript"/>
        </w:rPr>
        <w:t>3</w:t>
      </w:r>
      <w:r w:rsidRPr="00560889">
        <w:rPr>
          <w:rFonts w:ascii="Times New Roman" w:eastAsia="Times New Roman" w:hAnsi="Times New Roman" w:cs="Times New Roman"/>
          <w:sz w:val="24"/>
          <w:szCs w:val="24"/>
        </w:rPr>
        <w:t xml:space="preserve"> реактор проточного типа, где происходит изотермический пиролиз метана до ацетилена при температуре 1650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и давлении 2 бара.</w:t>
      </w:r>
    </w:p>
    <w:p w14:paraId="0359D993"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Уравнение кинетической реакции задается в стандартном виде (</w:t>
      </w:r>
      <w:r w:rsidRPr="00560889">
        <w:rPr>
          <w:rFonts w:ascii="Times New Roman" w:eastAsia="Times New Roman" w:hAnsi="Times New Roman" w:cs="Times New Roman"/>
          <w:sz w:val="24"/>
          <w:szCs w:val="24"/>
          <w:lang w:val="en-US"/>
        </w:rPr>
        <w:t>Standart</w:t>
      </w:r>
      <w:r w:rsidRPr="00560889">
        <w:rPr>
          <w:rFonts w:ascii="Times New Roman" w:eastAsia="Times New Roman" w:hAnsi="Times New Roman" w:cs="Times New Roman"/>
          <w:sz w:val="24"/>
          <w:szCs w:val="24"/>
        </w:rPr>
        <w:t xml:space="preserve"> – </w:t>
      </w:r>
      <w:r w:rsidRPr="00560889">
        <w:rPr>
          <w:rFonts w:ascii="Times New Roman" w:eastAsia="Times New Roman" w:hAnsi="Times New Roman" w:cs="Times New Roman"/>
          <w:sz w:val="24"/>
          <w:szCs w:val="24"/>
          <w:lang w:val="en-US"/>
        </w:rPr>
        <w:t>all</w:t>
      </w:r>
      <w:r w:rsidRPr="00560889">
        <w:rPr>
          <w:rFonts w:ascii="Times New Roman" w:eastAsia="Times New Roman" w:hAnsi="Times New Roman" w:cs="Times New Roman"/>
          <w:sz w:val="24"/>
          <w:szCs w:val="24"/>
        </w:rPr>
        <w:t xml:space="preserve"> </w:t>
      </w:r>
      <w:r w:rsidRPr="00560889">
        <w:rPr>
          <w:rFonts w:ascii="Times New Roman" w:eastAsia="Times New Roman" w:hAnsi="Times New Roman" w:cs="Times New Roman"/>
          <w:sz w:val="24"/>
          <w:szCs w:val="24"/>
          <w:lang w:val="en-US"/>
        </w:rPr>
        <w:t>reactions</w:t>
      </w:r>
      <w:r w:rsidRPr="00560889">
        <w:rPr>
          <w:rFonts w:ascii="Times New Roman" w:eastAsia="Times New Roman" w:hAnsi="Times New Roman" w:cs="Times New Roman"/>
          <w:sz w:val="24"/>
          <w:szCs w:val="24"/>
        </w:rPr>
        <w:t>); единицы измерения: бары, кмоли, секунды, л, кг, кДж. Энергия активации: 12,12 кДж/моль, предэкспоненциальный множитель: 8·10</w:t>
      </w:r>
      <w:r w:rsidRPr="00560889">
        <w:rPr>
          <w:rFonts w:ascii="Times New Roman" w:eastAsia="Times New Roman" w:hAnsi="Times New Roman" w:cs="Times New Roman"/>
          <w:sz w:val="24"/>
          <w:szCs w:val="24"/>
          <w:vertAlign w:val="superscript"/>
        </w:rPr>
        <w:t>6</w:t>
      </w:r>
      <w:r w:rsidRPr="00560889">
        <w:rPr>
          <w:rFonts w:ascii="Times New Roman" w:eastAsia="Times New Roman" w:hAnsi="Times New Roman" w:cs="Times New Roman"/>
          <w:sz w:val="24"/>
          <w:szCs w:val="24"/>
        </w:rPr>
        <w:t>.</w:t>
      </w:r>
    </w:p>
    <w:p w14:paraId="28FC9EB7"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Продукты реакции последовательно проходят через второй и первый теплообменник, нагревая исходные реагенты. После этого, продукты попадают в криогенный теплообменник, где охлаждаются до Тх, после чего попадают в сепаратор (</w:t>
      </w:r>
      <w:r w:rsidRPr="00560889">
        <w:rPr>
          <w:rFonts w:ascii="Times New Roman" w:eastAsia="Times New Roman" w:hAnsi="Times New Roman" w:cs="Times New Roman"/>
          <w:sz w:val="24"/>
          <w:szCs w:val="24"/>
          <w:lang w:val="en-US"/>
        </w:rPr>
        <w:t>Flash</w:t>
      </w:r>
      <w:r w:rsidRPr="00560889">
        <w:rPr>
          <w:rFonts w:ascii="Times New Roman" w:eastAsia="Times New Roman" w:hAnsi="Times New Roman" w:cs="Times New Roman"/>
          <w:sz w:val="24"/>
          <w:szCs w:val="24"/>
        </w:rPr>
        <w:t>#1), где водород отделяется от ацетилена.</w:t>
      </w:r>
    </w:p>
    <w:p w14:paraId="7E61A2CD"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Ацетилен, предварительно нагретый до 110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смешивается с 1146 кмоль/ч циановодорода с температурой 110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и попадает в реактор проточного типа, объемом 120 м</w:t>
      </w:r>
      <w:r w:rsidRPr="00560889">
        <w:rPr>
          <w:rFonts w:ascii="Times New Roman" w:eastAsia="Times New Roman" w:hAnsi="Times New Roman" w:cs="Times New Roman"/>
          <w:sz w:val="24"/>
          <w:szCs w:val="24"/>
          <w:vertAlign w:val="superscript"/>
        </w:rPr>
        <w:t>3</w:t>
      </w:r>
      <w:r w:rsidRPr="00560889">
        <w:rPr>
          <w:rFonts w:ascii="Times New Roman" w:eastAsia="Times New Roman" w:hAnsi="Times New Roman" w:cs="Times New Roman"/>
          <w:sz w:val="24"/>
          <w:szCs w:val="24"/>
        </w:rPr>
        <w:t>, где происходит получение акрилонитрила.</w:t>
      </w:r>
    </w:p>
    <w:p w14:paraId="02AF87E4"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При задании единиц измерения в виде: бары, к-моли, секунды, л, кг, кДж, уравнение химической реакции описывается формулой:</w:t>
      </w:r>
    </w:p>
    <w:p w14:paraId="22FCDB38"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RxnRate001 = 901292*ExpERT*C</w:t>
      </w:r>
      <w:r w:rsidRPr="00560889">
        <w:rPr>
          <w:rFonts w:ascii="Times New Roman" w:eastAsia="Times New Roman" w:hAnsi="Times New Roman" w:cs="Times New Roman"/>
          <w:sz w:val="24"/>
          <w:szCs w:val="24"/>
          <w:vertAlign w:val="subscript"/>
          <w:lang w:val="en-US"/>
        </w:rPr>
        <w:t>HCN</w:t>
      </w:r>
      <w:r w:rsidRPr="00560889">
        <w:rPr>
          <w:rFonts w:ascii="Times New Roman" w:eastAsia="Times New Roman" w:hAnsi="Times New Roman" w:cs="Times New Roman"/>
          <w:sz w:val="24"/>
          <w:szCs w:val="24"/>
        </w:rPr>
        <w:t>*C</w:t>
      </w:r>
      <w:r w:rsidRPr="00560889">
        <w:rPr>
          <w:rFonts w:ascii="Times New Roman" w:eastAsia="Times New Roman" w:hAnsi="Times New Roman" w:cs="Times New Roman"/>
          <w:sz w:val="24"/>
          <w:szCs w:val="24"/>
          <w:vertAlign w:val="subscript"/>
          <w:lang w:val="en-US"/>
        </w:rPr>
        <w:t>C</w:t>
      </w:r>
      <w:r w:rsidRPr="00560889">
        <w:rPr>
          <w:rFonts w:ascii="Times New Roman" w:eastAsia="Times New Roman" w:hAnsi="Times New Roman" w:cs="Times New Roman"/>
          <w:sz w:val="24"/>
          <w:szCs w:val="24"/>
          <w:vertAlign w:val="subscript"/>
        </w:rPr>
        <w:t>2</w:t>
      </w:r>
      <w:r w:rsidRPr="00560889">
        <w:rPr>
          <w:rFonts w:ascii="Times New Roman" w:eastAsia="Times New Roman" w:hAnsi="Times New Roman" w:cs="Times New Roman"/>
          <w:sz w:val="24"/>
          <w:szCs w:val="24"/>
          <w:vertAlign w:val="subscript"/>
          <w:lang w:val="en-US"/>
        </w:rPr>
        <w:t>H</w:t>
      </w:r>
      <w:r w:rsidRPr="00560889">
        <w:rPr>
          <w:rFonts w:ascii="Times New Roman" w:eastAsia="Times New Roman" w:hAnsi="Times New Roman" w:cs="Times New Roman"/>
          <w:sz w:val="24"/>
          <w:szCs w:val="24"/>
          <w:vertAlign w:val="subscript"/>
        </w:rPr>
        <w:t>2</w:t>
      </w:r>
    </w:p>
    <w:p w14:paraId="5972BF52"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Энергия активации процесса 14,7 кДж/кмоль.</w:t>
      </w:r>
    </w:p>
    <w:p w14:paraId="2222A4AD"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Составить полную схему процесса и определить:</w:t>
      </w:r>
    </w:p>
    <w:p w14:paraId="26144C4D" w14:textId="77777777" w:rsidR="00560889" w:rsidRPr="00560889" w:rsidRDefault="00560889" w:rsidP="00C83839">
      <w:pPr>
        <w:numPr>
          <w:ilvl w:val="0"/>
          <w:numId w:val="29"/>
        </w:numPr>
        <w:spacing w:after="0" w:line="256" w:lineRule="auto"/>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Температуру потока реакционной массы, выходящего из теплообменника 1;</w:t>
      </w:r>
    </w:p>
    <w:p w14:paraId="73BFFC70" w14:textId="77777777" w:rsidR="00560889" w:rsidRPr="00560889" w:rsidRDefault="00560889" w:rsidP="00C83839">
      <w:pPr>
        <w:numPr>
          <w:ilvl w:val="0"/>
          <w:numId w:val="29"/>
        </w:numPr>
        <w:spacing w:after="0" w:line="256" w:lineRule="auto"/>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Мольную долю акрилонитрила в реакционной массе, выходящей из реактора 2;</w:t>
      </w:r>
    </w:p>
    <w:p w14:paraId="2744460E" w14:textId="77777777" w:rsidR="00560889" w:rsidRPr="00560889" w:rsidRDefault="00560889" w:rsidP="00C83839">
      <w:pPr>
        <w:numPr>
          <w:ilvl w:val="0"/>
          <w:numId w:val="29"/>
        </w:numPr>
        <w:spacing w:after="0" w:line="256" w:lineRule="auto"/>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Температуру Тх, при которой при данном давлении ацетилен и водород удовлетворительно разделятся в сепараторе. Почему взята именно эта температура?</w:t>
      </w:r>
    </w:p>
    <w:p w14:paraId="01405A30" w14:textId="77777777" w:rsidR="00560889" w:rsidRPr="00560889" w:rsidRDefault="00560889" w:rsidP="00560889">
      <w:pPr>
        <w:spacing w:after="0" w:line="240" w:lineRule="auto"/>
        <w:ind w:left="567"/>
        <w:jc w:val="both"/>
        <w:rPr>
          <w:rFonts w:ascii="Times New Roman" w:eastAsia="Times New Roman" w:hAnsi="Times New Roman" w:cs="Times New Roman"/>
          <w:sz w:val="24"/>
          <w:szCs w:val="24"/>
          <w:lang w:eastAsia="ru-RU"/>
        </w:rPr>
      </w:pPr>
    </w:p>
    <w:p w14:paraId="1CD08169" w14:textId="77777777" w:rsidR="00560889" w:rsidRPr="00560889" w:rsidRDefault="00560889" w:rsidP="00560889">
      <w:pPr>
        <w:spacing w:after="0" w:line="240" w:lineRule="auto"/>
        <w:ind w:left="567"/>
        <w:jc w:val="both"/>
        <w:rPr>
          <w:rFonts w:ascii="Times New Roman" w:eastAsia="Times New Roman" w:hAnsi="Times New Roman" w:cs="Times New Roman"/>
          <w:sz w:val="24"/>
          <w:szCs w:val="24"/>
          <w:lang w:eastAsia="ru-RU"/>
        </w:rPr>
      </w:pPr>
      <w:r w:rsidRPr="00560889">
        <w:rPr>
          <w:rFonts w:ascii="Times New Roman" w:eastAsia="Times New Roman" w:hAnsi="Times New Roman" w:cs="Times New Roman"/>
          <w:sz w:val="24"/>
          <w:szCs w:val="24"/>
          <w:lang w:eastAsia="ru-RU"/>
        </w:rPr>
        <w:t xml:space="preserve">Если термодинамическая система выбрана </w:t>
      </w:r>
      <w:r w:rsidRPr="00560889">
        <w:rPr>
          <w:rFonts w:ascii="Times New Roman" w:eastAsia="Times New Roman" w:hAnsi="Times New Roman" w:cs="Times New Roman"/>
          <w:sz w:val="24"/>
          <w:szCs w:val="24"/>
          <w:lang w:val="en-US" w:eastAsia="ru-RU"/>
        </w:rPr>
        <w:t>NRTL</w:t>
      </w:r>
      <w:r w:rsidRPr="00560889">
        <w:rPr>
          <w:rFonts w:ascii="Times New Roman" w:eastAsia="Times New Roman" w:hAnsi="Times New Roman" w:cs="Times New Roman"/>
          <w:sz w:val="24"/>
          <w:szCs w:val="24"/>
          <w:lang w:eastAsia="ru-RU"/>
        </w:rPr>
        <w:t>/</w:t>
      </w:r>
      <w:r w:rsidRPr="00560889">
        <w:rPr>
          <w:rFonts w:ascii="Times New Roman" w:eastAsia="Times New Roman" w:hAnsi="Times New Roman" w:cs="Times New Roman"/>
          <w:sz w:val="24"/>
          <w:szCs w:val="24"/>
          <w:lang w:val="en-US" w:eastAsia="ru-RU"/>
        </w:rPr>
        <w:t>Latent</w:t>
      </w:r>
      <w:r w:rsidRPr="00560889">
        <w:rPr>
          <w:rFonts w:ascii="Times New Roman" w:eastAsia="Times New Roman" w:hAnsi="Times New Roman" w:cs="Times New Roman"/>
          <w:sz w:val="24"/>
          <w:szCs w:val="24"/>
          <w:lang w:eastAsia="ru-RU"/>
        </w:rPr>
        <w:t xml:space="preserve"> </w:t>
      </w:r>
      <w:r w:rsidRPr="00560889">
        <w:rPr>
          <w:rFonts w:ascii="Times New Roman" w:eastAsia="Times New Roman" w:hAnsi="Times New Roman" w:cs="Times New Roman"/>
          <w:sz w:val="24"/>
          <w:szCs w:val="24"/>
          <w:lang w:val="en-US" w:eastAsia="ru-RU"/>
        </w:rPr>
        <w:t>Heat</w:t>
      </w:r>
      <w:r w:rsidRPr="00560889">
        <w:rPr>
          <w:rFonts w:ascii="Times New Roman" w:eastAsia="Times New Roman" w:hAnsi="Times New Roman" w:cs="Times New Roman"/>
          <w:sz w:val="24"/>
          <w:szCs w:val="24"/>
          <w:lang w:eastAsia="ru-RU"/>
        </w:rPr>
        <w:t>.</w:t>
      </w:r>
    </w:p>
    <w:p w14:paraId="060165CD" w14:textId="77777777" w:rsidR="002A700E" w:rsidRDefault="002A700E" w:rsidP="002A700E">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EAB217A" w14:textId="77777777" w:rsidR="00560889" w:rsidRDefault="00560889" w:rsidP="005608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30" w:name="_Hlk141984084"/>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06305021" w14:textId="77777777" w:rsidR="00560889" w:rsidRDefault="00560889" w:rsidP="005608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8</w:t>
      </w:r>
    </w:p>
    <w:bookmarkEnd w:id="30"/>
    <w:p w14:paraId="067EB52B"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3400 кмоль/ч разогретого до 100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метана с давлением потока 2 бара, подогревается последовательно в двух теплообменниках: после первого до 600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после второго до 1400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после чего попадают в 40 м</w:t>
      </w:r>
      <w:r w:rsidRPr="00560889">
        <w:rPr>
          <w:rFonts w:ascii="Times New Roman" w:eastAsia="Times New Roman" w:hAnsi="Times New Roman" w:cs="Times New Roman"/>
          <w:sz w:val="24"/>
          <w:szCs w:val="24"/>
          <w:vertAlign w:val="superscript"/>
        </w:rPr>
        <w:t>3</w:t>
      </w:r>
      <w:r w:rsidRPr="00560889">
        <w:rPr>
          <w:rFonts w:ascii="Times New Roman" w:eastAsia="Times New Roman" w:hAnsi="Times New Roman" w:cs="Times New Roman"/>
          <w:sz w:val="24"/>
          <w:szCs w:val="24"/>
        </w:rPr>
        <w:t xml:space="preserve"> реактор проточного типа, где происходит изотермический пиролиз метана до ацетилена при температуре 1650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и давлении 2 бара.</w:t>
      </w:r>
    </w:p>
    <w:p w14:paraId="45F8E86B"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Уравнение кинетической реакции задается в стандартном виде (</w:t>
      </w:r>
      <w:r w:rsidRPr="00560889">
        <w:rPr>
          <w:rFonts w:ascii="Times New Roman" w:eastAsia="Times New Roman" w:hAnsi="Times New Roman" w:cs="Times New Roman"/>
          <w:sz w:val="24"/>
          <w:szCs w:val="24"/>
          <w:lang w:val="en-US"/>
        </w:rPr>
        <w:t>Standart</w:t>
      </w:r>
      <w:r w:rsidRPr="00560889">
        <w:rPr>
          <w:rFonts w:ascii="Times New Roman" w:eastAsia="Times New Roman" w:hAnsi="Times New Roman" w:cs="Times New Roman"/>
          <w:sz w:val="24"/>
          <w:szCs w:val="24"/>
        </w:rPr>
        <w:t xml:space="preserve"> – </w:t>
      </w:r>
      <w:r w:rsidRPr="00560889">
        <w:rPr>
          <w:rFonts w:ascii="Times New Roman" w:eastAsia="Times New Roman" w:hAnsi="Times New Roman" w:cs="Times New Roman"/>
          <w:sz w:val="24"/>
          <w:szCs w:val="24"/>
          <w:lang w:val="en-US"/>
        </w:rPr>
        <w:t>all</w:t>
      </w:r>
      <w:r w:rsidRPr="00560889">
        <w:rPr>
          <w:rFonts w:ascii="Times New Roman" w:eastAsia="Times New Roman" w:hAnsi="Times New Roman" w:cs="Times New Roman"/>
          <w:sz w:val="24"/>
          <w:szCs w:val="24"/>
        </w:rPr>
        <w:t xml:space="preserve"> </w:t>
      </w:r>
      <w:r w:rsidRPr="00560889">
        <w:rPr>
          <w:rFonts w:ascii="Times New Roman" w:eastAsia="Times New Roman" w:hAnsi="Times New Roman" w:cs="Times New Roman"/>
          <w:sz w:val="24"/>
          <w:szCs w:val="24"/>
          <w:lang w:val="en-US"/>
        </w:rPr>
        <w:t>reactions</w:t>
      </w:r>
      <w:r w:rsidRPr="00560889">
        <w:rPr>
          <w:rFonts w:ascii="Times New Roman" w:eastAsia="Times New Roman" w:hAnsi="Times New Roman" w:cs="Times New Roman"/>
          <w:sz w:val="24"/>
          <w:szCs w:val="24"/>
        </w:rPr>
        <w:t>); единицы измерения: бары, кмоли, секунды, л, кг, кДж. Энергия активации: 12,12 кДж/моль, предэкспоненциальный множитель: 8·10</w:t>
      </w:r>
      <w:r w:rsidRPr="00560889">
        <w:rPr>
          <w:rFonts w:ascii="Times New Roman" w:eastAsia="Times New Roman" w:hAnsi="Times New Roman" w:cs="Times New Roman"/>
          <w:sz w:val="24"/>
          <w:szCs w:val="24"/>
          <w:vertAlign w:val="superscript"/>
        </w:rPr>
        <w:t>6</w:t>
      </w:r>
      <w:r w:rsidRPr="00560889">
        <w:rPr>
          <w:rFonts w:ascii="Times New Roman" w:eastAsia="Times New Roman" w:hAnsi="Times New Roman" w:cs="Times New Roman"/>
          <w:sz w:val="24"/>
          <w:szCs w:val="24"/>
        </w:rPr>
        <w:t>.</w:t>
      </w:r>
    </w:p>
    <w:p w14:paraId="78F93ABE"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Продукты реакции последовательно проходят через второй и первый теплообменник, нагревая исходные реагенты. После этого, продукты попадают в криогенный теплообменник, где охлаждаются до Тх, после чего попадают в сепаратор (</w:t>
      </w:r>
      <w:r w:rsidRPr="00560889">
        <w:rPr>
          <w:rFonts w:ascii="Times New Roman" w:eastAsia="Times New Roman" w:hAnsi="Times New Roman" w:cs="Times New Roman"/>
          <w:sz w:val="24"/>
          <w:szCs w:val="24"/>
          <w:lang w:val="en-US"/>
        </w:rPr>
        <w:t>Flash</w:t>
      </w:r>
      <w:r w:rsidRPr="00560889">
        <w:rPr>
          <w:rFonts w:ascii="Times New Roman" w:eastAsia="Times New Roman" w:hAnsi="Times New Roman" w:cs="Times New Roman"/>
          <w:sz w:val="24"/>
          <w:szCs w:val="24"/>
        </w:rPr>
        <w:t>#1), где водород отделяется от ацетилена.</w:t>
      </w:r>
    </w:p>
    <w:p w14:paraId="0C4F7E1E"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Ацетилен, предварительно нагретый до 110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смешивается с 1146 кмоль/ч циановодорода с температурой 110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и попадает в реактор проточного типа, объемом 120 м</w:t>
      </w:r>
      <w:r w:rsidRPr="00560889">
        <w:rPr>
          <w:rFonts w:ascii="Times New Roman" w:eastAsia="Times New Roman" w:hAnsi="Times New Roman" w:cs="Times New Roman"/>
          <w:sz w:val="24"/>
          <w:szCs w:val="24"/>
          <w:vertAlign w:val="superscript"/>
        </w:rPr>
        <w:t>3</w:t>
      </w:r>
      <w:r w:rsidRPr="00560889">
        <w:rPr>
          <w:rFonts w:ascii="Times New Roman" w:eastAsia="Times New Roman" w:hAnsi="Times New Roman" w:cs="Times New Roman"/>
          <w:sz w:val="24"/>
          <w:szCs w:val="24"/>
        </w:rPr>
        <w:t>, где происходит получение акрилонитрила.</w:t>
      </w:r>
    </w:p>
    <w:p w14:paraId="60A5F85F"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При задании единиц измерения в виде: бары, к-моли, секунды, л, кг, кДж, уравнение химической реакции описывается формулой:</w:t>
      </w:r>
    </w:p>
    <w:p w14:paraId="5A364C8C"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RxnRate001 = 901292*ExpERT*C</w:t>
      </w:r>
      <w:r w:rsidRPr="00560889">
        <w:rPr>
          <w:rFonts w:ascii="Times New Roman" w:eastAsia="Times New Roman" w:hAnsi="Times New Roman" w:cs="Times New Roman"/>
          <w:sz w:val="24"/>
          <w:szCs w:val="24"/>
          <w:vertAlign w:val="subscript"/>
          <w:lang w:val="en-US"/>
        </w:rPr>
        <w:t>HCN</w:t>
      </w:r>
      <w:r w:rsidRPr="00560889">
        <w:rPr>
          <w:rFonts w:ascii="Times New Roman" w:eastAsia="Times New Roman" w:hAnsi="Times New Roman" w:cs="Times New Roman"/>
          <w:sz w:val="24"/>
          <w:szCs w:val="24"/>
        </w:rPr>
        <w:t>*C</w:t>
      </w:r>
      <w:r w:rsidRPr="00560889">
        <w:rPr>
          <w:rFonts w:ascii="Times New Roman" w:eastAsia="Times New Roman" w:hAnsi="Times New Roman" w:cs="Times New Roman"/>
          <w:sz w:val="24"/>
          <w:szCs w:val="24"/>
          <w:vertAlign w:val="subscript"/>
          <w:lang w:val="en-US"/>
        </w:rPr>
        <w:t>C</w:t>
      </w:r>
      <w:r w:rsidRPr="00560889">
        <w:rPr>
          <w:rFonts w:ascii="Times New Roman" w:eastAsia="Times New Roman" w:hAnsi="Times New Roman" w:cs="Times New Roman"/>
          <w:sz w:val="24"/>
          <w:szCs w:val="24"/>
          <w:vertAlign w:val="subscript"/>
        </w:rPr>
        <w:t>2</w:t>
      </w:r>
      <w:r w:rsidRPr="00560889">
        <w:rPr>
          <w:rFonts w:ascii="Times New Roman" w:eastAsia="Times New Roman" w:hAnsi="Times New Roman" w:cs="Times New Roman"/>
          <w:sz w:val="24"/>
          <w:szCs w:val="24"/>
          <w:vertAlign w:val="subscript"/>
          <w:lang w:val="en-US"/>
        </w:rPr>
        <w:t>H</w:t>
      </w:r>
      <w:r w:rsidRPr="00560889">
        <w:rPr>
          <w:rFonts w:ascii="Times New Roman" w:eastAsia="Times New Roman" w:hAnsi="Times New Roman" w:cs="Times New Roman"/>
          <w:sz w:val="24"/>
          <w:szCs w:val="24"/>
          <w:vertAlign w:val="subscript"/>
        </w:rPr>
        <w:t>2</w:t>
      </w:r>
    </w:p>
    <w:p w14:paraId="7023703F"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Энергия активации процесса 14,7 кДж/кмоль.</w:t>
      </w:r>
    </w:p>
    <w:p w14:paraId="1A96157A"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Составить полную схему процесса и определить:</w:t>
      </w:r>
    </w:p>
    <w:p w14:paraId="0AC2B514" w14:textId="77777777" w:rsidR="00560889" w:rsidRPr="00560889" w:rsidRDefault="00560889" w:rsidP="00C83839">
      <w:pPr>
        <w:numPr>
          <w:ilvl w:val="0"/>
          <w:numId w:val="30"/>
        </w:numPr>
        <w:spacing w:after="0" w:line="256" w:lineRule="auto"/>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Температуру потока реакционной массы, выходящего из теплообменника 1;</w:t>
      </w:r>
    </w:p>
    <w:p w14:paraId="6AA965E1" w14:textId="77777777" w:rsidR="00560889" w:rsidRPr="00560889" w:rsidRDefault="00560889" w:rsidP="00C83839">
      <w:pPr>
        <w:numPr>
          <w:ilvl w:val="0"/>
          <w:numId w:val="30"/>
        </w:numPr>
        <w:spacing w:after="0" w:line="256" w:lineRule="auto"/>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Мольную долю акрилонитрила в реакционной массе, выходящей из реактора 2;</w:t>
      </w:r>
    </w:p>
    <w:p w14:paraId="7FB6499E" w14:textId="77777777" w:rsidR="00560889" w:rsidRPr="00560889" w:rsidRDefault="00560889" w:rsidP="00C83839">
      <w:pPr>
        <w:numPr>
          <w:ilvl w:val="0"/>
          <w:numId w:val="30"/>
        </w:numPr>
        <w:spacing w:after="0" w:line="256" w:lineRule="auto"/>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Температуру Тх, при которой при данном давлении ацетилен и водород удовлетворительно разделятся в сепараторе. Почему взята именно эта температура?</w:t>
      </w:r>
    </w:p>
    <w:p w14:paraId="0F332D49" w14:textId="77777777" w:rsidR="00560889" w:rsidRPr="00560889" w:rsidRDefault="00560889" w:rsidP="00560889">
      <w:pPr>
        <w:spacing w:after="0" w:line="240" w:lineRule="auto"/>
        <w:ind w:left="567"/>
        <w:jc w:val="both"/>
        <w:rPr>
          <w:rFonts w:ascii="Times New Roman" w:eastAsia="Times New Roman" w:hAnsi="Times New Roman" w:cs="Times New Roman"/>
          <w:sz w:val="24"/>
          <w:szCs w:val="24"/>
          <w:lang w:eastAsia="ru-RU"/>
        </w:rPr>
      </w:pPr>
    </w:p>
    <w:p w14:paraId="395CF8CD" w14:textId="77777777" w:rsidR="00560889" w:rsidRPr="00560889" w:rsidRDefault="00560889" w:rsidP="00560889">
      <w:pPr>
        <w:spacing w:after="0" w:line="240" w:lineRule="auto"/>
        <w:ind w:left="567"/>
        <w:jc w:val="both"/>
        <w:rPr>
          <w:rFonts w:ascii="Times New Roman" w:eastAsia="Times New Roman" w:hAnsi="Times New Roman" w:cs="Times New Roman"/>
          <w:sz w:val="24"/>
          <w:szCs w:val="24"/>
          <w:lang w:eastAsia="ru-RU"/>
        </w:rPr>
      </w:pPr>
      <w:r w:rsidRPr="00560889">
        <w:rPr>
          <w:rFonts w:ascii="Times New Roman" w:eastAsia="Times New Roman" w:hAnsi="Times New Roman" w:cs="Times New Roman"/>
          <w:sz w:val="24"/>
          <w:szCs w:val="24"/>
          <w:lang w:eastAsia="ru-RU"/>
        </w:rPr>
        <w:t xml:space="preserve">Если термодинамическая система выбрана </w:t>
      </w:r>
      <w:r w:rsidRPr="00560889">
        <w:rPr>
          <w:rFonts w:ascii="Times New Roman" w:eastAsia="Times New Roman" w:hAnsi="Times New Roman" w:cs="Times New Roman"/>
          <w:sz w:val="24"/>
          <w:szCs w:val="24"/>
          <w:lang w:val="en-US" w:eastAsia="ru-RU"/>
        </w:rPr>
        <w:t>NRTL</w:t>
      </w:r>
      <w:r w:rsidRPr="00560889">
        <w:rPr>
          <w:rFonts w:ascii="Times New Roman" w:eastAsia="Times New Roman" w:hAnsi="Times New Roman" w:cs="Times New Roman"/>
          <w:sz w:val="24"/>
          <w:szCs w:val="24"/>
          <w:lang w:eastAsia="ru-RU"/>
        </w:rPr>
        <w:t>/</w:t>
      </w:r>
      <w:r w:rsidRPr="00560889">
        <w:rPr>
          <w:rFonts w:ascii="Times New Roman" w:eastAsia="Times New Roman" w:hAnsi="Times New Roman" w:cs="Times New Roman"/>
          <w:sz w:val="24"/>
          <w:szCs w:val="24"/>
          <w:lang w:val="en-US" w:eastAsia="ru-RU"/>
        </w:rPr>
        <w:t>Latent</w:t>
      </w:r>
      <w:r w:rsidRPr="00560889">
        <w:rPr>
          <w:rFonts w:ascii="Times New Roman" w:eastAsia="Times New Roman" w:hAnsi="Times New Roman" w:cs="Times New Roman"/>
          <w:sz w:val="24"/>
          <w:szCs w:val="24"/>
          <w:lang w:eastAsia="ru-RU"/>
        </w:rPr>
        <w:t xml:space="preserve"> </w:t>
      </w:r>
      <w:r w:rsidRPr="00560889">
        <w:rPr>
          <w:rFonts w:ascii="Times New Roman" w:eastAsia="Times New Roman" w:hAnsi="Times New Roman" w:cs="Times New Roman"/>
          <w:sz w:val="24"/>
          <w:szCs w:val="24"/>
          <w:lang w:val="en-US" w:eastAsia="ru-RU"/>
        </w:rPr>
        <w:t>Heat</w:t>
      </w:r>
      <w:r w:rsidRPr="00560889">
        <w:rPr>
          <w:rFonts w:ascii="Times New Roman" w:eastAsia="Times New Roman" w:hAnsi="Times New Roman" w:cs="Times New Roman"/>
          <w:sz w:val="24"/>
          <w:szCs w:val="24"/>
          <w:lang w:eastAsia="ru-RU"/>
        </w:rPr>
        <w:t>.</w:t>
      </w:r>
    </w:p>
    <w:p w14:paraId="3EC19B8D" w14:textId="77777777" w:rsidR="00560889" w:rsidRDefault="00560889" w:rsidP="005608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4794A37" w14:textId="77777777" w:rsidR="00560889" w:rsidRDefault="00560889" w:rsidP="005608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31" w:name="_Hlk141984195"/>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5C20D939" w14:textId="77777777" w:rsidR="00560889" w:rsidRDefault="00560889" w:rsidP="005608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9</w:t>
      </w:r>
    </w:p>
    <w:bookmarkEnd w:id="31"/>
    <w:p w14:paraId="733A5737"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 xml:space="preserve">В стандартном реакторе смешения фирмы </w:t>
      </w:r>
      <w:r w:rsidRPr="00560889">
        <w:rPr>
          <w:rFonts w:ascii="Times New Roman" w:eastAsia="Times New Roman" w:hAnsi="Times New Roman" w:cs="Times New Roman"/>
          <w:sz w:val="24"/>
          <w:szCs w:val="24"/>
          <w:lang w:val="en-US"/>
        </w:rPr>
        <w:t>Pfaudler</w:t>
      </w:r>
      <w:r w:rsidRPr="00560889">
        <w:rPr>
          <w:rFonts w:ascii="Times New Roman" w:eastAsia="Times New Roman" w:hAnsi="Times New Roman" w:cs="Times New Roman"/>
          <w:sz w:val="24"/>
          <w:szCs w:val="24"/>
        </w:rPr>
        <w:t xml:space="preserve"> (США) объемом 2,5 м</w:t>
      </w:r>
      <w:r w:rsidRPr="00560889">
        <w:rPr>
          <w:rFonts w:ascii="Times New Roman" w:eastAsia="Times New Roman" w:hAnsi="Times New Roman" w:cs="Times New Roman"/>
          <w:sz w:val="24"/>
          <w:szCs w:val="24"/>
          <w:vertAlign w:val="superscript"/>
        </w:rPr>
        <w:t>3</w:t>
      </w:r>
      <w:r w:rsidRPr="00560889">
        <w:rPr>
          <w:rFonts w:ascii="Times New Roman" w:eastAsia="Times New Roman" w:hAnsi="Times New Roman" w:cs="Times New Roman"/>
          <w:sz w:val="24"/>
          <w:szCs w:val="24"/>
        </w:rPr>
        <w:t xml:space="preserve"> и импеллерной мешалкой с начальной загрузкой гидропероксида изопропилбензола (ГПИПБ) 5 кмоль при 20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и давлении 4 бара протекает реакция разложения.</w:t>
      </w:r>
    </w:p>
    <w:p w14:paraId="2030CE52"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С момента начала реакции, в загрузочный люк начинают подавать 1 кмоль/ч исходного гидропероксида с давлением 5 бара и температурой 10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0B67E4A7" w14:textId="77777777" w:rsidR="00560889" w:rsidRPr="00560889" w:rsidRDefault="00560889" w:rsidP="00560889">
      <w:pPr>
        <w:spacing w:after="0" w:line="256" w:lineRule="auto"/>
        <w:ind w:firstLine="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 xml:space="preserve">При задании единиц измерения в виде: бары, кмоли, минуты, л, кг, кДж, уравнение химической реакции описывается формулой: </w:t>
      </w:r>
      <w:r w:rsidRPr="00560889">
        <w:rPr>
          <w:rFonts w:ascii="Times New Roman" w:eastAsia="Times New Roman" w:hAnsi="Times New Roman" w:cs="Times New Roman"/>
          <w:sz w:val="24"/>
          <w:szCs w:val="24"/>
          <w:lang w:val="en-US"/>
        </w:rPr>
        <w:t>RxnRate</w:t>
      </w:r>
      <w:r w:rsidRPr="00560889">
        <w:rPr>
          <w:rFonts w:ascii="Times New Roman" w:eastAsia="Times New Roman" w:hAnsi="Times New Roman" w:cs="Times New Roman"/>
          <w:sz w:val="24"/>
          <w:szCs w:val="24"/>
        </w:rPr>
        <w:t>001 = 0,8*</w:t>
      </w:r>
      <w:r w:rsidRPr="00560889">
        <w:rPr>
          <w:rFonts w:ascii="Times New Roman" w:eastAsia="Times New Roman" w:hAnsi="Times New Roman" w:cs="Times New Roman"/>
          <w:sz w:val="24"/>
          <w:szCs w:val="24"/>
          <w:lang w:val="en-US"/>
        </w:rPr>
        <w:t>C</w:t>
      </w:r>
      <w:r w:rsidRPr="00560889">
        <w:rPr>
          <w:rFonts w:ascii="Times New Roman" w:eastAsia="Times New Roman" w:hAnsi="Times New Roman" w:cs="Times New Roman"/>
          <w:sz w:val="24"/>
          <w:szCs w:val="24"/>
          <w:vertAlign w:val="subscript"/>
        </w:rPr>
        <w:t>ГПИПБ</w:t>
      </w:r>
      <w:r w:rsidRPr="00560889">
        <w:rPr>
          <w:rFonts w:ascii="Times New Roman" w:eastAsia="Times New Roman" w:hAnsi="Times New Roman" w:cs="Times New Roman"/>
          <w:sz w:val="24"/>
          <w:szCs w:val="24"/>
        </w:rPr>
        <w:t>*</w:t>
      </w:r>
      <w:r w:rsidRPr="00560889">
        <w:rPr>
          <w:rFonts w:ascii="Times New Roman" w:eastAsia="Times New Roman" w:hAnsi="Times New Roman" w:cs="Times New Roman"/>
          <w:sz w:val="24"/>
          <w:szCs w:val="24"/>
          <w:lang w:val="en-US"/>
        </w:rPr>
        <w:t>exp</w:t>
      </w:r>
      <w:r w:rsidRPr="00560889">
        <w:rPr>
          <w:rFonts w:ascii="Times New Roman" w:eastAsia="Times New Roman" w:hAnsi="Times New Roman" w:cs="Times New Roman"/>
          <w:sz w:val="24"/>
          <w:szCs w:val="24"/>
        </w:rPr>
        <w:t>(-</w:t>
      </w:r>
      <w:r w:rsidRPr="00560889">
        <w:rPr>
          <w:rFonts w:ascii="Times New Roman" w:eastAsia="Times New Roman" w:hAnsi="Times New Roman" w:cs="Times New Roman"/>
          <w:sz w:val="24"/>
          <w:szCs w:val="24"/>
          <w:lang w:val="en-US"/>
        </w:rPr>
        <w:t>Ea</w:t>
      </w:r>
      <w:r w:rsidRPr="00560889">
        <w:rPr>
          <w:rFonts w:ascii="Times New Roman" w:eastAsia="Times New Roman" w:hAnsi="Times New Roman" w:cs="Times New Roman"/>
          <w:sz w:val="24"/>
          <w:szCs w:val="24"/>
        </w:rPr>
        <w:t>/</w:t>
      </w:r>
      <w:r w:rsidRPr="00560889">
        <w:rPr>
          <w:rFonts w:ascii="Times New Roman" w:eastAsia="Times New Roman" w:hAnsi="Times New Roman" w:cs="Times New Roman"/>
          <w:sz w:val="24"/>
          <w:szCs w:val="24"/>
          <w:lang w:val="en-US"/>
        </w:rPr>
        <w:t>RT</w:t>
      </w:r>
      <w:r w:rsidRPr="00560889">
        <w:rPr>
          <w:rFonts w:ascii="Times New Roman" w:eastAsia="Times New Roman" w:hAnsi="Times New Roman" w:cs="Times New Roman"/>
          <w:sz w:val="24"/>
          <w:szCs w:val="24"/>
        </w:rPr>
        <w:t>), где Еа=15,4 [ед.изм.]</w:t>
      </w:r>
    </w:p>
    <w:p w14:paraId="2BBB8B5F" w14:textId="77777777" w:rsidR="00560889" w:rsidRPr="00560889" w:rsidRDefault="00560889" w:rsidP="00560889">
      <w:pPr>
        <w:spacing w:after="0" w:line="256" w:lineRule="auto"/>
        <w:ind w:left="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1.Смоделировать данный реактор в режиме РИС-н</w:t>
      </w:r>
    </w:p>
    <w:p w14:paraId="54DE97E6" w14:textId="77777777" w:rsidR="00560889" w:rsidRPr="00560889" w:rsidRDefault="00560889" w:rsidP="00560889">
      <w:pPr>
        <w:spacing w:after="0" w:line="256" w:lineRule="auto"/>
        <w:ind w:left="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60±5</w:t>
      </w:r>
      <w:r w:rsidRPr="00560889">
        <w:rPr>
          <w:rFonts w:ascii="Times New Roman" w:eastAsia="Times New Roman" w:hAnsi="Times New Roman" w:cs="Times New Roman"/>
          <w:sz w:val="24"/>
          <w:szCs w:val="24"/>
          <w:vertAlign w:val="superscript"/>
        </w:rPr>
        <w:t>0</w:t>
      </w:r>
      <w:r w:rsidRPr="00560889">
        <w:rPr>
          <w:rFonts w:ascii="Times New Roman" w:eastAsia="Times New Roman" w:hAnsi="Times New Roman" w:cs="Times New Roman"/>
          <w:sz w:val="24"/>
          <w:szCs w:val="24"/>
        </w:rPr>
        <w:t>С.</w:t>
      </w:r>
    </w:p>
    <w:p w14:paraId="7A762AF8" w14:textId="77777777" w:rsidR="00560889" w:rsidRPr="00560889" w:rsidRDefault="00560889" w:rsidP="00560889">
      <w:pPr>
        <w:spacing w:after="0" w:line="256" w:lineRule="auto"/>
        <w:ind w:left="567"/>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3.Реализовать разделение продуктов реакции в сепараторе или ректификационной колонне.</w:t>
      </w:r>
    </w:p>
    <w:p w14:paraId="225B52D3" w14:textId="77777777" w:rsidR="00560889" w:rsidRPr="00560889" w:rsidRDefault="00560889" w:rsidP="00560889">
      <w:pPr>
        <w:spacing w:after="0" w:line="256" w:lineRule="auto"/>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24851D54" w14:textId="77777777" w:rsidR="00560889" w:rsidRPr="00560889" w:rsidRDefault="00560889" w:rsidP="00560889">
      <w:pPr>
        <w:spacing w:after="0" w:line="256" w:lineRule="auto"/>
        <w:contextualSpacing/>
        <w:jc w:val="both"/>
        <w:rPr>
          <w:rFonts w:ascii="Times New Roman" w:eastAsia="Times New Roman" w:hAnsi="Times New Roman" w:cs="Times New Roman"/>
          <w:sz w:val="24"/>
          <w:szCs w:val="24"/>
        </w:rPr>
      </w:pPr>
      <w:r w:rsidRPr="00560889">
        <w:rPr>
          <w:rFonts w:ascii="Times New Roman" w:eastAsia="Times New Roman" w:hAnsi="Times New Roman" w:cs="Times New Roman"/>
          <w:sz w:val="24"/>
          <w:szCs w:val="24"/>
        </w:rPr>
        <w:t>*Реализовать рецикл непрореагировавшего ГПИПБ</w:t>
      </w:r>
    </w:p>
    <w:p w14:paraId="21C2ED98" w14:textId="77777777" w:rsidR="00560889" w:rsidRDefault="00560889" w:rsidP="005608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E219E09" w14:textId="77777777" w:rsidR="00560889" w:rsidRDefault="00560889" w:rsidP="005608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32" w:name="_Hlk141984504"/>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7AB8937C" w14:textId="77777777" w:rsidR="00560889" w:rsidRDefault="00560889" w:rsidP="0056088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10</w:t>
      </w:r>
    </w:p>
    <w:bookmarkEnd w:id="32"/>
    <w:p w14:paraId="15FF028C" w14:textId="77777777" w:rsidR="007052CC" w:rsidRPr="007052CC" w:rsidRDefault="007052CC" w:rsidP="007052CC">
      <w:pPr>
        <w:spacing w:after="0" w:line="256" w:lineRule="auto"/>
        <w:ind w:firstLine="567"/>
        <w:contextualSpacing/>
        <w:jc w:val="both"/>
        <w:rPr>
          <w:rFonts w:ascii="Times New Roman" w:eastAsia="Times New Roman" w:hAnsi="Times New Roman" w:cs="Times New Roman"/>
          <w:sz w:val="24"/>
          <w:szCs w:val="24"/>
        </w:rPr>
      </w:pPr>
      <w:r w:rsidRPr="007052CC">
        <w:rPr>
          <w:rFonts w:ascii="Times New Roman" w:eastAsia="Times New Roman" w:hAnsi="Times New Roman" w:cs="Times New Roman"/>
          <w:sz w:val="24"/>
          <w:szCs w:val="24"/>
        </w:rPr>
        <w:t xml:space="preserve">В стандартном реакторе смешения фирмы </w:t>
      </w:r>
      <w:r w:rsidRPr="007052CC">
        <w:rPr>
          <w:rFonts w:ascii="Times New Roman" w:eastAsia="Times New Roman" w:hAnsi="Times New Roman" w:cs="Times New Roman"/>
          <w:sz w:val="24"/>
          <w:szCs w:val="24"/>
          <w:lang w:val="en-US"/>
        </w:rPr>
        <w:t>Pfaudler</w:t>
      </w:r>
      <w:r w:rsidRPr="007052CC">
        <w:rPr>
          <w:rFonts w:ascii="Times New Roman" w:eastAsia="Times New Roman" w:hAnsi="Times New Roman" w:cs="Times New Roman"/>
          <w:sz w:val="24"/>
          <w:szCs w:val="24"/>
        </w:rPr>
        <w:t xml:space="preserve"> (США) объемом 2,5 м</w:t>
      </w:r>
      <w:r w:rsidRPr="007052CC">
        <w:rPr>
          <w:rFonts w:ascii="Times New Roman" w:eastAsia="Times New Roman" w:hAnsi="Times New Roman" w:cs="Times New Roman"/>
          <w:sz w:val="24"/>
          <w:szCs w:val="24"/>
          <w:vertAlign w:val="superscript"/>
        </w:rPr>
        <w:t>3</w:t>
      </w:r>
      <w:r w:rsidRPr="007052CC">
        <w:rPr>
          <w:rFonts w:ascii="Times New Roman" w:eastAsia="Times New Roman" w:hAnsi="Times New Roman" w:cs="Times New Roman"/>
          <w:sz w:val="24"/>
          <w:szCs w:val="24"/>
        </w:rPr>
        <w:t xml:space="preserve"> и импеллерной мешалкой с начальной загрузкой гидропероксида изопропилбензола (ГПИПБ) 4,8 кмоль при 20</w:t>
      </w:r>
      <w:r w:rsidRPr="007052CC">
        <w:rPr>
          <w:rFonts w:ascii="Times New Roman" w:eastAsia="Times New Roman" w:hAnsi="Times New Roman" w:cs="Times New Roman"/>
          <w:sz w:val="24"/>
          <w:szCs w:val="24"/>
          <w:vertAlign w:val="superscript"/>
        </w:rPr>
        <w:t>0</w:t>
      </w:r>
      <w:r w:rsidRPr="007052CC">
        <w:rPr>
          <w:rFonts w:ascii="Times New Roman" w:eastAsia="Times New Roman" w:hAnsi="Times New Roman" w:cs="Times New Roman"/>
          <w:sz w:val="24"/>
          <w:szCs w:val="24"/>
        </w:rPr>
        <w:t>С и давлении 4 бара протекает реакция разложения.</w:t>
      </w:r>
    </w:p>
    <w:p w14:paraId="73116A21" w14:textId="77777777" w:rsidR="007052CC" w:rsidRPr="007052CC" w:rsidRDefault="007052CC" w:rsidP="007052CC">
      <w:pPr>
        <w:spacing w:after="0" w:line="256" w:lineRule="auto"/>
        <w:ind w:firstLine="567"/>
        <w:contextualSpacing/>
        <w:jc w:val="both"/>
        <w:rPr>
          <w:rFonts w:ascii="Times New Roman" w:eastAsia="Times New Roman" w:hAnsi="Times New Roman" w:cs="Times New Roman"/>
          <w:sz w:val="24"/>
          <w:szCs w:val="24"/>
        </w:rPr>
      </w:pPr>
      <w:r w:rsidRPr="007052CC">
        <w:rPr>
          <w:rFonts w:ascii="Times New Roman" w:eastAsia="Times New Roman" w:hAnsi="Times New Roman" w:cs="Times New Roman"/>
          <w:sz w:val="24"/>
          <w:szCs w:val="24"/>
        </w:rPr>
        <w:t>С момента начала реакции, в загрузочный люк начинают подавать 1 кмоль/ч исходного гидропероксида с давлением 5 бара и температурой 10</w:t>
      </w:r>
      <w:r w:rsidRPr="007052CC">
        <w:rPr>
          <w:rFonts w:ascii="Times New Roman" w:eastAsia="Times New Roman" w:hAnsi="Times New Roman" w:cs="Times New Roman"/>
          <w:sz w:val="24"/>
          <w:szCs w:val="24"/>
          <w:vertAlign w:val="superscript"/>
        </w:rPr>
        <w:t>0</w:t>
      </w:r>
      <w:r w:rsidRPr="007052CC">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7E2179CF" w14:textId="77777777" w:rsidR="007052CC" w:rsidRPr="007052CC" w:rsidRDefault="007052CC" w:rsidP="007052CC">
      <w:pPr>
        <w:spacing w:after="0" w:line="256" w:lineRule="auto"/>
        <w:ind w:firstLine="567"/>
        <w:contextualSpacing/>
        <w:jc w:val="both"/>
        <w:rPr>
          <w:rFonts w:ascii="Times New Roman" w:eastAsia="Times New Roman" w:hAnsi="Times New Roman" w:cs="Times New Roman"/>
          <w:sz w:val="24"/>
          <w:szCs w:val="24"/>
        </w:rPr>
      </w:pPr>
      <w:r w:rsidRPr="007052CC">
        <w:rPr>
          <w:rFonts w:ascii="Times New Roman" w:eastAsia="Times New Roman" w:hAnsi="Times New Roman" w:cs="Times New Roman"/>
          <w:sz w:val="24"/>
          <w:szCs w:val="24"/>
        </w:rPr>
        <w:t xml:space="preserve">При задании единиц измерения в виде: бары, кмоли, минуты, л, кг, кДж, уравнение химической реакции описывается формулой: </w:t>
      </w:r>
      <w:r w:rsidRPr="007052CC">
        <w:rPr>
          <w:rFonts w:ascii="Times New Roman" w:eastAsia="Times New Roman" w:hAnsi="Times New Roman" w:cs="Times New Roman"/>
          <w:sz w:val="24"/>
          <w:szCs w:val="24"/>
          <w:lang w:val="en-US"/>
        </w:rPr>
        <w:t>RxnRate</w:t>
      </w:r>
      <w:r w:rsidRPr="007052CC">
        <w:rPr>
          <w:rFonts w:ascii="Times New Roman" w:eastAsia="Times New Roman" w:hAnsi="Times New Roman" w:cs="Times New Roman"/>
          <w:sz w:val="24"/>
          <w:szCs w:val="24"/>
        </w:rPr>
        <w:t>001 = 0,8*</w:t>
      </w:r>
      <w:r w:rsidRPr="007052CC">
        <w:rPr>
          <w:rFonts w:ascii="Times New Roman" w:eastAsia="Times New Roman" w:hAnsi="Times New Roman" w:cs="Times New Roman"/>
          <w:sz w:val="24"/>
          <w:szCs w:val="24"/>
          <w:lang w:val="en-US"/>
        </w:rPr>
        <w:t>C</w:t>
      </w:r>
      <w:r w:rsidRPr="007052CC">
        <w:rPr>
          <w:rFonts w:ascii="Times New Roman" w:eastAsia="Times New Roman" w:hAnsi="Times New Roman" w:cs="Times New Roman"/>
          <w:sz w:val="24"/>
          <w:szCs w:val="24"/>
          <w:vertAlign w:val="subscript"/>
        </w:rPr>
        <w:t>ГПИПБ</w:t>
      </w:r>
      <w:r w:rsidRPr="007052CC">
        <w:rPr>
          <w:rFonts w:ascii="Times New Roman" w:eastAsia="Times New Roman" w:hAnsi="Times New Roman" w:cs="Times New Roman"/>
          <w:sz w:val="24"/>
          <w:szCs w:val="24"/>
        </w:rPr>
        <w:t>*</w:t>
      </w:r>
      <w:r w:rsidRPr="007052CC">
        <w:rPr>
          <w:rFonts w:ascii="Times New Roman" w:eastAsia="Times New Roman" w:hAnsi="Times New Roman" w:cs="Times New Roman"/>
          <w:sz w:val="24"/>
          <w:szCs w:val="24"/>
          <w:lang w:val="en-US"/>
        </w:rPr>
        <w:t>exp</w:t>
      </w:r>
      <w:r w:rsidRPr="007052CC">
        <w:rPr>
          <w:rFonts w:ascii="Times New Roman" w:eastAsia="Times New Roman" w:hAnsi="Times New Roman" w:cs="Times New Roman"/>
          <w:sz w:val="24"/>
          <w:szCs w:val="24"/>
        </w:rPr>
        <w:t>(-</w:t>
      </w:r>
      <w:r w:rsidRPr="007052CC">
        <w:rPr>
          <w:rFonts w:ascii="Times New Roman" w:eastAsia="Times New Roman" w:hAnsi="Times New Roman" w:cs="Times New Roman"/>
          <w:sz w:val="24"/>
          <w:szCs w:val="24"/>
          <w:lang w:val="en-US"/>
        </w:rPr>
        <w:t>Ea</w:t>
      </w:r>
      <w:r w:rsidRPr="007052CC">
        <w:rPr>
          <w:rFonts w:ascii="Times New Roman" w:eastAsia="Times New Roman" w:hAnsi="Times New Roman" w:cs="Times New Roman"/>
          <w:sz w:val="24"/>
          <w:szCs w:val="24"/>
        </w:rPr>
        <w:t>/</w:t>
      </w:r>
      <w:r w:rsidRPr="007052CC">
        <w:rPr>
          <w:rFonts w:ascii="Times New Roman" w:eastAsia="Times New Roman" w:hAnsi="Times New Roman" w:cs="Times New Roman"/>
          <w:sz w:val="24"/>
          <w:szCs w:val="24"/>
          <w:lang w:val="en-US"/>
        </w:rPr>
        <w:t>RT</w:t>
      </w:r>
      <w:r w:rsidRPr="007052CC">
        <w:rPr>
          <w:rFonts w:ascii="Times New Roman" w:eastAsia="Times New Roman" w:hAnsi="Times New Roman" w:cs="Times New Roman"/>
          <w:sz w:val="24"/>
          <w:szCs w:val="24"/>
        </w:rPr>
        <w:t>), где Еа=15,4 [ед.изм.]</w:t>
      </w:r>
    </w:p>
    <w:p w14:paraId="654AE3EC" w14:textId="77777777" w:rsidR="007052CC" w:rsidRPr="007052CC" w:rsidRDefault="007052CC" w:rsidP="007052CC">
      <w:pPr>
        <w:spacing w:after="0" w:line="256" w:lineRule="auto"/>
        <w:ind w:left="567"/>
        <w:contextualSpacing/>
        <w:jc w:val="both"/>
        <w:rPr>
          <w:rFonts w:ascii="Times New Roman" w:eastAsia="Times New Roman" w:hAnsi="Times New Roman" w:cs="Times New Roman"/>
          <w:sz w:val="24"/>
          <w:szCs w:val="24"/>
        </w:rPr>
      </w:pPr>
      <w:r w:rsidRPr="007052CC">
        <w:rPr>
          <w:rFonts w:ascii="Times New Roman" w:eastAsia="Times New Roman" w:hAnsi="Times New Roman" w:cs="Times New Roman"/>
          <w:sz w:val="24"/>
          <w:szCs w:val="24"/>
        </w:rPr>
        <w:t>1.Смоделировать данный реактор в режиме РИС-н</w:t>
      </w:r>
    </w:p>
    <w:p w14:paraId="0516B9F7" w14:textId="77777777" w:rsidR="007052CC" w:rsidRPr="007052CC" w:rsidRDefault="007052CC" w:rsidP="007052CC">
      <w:pPr>
        <w:spacing w:after="0" w:line="256" w:lineRule="auto"/>
        <w:ind w:left="567"/>
        <w:contextualSpacing/>
        <w:jc w:val="both"/>
        <w:rPr>
          <w:rFonts w:ascii="Times New Roman" w:eastAsia="Times New Roman" w:hAnsi="Times New Roman" w:cs="Times New Roman"/>
          <w:sz w:val="24"/>
          <w:szCs w:val="24"/>
        </w:rPr>
      </w:pPr>
      <w:r w:rsidRPr="007052CC">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7052CC">
        <w:rPr>
          <w:rFonts w:ascii="Times New Roman" w:eastAsia="Times New Roman" w:hAnsi="Times New Roman" w:cs="Times New Roman"/>
          <w:sz w:val="24"/>
          <w:szCs w:val="24"/>
          <w:vertAlign w:val="superscript"/>
        </w:rPr>
        <w:t>0</w:t>
      </w:r>
      <w:r w:rsidRPr="007052CC">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60±5</w:t>
      </w:r>
      <w:r w:rsidRPr="007052CC">
        <w:rPr>
          <w:rFonts w:ascii="Times New Roman" w:eastAsia="Times New Roman" w:hAnsi="Times New Roman" w:cs="Times New Roman"/>
          <w:sz w:val="24"/>
          <w:szCs w:val="24"/>
          <w:vertAlign w:val="superscript"/>
        </w:rPr>
        <w:t>0</w:t>
      </w:r>
      <w:r w:rsidRPr="007052CC">
        <w:rPr>
          <w:rFonts w:ascii="Times New Roman" w:eastAsia="Times New Roman" w:hAnsi="Times New Roman" w:cs="Times New Roman"/>
          <w:sz w:val="24"/>
          <w:szCs w:val="24"/>
        </w:rPr>
        <w:t>С.</w:t>
      </w:r>
    </w:p>
    <w:p w14:paraId="53E8FB6A" w14:textId="77777777" w:rsidR="007052CC" w:rsidRPr="007052CC" w:rsidRDefault="007052CC" w:rsidP="007052CC">
      <w:pPr>
        <w:spacing w:after="0" w:line="256" w:lineRule="auto"/>
        <w:ind w:left="567"/>
        <w:contextualSpacing/>
        <w:jc w:val="both"/>
        <w:rPr>
          <w:rFonts w:ascii="Times New Roman" w:eastAsia="Times New Roman" w:hAnsi="Times New Roman" w:cs="Times New Roman"/>
          <w:sz w:val="24"/>
          <w:szCs w:val="24"/>
        </w:rPr>
      </w:pPr>
      <w:r w:rsidRPr="007052CC">
        <w:rPr>
          <w:rFonts w:ascii="Times New Roman" w:eastAsia="Times New Roman" w:hAnsi="Times New Roman" w:cs="Times New Roman"/>
          <w:sz w:val="24"/>
          <w:szCs w:val="24"/>
        </w:rPr>
        <w:t>3.Реализовать разделение продуктов реакции в сепараторе или ректификационной колонне.</w:t>
      </w:r>
    </w:p>
    <w:p w14:paraId="2C0204AD" w14:textId="77777777" w:rsidR="007052CC" w:rsidRPr="007052CC" w:rsidRDefault="007052CC" w:rsidP="007052CC">
      <w:pPr>
        <w:spacing w:after="0" w:line="256" w:lineRule="auto"/>
        <w:contextualSpacing/>
        <w:jc w:val="both"/>
        <w:rPr>
          <w:rFonts w:ascii="Times New Roman" w:eastAsia="Times New Roman" w:hAnsi="Times New Roman" w:cs="Times New Roman"/>
          <w:sz w:val="24"/>
          <w:szCs w:val="24"/>
        </w:rPr>
      </w:pPr>
      <w:r w:rsidRPr="007052CC">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647A1B4A" w14:textId="77777777" w:rsidR="007052CC" w:rsidRPr="007052CC" w:rsidRDefault="007052CC" w:rsidP="00F96177">
      <w:pPr>
        <w:spacing w:after="0" w:line="256" w:lineRule="auto"/>
        <w:contextualSpacing/>
        <w:jc w:val="both"/>
        <w:rPr>
          <w:rFonts w:ascii="Times New Roman" w:eastAsia="Times New Roman" w:hAnsi="Times New Roman" w:cs="Times New Roman"/>
          <w:sz w:val="24"/>
          <w:szCs w:val="24"/>
        </w:rPr>
      </w:pPr>
      <w:r w:rsidRPr="007052CC">
        <w:rPr>
          <w:rFonts w:ascii="Times New Roman" w:eastAsia="Times New Roman" w:hAnsi="Times New Roman" w:cs="Times New Roman"/>
          <w:sz w:val="24"/>
          <w:szCs w:val="24"/>
        </w:rPr>
        <w:t>*Реализовать рецикл непрореагировавшего ГПИПБ</w:t>
      </w:r>
    </w:p>
    <w:p w14:paraId="3B75D9CC" w14:textId="77777777" w:rsidR="00560889" w:rsidRDefault="00560889" w:rsidP="007052C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33140E0" w14:textId="77777777" w:rsidR="00F96177" w:rsidRDefault="00F96177"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03929C15" w14:textId="77777777" w:rsidR="00F96177" w:rsidRDefault="00F96177"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11</w:t>
      </w:r>
    </w:p>
    <w:p w14:paraId="2A7A88C7" w14:textId="77777777" w:rsidR="00F96177" w:rsidRPr="00F96177" w:rsidRDefault="00F96177" w:rsidP="00F96177">
      <w:pPr>
        <w:spacing w:after="0" w:line="256" w:lineRule="auto"/>
        <w:ind w:firstLine="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 xml:space="preserve">В стандартном реакторе смешения фирмы </w:t>
      </w:r>
      <w:r w:rsidRPr="00F96177">
        <w:rPr>
          <w:rFonts w:ascii="Times New Roman" w:eastAsia="Times New Roman" w:hAnsi="Times New Roman" w:cs="Times New Roman"/>
          <w:sz w:val="24"/>
          <w:szCs w:val="24"/>
          <w:lang w:val="en-US"/>
        </w:rPr>
        <w:t>Pfaudler</w:t>
      </w:r>
      <w:r w:rsidRPr="00F96177">
        <w:rPr>
          <w:rFonts w:ascii="Times New Roman" w:eastAsia="Times New Roman" w:hAnsi="Times New Roman" w:cs="Times New Roman"/>
          <w:sz w:val="24"/>
          <w:szCs w:val="24"/>
        </w:rPr>
        <w:t xml:space="preserve"> (США) объемом 2,5 м</w:t>
      </w:r>
      <w:r w:rsidRPr="00F96177">
        <w:rPr>
          <w:rFonts w:ascii="Times New Roman" w:eastAsia="Times New Roman" w:hAnsi="Times New Roman" w:cs="Times New Roman"/>
          <w:sz w:val="24"/>
          <w:szCs w:val="24"/>
          <w:vertAlign w:val="superscript"/>
        </w:rPr>
        <w:t>3</w:t>
      </w:r>
      <w:r w:rsidRPr="00F96177">
        <w:rPr>
          <w:rFonts w:ascii="Times New Roman" w:eastAsia="Times New Roman" w:hAnsi="Times New Roman" w:cs="Times New Roman"/>
          <w:sz w:val="24"/>
          <w:szCs w:val="24"/>
        </w:rPr>
        <w:t xml:space="preserve"> и импеллерной мешалкой с начальной загрузкой гидропероксида изопропилбензола (ГПИПБ) 4,5 кмоль при 20</w:t>
      </w:r>
      <w:r w:rsidRPr="00F96177">
        <w:rPr>
          <w:rFonts w:ascii="Times New Roman" w:eastAsia="Times New Roman" w:hAnsi="Times New Roman" w:cs="Times New Roman"/>
          <w:sz w:val="24"/>
          <w:szCs w:val="24"/>
          <w:vertAlign w:val="superscript"/>
        </w:rPr>
        <w:t>0</w:t>
      </w:r>
      <w:r w:rsidRPr="00F96177">
        <w:rPr>
          <w:rFonts w:ascii="Times New Roman" w:eastAsia="Times New Roman" w:hAnsi="Times New Roman" w:cs="Times New Roman"/>
          <w:sz w:val="24"/>
          <w:szCs w:val="24"/>
        </w:rPr>
        <w:t>С и давлении 4 бара протекает реакция разложения.</w:t>
      </w:r>
    </w:p>
    <w:p w14:paraId="39DE0825" w14:textId="77777777" w:rsidR="00F96177" w:rsidRPr="00F96177" w:rsidRDefault="00F96177" w:rsidP="00F96177">
      <w:pPr>
        <w:spacing w:after="0" w:line="256" w:lineRule="auto"/>
        <w:ind w:firstLine="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С момента начала реакции, в загрузочный люк начинают подавать 1 кмоль/ч исходного гидропероксида с давлением 5 бара и температурой 10</w:t>
      </w:r>
      <w:r w:rsidRPr="00F96177">
        <w:rPr>
          <w:rFonts w:ascii="Times New Roman" w:eastAsia="Times New Roman" w:hAnsi="Times New Roman" w:cs="Times New Roman"/>
          <w:sz w:val="24"/>
          <w:szCs w:val="24"/>
          <w:vertAlign w:val="superscript"/>
        </w:rPr>
        <w:t>0</w:t>
      </w:r>
      <w:r w:rsidRPr="00F96177">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15EB42B8" w14:textId="77777777" w:rsidR="00F96177" w:rsidRPr="00F96177" w:rsidRDefault="00F96177" w:rsidP="00F96177">
      <w:pPr>
        <w:spacing w:after="0" w:line="256" w:lineRule="auto"/>
        <w:ind w:firstLine="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 xml:space="preserve">При задании единиц измерения в виде: бары, кмоли, минуты, л, кг, кДж, уравнение химической реакции описывается формулой: </w:t>
      </w:r>
      <w:r w:rsidRPr="00F96177">
        <w:rPr>
          <w:rFonts w:ascii="Times New Roman" w:eastAsia="Times New Roman" w:hAnsi="Times New Roman" w:cs="Times New Roman"/>
          <w:sz w:val="24"/>
          <w:szCs w:val="24"/>
          <w:lang w:val="en-US"/>
        </w:rPr>
        <w:t>RxnRate</w:t>
      </w:r>
      <w:r w:rsidRPr="00F96177">
        <w:rPr>
          <w:rFonts w:ascii="Times New Roman" w:eastAsia="Times New Roman" w:hAnsi="Times New Roman" w:cs="Times New Roman"/>
          <w:sz w:val="24"/>
          <w:szCs w:val="24"/>
        </w:rPr>
        <w:t>001 = 0,8*</w:t>
      </w:r>
      <w:r w:rsidRPr="00F96177">
        <w:rPr>
          <w:rFonts w:ascii="Times New Roman" w:eastAsia="Times New Roman" w:hAnsi="Times New Roman" w:cs="Times New Roman"/>
          <w:sz w:val="24"/>
          <w:szCs w:val="24"/>
          <w:lang w:val="en-US"/>
        </w:rPr>
        <w:t>C</w:t>
      </w:r>
      <w:r w:rsidRPr="00F96177">
        <w:rPr>
          <w:rFonts w:ascii="Times New Roman" w:eastAsia="Times New Roman" w:hAnsi="Times New Roman" w:cs="Times New Roman"/>
          <w:sz w:val="24"/>
          <w:szCs w:val="24"/>
          <w:vertAlign w:val="subscript"/>
        </w:rPr>
        <w:t>ГПИПБ</w:t>
      </w:r>
      <w:r w:rsidRPr="00F96177">
        <w:rPr>
          <w:rFonts w:ascii="Times New Roman" w:eastAsia="Times New Roman" w:hAnsi="Times New Roman" w:cs="Times New Roman"/>
          <w:sz w:val="24"/>
          <w:szCs w:val="24"/>
        </w:rPr>
        <w:t>*</w:t>
      </w:r>
      <w:r w:rsidRPr="00F96177">
        <w:rPr>
          <w:rFonts w:ascii="Times New Roman" w:eastAsia="Times New Roman" w:hAnsi="Times New Roman" w:cs="Times New Roman"/>
          <w:sz w:val="24"/>
          <w:szCs w:val="24"/>
          <w:lang w:val="en-US"/>
        </w:rPr>
        <w:t>exp</w:t>
      </w:r>
      <w:r w:rsidRPr="00F96177">
        <w:rPr>
          <w:rFonts w:ascii="Times New Roman" w:eastAsia="Times New Roman" w:hAnsi="Times New Roman" w:cs="Times New Roman"/>
          <w:sz w:val="24"/>
          <w:szCs w:val="24"/>
        </w:rPr>
        <w:t>(-</w:t>
      </w:r>
      <w:r w:rsidRPr="00F96177">
        <w:rPr>
          <w:rFonts w:ascii="Times New Roman" w:eastAsia="Times New Roman" w:hAnsi="Times New Roman" w:cs="Times New Roman"/>
          <w:sz w:val="24"/>
          <w:szCs w:val="24"/>
          <w:lang w:val="en-US"/>
        </w:rPr>
        <w:t>Ea</w:t>
      </w:r>
      <w:r w:rsidRPr="00F96177">
        <w:rPr>
          <w:rFonts w:ascii="Times New Roman" w:eastAsia="Times New Roman" w:hAnsi="Times New Roman" w:cs="Times New Roman"/>
          <w:sz w:val="24"/>
          <w:szCs w:val="24"/>
        </w:rPr>
        <w:t>/</w:t>
      </w:r>
      <w:r w:rsidRPr="00F96177">
        <w:rPr>
          <w:rFonts w:ascii="Times New Roman" w:eastAsia="Times New Roman" w:hAnsi="Times New Roman" w:cs="Times New Roman"/>
          <w:sz w:val="24"/>
          <w:szCs w:val="24"/>
          <w:lang w:val="en-US"/>
        </w:rPr>
        <w:t>RT</w:t>
      </w:r>
      <w:r w:rsidRPr="00F96177">
        <w:rPr>
          <w:rFonts w:ascii="Times New Roman" w:eastAsia="Times New Roman" w:hAnsi="Times New Roman" w:cs="Times New Roman"/>
          <w:sz w:val="24"/>
          <w:szCs w:val="24"/>
        </w:rPr>
        <w:t>), где Еа=15,4 [ед.изм.]</w:t>
      </w:r>
    </w:p>
    <w:p w14:paraId="7D6B470F" w14:textId="77777777" w:rsidR="00F96177" w:rsidRPr="00F96177" w:rsidRDefault="00F96177" w:rsidP="00F96177">
      <w:pPr>
        <w:spacing w:after="0" w:line="256" w:lineRule="auto"/>
        <w:ind w:left="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1.Смоделировать данный реактор в режиме РИС-п</w:t>
      </w:r>
    </w:p>
    <w:p w14:paraId="17920FD3" w14:textId="77777777" w:rsidR="00F96177" w:rsidRPr="00F96177" w:rsidRDefault="00F96177" w:rsidP="00F96177">
      <w:pPr>
        <w:spacing w:after="0" w:line="256" w:lineRule="auto"/>
        <w:ind w:left="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F96177">
        <w:rPr>
          <w:rFonts w:ascii="Times New Roman" w:eastAsia="Times New Roman" w:hAnsi="Times New Roman" w:cs="Times New Roman"/>
          <w:sz w:val="24"/>
          <w:szCs w:val="24"/>
          <w:vertAlign w:val="superscript"/>
        </w:rPr>
        <w:t>0</w:t>
      </w:r>
      <w:r w:rsidRPr="00F96177">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60±5</w:t>
      </w:r>
      <w:r w:rsidRPr="00F96177">
        <w:rPr>
          <w:rFonts w:ascii="Times New Roman" w:eastAsia="Times New Roman" w:hAnsi="Times New Roman" w:cs="Times New Roman"/>
          <w:sz w:val="24"/>
          <w:szCs w:val="24"/>
          <w:vertAlign w:val="superscript"/>
        </w:rPr>
        <w:t>0</w:t>
      </w:r>
      <w:r w:rsidRPr="00F96177">
        <w:rPr>
          <w:rFonts w:ascii="Times New Roman" w:eastAsia="Times New Roman" w:hAnsi="Times New Roman" w:cs="Times New Roman"/>
          <w:sz w:val="24"/>
          <w:szCs w:val="24"/>
        </w:rPr>
        <w:t>С.</w:t>
      </w:r>
    </w:p>
    <w:p w14:paraId="5975D16A" w14:textId="77777777" w:rsidR="00F96177" w:rsidRPr="00F96177" w:rsidRDefault="00F96177" w:rsidP="00F96177">
      <w:pPr>
        <w:spacing w:after="0" w:line="256" w:lineRule="auto"/>
        <w:ind w:left="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3.Реализовать разделение продуктов реакции в сепараторе или ректификационной колонне.</w:t>
      </w:r>
    </w:p>
    <w:p w14:paraId="17EFBF74" w14:textId="77777777" w:rsidR="00F96177" w:rsidRPr="00F96177" w:rsidRDefault="00F96177" w:rsidP="00F96177">
      <w:pPr>
        <w:spacing w:after="0" w:line="256" w:lineRule="auto"/>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639086DA" w14:textId="77777777" w:rsidR="00F96177" w:rsidRPr="00F96177" w:rsidRDefault="00F96177" w:rsidP="00F96177">
      <w:pPr>
        <w:spacing w:after="0" w:line="256" w:lineRule="auto"/>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*Реализовать рецикл непрореагировавшего ГПИПБ</w:t>
      </w:r>
    </w:p>
    <w:p w14:paraId="3A923E80" w14:textId="77777777" w:rsidR="00F96177" w:rsidRDefault="00F96177"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7747E28" w14:textId="77777777" w:rsidR="00F96177" w:rsidRDefault="00F96177"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6B188D36" w14:textId="77777777" w:rsidR="00F96177" w:rsidRDefault="00F96177"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12</w:t>
      </w:r>
    </w:p>
    <w:p w14:paraId="27EE31CD" w14:textId="77777777" w:rsidR="00F96177" w:rsidRPr="00F96177" w:rsidRDefault="00F96177" w:rsidP="00F96177">
      <w:pPr>
        <w:spacing w:after="0" w:line="256" w:lineRule="auto"/>
        <w:ind w:firstLine="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 xml:space="preserve">В стандартном реакторе смешения фирмы </w:t>
      </w:r>
      <w:r w:rsidRPr="00F96177">
        <w:rPr>
          <w:rFonts w:ascii="Times New Roman" w:eastAsia="Times New Roman" w:hAnsi="Times New Roman" w:cs="Times New Roman"/>
          <w:sz w:val="24"/>
          <w:szCs w:val="24"/>
          <w:lang w:val="en-US"/>
        </w:rPr>
        <w:t>Pfaudler</w:t>
      </w:r>
      <w:r w:rsidRPr="00F96177">
        <w:rPr>
          <w:rFonts w:ascii="Times New Roman" w:eastAsia="Times New Roman" w:hAnsi="Times New Roman" w:cs="Times New Roman"/>
          <w:sz w:val="24"/>
          <w:szCs w:val="24"/>
        </w:rPr>
        <w:t xml:space="preserve"> (США) объемом 2,5 м</w:t>
      </w:r>
      <w:r w:rsidRPr="00F96177">
        <w:rPr>
          <w:rFonts w:ascii="Times New Roman" w:eastAsia="Times New Roman" w:hAnsi="Times New Roman" w:cs="Times New Roman"/>
          <w:sz w:val="24"/>
          <w:szCs w:val="24"/>
          <w:vertAlign w:val="superscript"/>
        </w:rPr>
        <w:t>3</w:t>
      </w:r>
      <w:r w:rsidRPr="00F96177">
        <w:rPr>
          <w:rFonts w:ascii="Times New Roman" w:eastAsia="Times New Roman" w:hAnsi="Times New Roman" w:cs="Times New Roman"/>
          <w:sz w:val="24"/>
          <w:szCs w:val="24"/>
        </w:rPr>
        <w:t xml:space="preserve"> и импеллерной мешалкой с начальной загрузкой гидропероксида изопропилбензола (ГПИПБ) 4,3 кмоль при 20</w:t>
      </w:r>
      <w:r w:rsidRPr="00F96177">
        <w:rPr>
          <w:rFonts w:ascii="Times New Roman" w:eastAsia="Times New Roman" w:hAnsi="Times New Roman" w:cs="Times New Roman"/>
          <w:sz w:val="24"/>
          <w:szCs w:val="24"/>
          <w:vertAlign w:val="superscript"/>
        </w:rPr>
        <w:t>0</w:t>
      </w:r>
      <w:r w:rsidRPr="00F96177">
        <w:rPr>
          <w:rFonts w:ascii="Times New Roman" w:eastAsia="Times New Roman" w:hAnsi="Times New Roman" w:cs="Times New Roman"/>
          <w:sz w:val="24"/>
          <w:szCs w:val="24"/>
        </w:rPr>
        <w:t>С и давлении 4 бара протекает реакция разложения.</w:t>
      </w:r>
    </w:p>
    <w:p w14:paraId="77F94F93" w14:textId="77777777" w:rsidR="00F96177" w:rsidRPr="00F96177" w:rsidRDefault="00F96177" w:rsidP="00F96177">
      <w:pPr>
        <w:spacing w:after="0" w:line="256" w:lineRule="auto"/>
        <w:ind w:firstLine="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С момента начала реакции, в загрузочный люк начинают подавать 1 кмоль/ч исходного гидропероксида с давлением 5 бара и температурой 10</w:t>
      </w:r>
      <w:r w:rsidRPr="00F96177">
        <w:rPr>
          <w:rFonts w:ascii="Times New Roman" w:eastAsia="Times New Roman" w:hAnsi="Times New Roman" w:cs="Times New Roman"/>
          <w:sz w:val="24"/>
          <w:szCs w:val="24"/>
          <w:vertAlign w:val="superscript"/>
        </w:rPr>
        <w:t>0</w:t>
      </w:r>
      <w:r w:rsidRPr="00F96177">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326EACE5" w14:textId="77777777" w:rsidR="00F96177" w:rsidRPr="00F96177" w:rsidRDefault="00F96177" w:rsidP="00F96177">
      <w:pPr>
        <w:spacing w:after="0" w:line="256" w:lineRule="auto"/>
        <w:ind w:firstLine="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 xml:space="preserve">При задании единиц измерения в виде: бары, кмоли, минуты, л, кг, кДж, уравнение химической реакции описывается формулой: </w:t>
      </w:r>
      <w:r w:rsidRPr="00F96177">
        <w:rPr>
          <w:rFonts w:ascii="Times New Roman" w:eastAsia="Times New Roman" w:hAnsi="Times New Roman" w:cs="Times New Roman"/>
          <w:sz w:val="24"/>
          <w:szCs w:val="24"/>
          <w:lang w:val="en-US"/>
        </w:rPr>
        <w:t>RxnRate</w:t>
      </w:r>
      <w:r w:rsidRPr="00F96177">
        <w:rPr>
          <w:rFonts w:ascii="Times New Roman" w:eastAsia="Times New Roman" w:hAnsi="Times New Roman" w:cs="Times New Roman"/>
          <w:sz w:val="24"/>
          <w:szCs w:val="24"/>
        </w:rPr>
        <w:t>001 = 0,8*</w:t>
      </w:r>
      <w:r w:rsidRPr="00F96177">
        <w:rPr>
          <w:rFonts w:ascii="Times New Roman" w:eastAsia="Times New Roman" w:hAnsi="Times New Roman" w:cs="Times New Roman"/>
          <w:sz w:val="24"/>
          <w:szCs w:val="24"/>
          <w:lang w:val="en-US"/>
        </w:rPr>
        <w:t>C</w:t>
      </w:r>
      <w:r w:rsidRPr="00F96177">
        <w:rPr>
          <w:rFonts w:ascii="Times New Roman" w:eastAsia="Times New Roman" w:hAnsi="Times New Roman" w:cs="Times New Roman"/>
          <w:sz w:val="24"/>
          <w:szCs w:val="24"/>
          <w:vertAlign w:val="subscript"/>
        </w:rPr>
        <w:t>ГПИПБ</w:t>
      </w:r>
      <w:r w:rsidRPr="00F96177">
        <w:rPr>
          <w:rFonts w:ascii="Times New Roman" w:eastAsia="Times New Roman" w:hAnsi="Times New Roman" w:cs="Times New Roman"/>
          <w:sz w:val="24"/>
          <w:szCs w:val="24"/>
        </w:rPr>
        <w:t>*</w:t>
      </w:r>
      <w:r w:rsidRPr="00F96177">
        <w:rPr>
          <w:rFonts w:ascii="Times New Roman" w:eastAsia="Times New Roman" w:hAnsi="Times New Roman" w:cs="Times New Roman"/>
          <w:sz w:val="24"/>
          <w:szCs w:val="24"/>
          <w:lang w:val="en-US"/>
        </w:rPr>
        <w:t>exp</w:t>
      </w:r>
      <w:r w:rsidRPr="00F96177">
        <w:rPr>
          <w:rFonts w:ascii="Times New Roman" w:eastAsia="Times New Roman" w:hAnsi="Times New Roman" w:cs="Times New Roman"/>
          <w:sz w:val="24"/>
          <w:szCs w:val="24"/>
        </w:rPr>
        <w:t>(-</w:t>
      </w:r>
      <w:r w:rsidRPr="00F96177">
        <w:rPr>
          <w:rFonts w:ascii="Times New Roman" w:eastAsia="Times New Roman" w:hAnsi="Times New Roman" w:cs="Times New Roman"/>
          <w:sz w:val="24"/>
          <w:szCs w:val="24"/>
          <w:lang w:val="en-US"/>
        </w:rPr>
        <w:t>Ea</w:t>
      </w:r>
      <w:r w:rsidRPr="00F96177">
        <w:rPr>
          <w:rFonts w:ascii="Times New Roman" w:eastAsia="Times New Roman" w:hAnsi="Times New Roman" w:cs="Times New Roman"/>
          <w:sz w:val="24"/>
          <w:szCs w:val="24"/>
        </w:rPr>
        <w:t>/</w:t>
      </w:r>
      <w:r w:rsidRPr="00F96177">
        <w:rPr>
          <w:rFonts w:ascii="Times New Roman" w:eastAsia="Times New Roman" w:hAnsi="Times New Roman" w:cs="Times New Roman"/>
          <w:sz w:val="24"/>
          <w:szCs w:val="24"/>
          <w:lang w:val="en-US"/>
        </w:rPr>
        <w:t>RT</w:t>
      </w:r>
      <w:r w:rsidRPr="00F96177">
        <w:rPr>
          <w:rFonts w:ascii="Times New Roman" w:eastAsia="Times New Roman" w:hAnsi="Times New Roman" w:cs="Times New Roman"/>
          <w:sz w:val="24"/>
          <w:szCs w:val="24"/>
        </w:rPr>
        <w:t>), где Еа=15,4 [ед.изм.]</w:t>
      </w:r>
    </w:p>
    <w:p w14:paraId="5AEB95A5" w14:textId="77777777" w:rsidR="00F96177" w:rsidRPr="00F96177" w:rsidRDefault="00F96177" w:rsidP="00F96177">
      <w:pPr>
        <w:spacing w:after="0" w:line="256" w:lineRule="auto"/>
        <w:ind w:left="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1.Смоделировать данный реактор в режиме РИС-п</w:t>
      </w:r>
    </w:p>
    <w:p w14:paraId="1AD8CD96" w14:textId="77777777" w:rsidR="00F96177" w:rsidRPr="00F96177" w:rsidRDefault="00F96177" w:rsidP="00F96177">
      <w:pPr>
        <w:spacing w:after="0" w:line="256" w:lineRule="auto"/>
        <w:ind w:left="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F96177">
        <w:rPr>
          <w:rFonts w:ascii="Times New Roman" w:eastAsia="Times New Roman" w:hAnsi="Times New Roman" w:cs="Times New Roman"/>
          <w:sz w:val="24"/>
          <w:szCs w:val="24"/>
          <w:vertAlign w:val="superscript"/>
        </w:rPr>
        <w:t>0</w:t>
      </w:r>
      <w:r w:rsidRPr="00F96177">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60±5</w:t>
      </w:r>
      <w:r w:rsidRPr="00F96177">
        <w:rPr>
          <w:rFonts w:ascii="Times New Roman" w:eastAsia="Times New Roman" w:hAnsi="Times New Roman" w:cs="Times New Roman"/>
          <w:sz w:val="24"/>
          <w:szCs w:val="24"/>
          <w:vertAlign w:val="superscript"/>
        </w:rPr>
        <w:t>0</w:t>
      </w:r>
      <w:r w:rsidRPr="00F96177">
        <w:rPr>
          <w:rFonts w:ascii="Times New Roman" w:eastAsia="Times New Roman" w:hAnsi="Times New Roman" w:cs="Times New Roman"/>
          <w:sz w:val="24"/>
          <w:szCs w:val="24"/>
        </w:rPr>
        <w:t>С.</w:t>
      </w:r>
    </w:p>
    <w:p w14:paraId="0A53A386" w14:textId="77777777" w:rsidR="00F96177" w:rsidRPr="00F96177" w:rsidRDefault="00F96177" w:rsidP="00F96177">
      <w:pPr>
        <w:spacing w:after="0" w:line="256" w:lineRule="auto"/>
        <w:ind w:left="567"/>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3.Реализовать разделение продуктов реакции в сепараторе или ректификационной колонне.</w:t>
      </w:r>
    </w:p>
    <w:p w14:paraId="45B50FB7" w14:textId="77777777" w:rsidR="00F96177" w:rsidRPr="00F96177" w:rsidRDefault="00F96177" w:rsidP="00F96177">
      <w:pPr>
        <w:spacing w:after="0" w:line="256" w:lineRule="auto"/>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4E28B69F" w14:textId="77777777" w:rsidR="00F96177" w:rsidRPr="00F96177" w:rsidRDefault="00F96177" w:rsidP="00F96177">
      <w:pPr>
        <w:spacing w:after="0" w:line="256" w:lineRule="auto"/>
        <w:contextualSpacing/>
        <w:jc w:val="both"/>
        <w:rPr>
          <w:rFonts w:ascii="Times New Roman" w:eastAsia="Times New Roman" w:hAnsi="Times New Roman" w:cs="Times New Roman"/>
          <w:sz w:val="24"/>
          <w:szCs w:val="24"/>
        </w:rPr>
      </w:pPr>
      <w:r w:rsidRPr="00F96177">
        <w:rPr>
          <w:rFonts w:ascii="Times New Roman" w:eastAsia="Times New Roman" w:hAnsi="Times New Roman" w:cs="Times New Roman"/>
          <w:sz w:val="24"/>
          <w:szCs w:val="24"/>
        </w:rPr>
        <w:t>*Реализовать рецикл непрореагировавшего ГПИПБ</w:t>
      </w:r>
    </w:p>
    <w:p w14:paraId="0AF2D51F" w14:textId="77777777" w:rsidR="00F96177" w:rsidRDefault="00F96177"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20E6B432" w14:textId="77777777" w:rsidR="00F96177" w:rsidRDefault="00F96177"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33" w:name="_Hlk141984617"/>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4D9BA2E7" w14:textId="77777777" w:rsidR="00F96177" w:rsidRDefault="00F96177"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13</w:t>
      </w:r>
    </w:p>
    <w:bookmarkEnd w:id="33"/>
    <w:p w14:paraId="66C54F5B"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 xml:space="preserve">В стандартном реакторе смешения фирмы </w:t>
      </w:r>
      <w:r w:rsidRPr="00FC13FD">
        <w:rPr>
          <w:rFonts w:ascii="Times New Roman" w:eastAsia="Times New Roman" w:hAnsi="Times New Roman" w:cs="Times New Roman"/>
          <w:sz w:val="24"/>
          <w:szCs w:val="24"/>
          <w:lang w:val="en-US"/>
        </w:rPr>
        <w:t>Pfaudler</w:t>
      </w:r>
      <w:r w:rsidRPr="00FC13FD">
        <w:rPr>
          <w:rFonts w:ascii="Times New Roman" w:eastAsia="Times New Roman" w:hAnsi="Times New Roman" w:cs="Times New Roman"/>
          <w:sz w:val="24"/>
          <w:szCs w:val="24"/>
        </w:rPr>
        <w:t xml:space="preserve"> (США) объемом 2,5 м</w:t>
      </w:r>
      <w:r w:rsidRPr="00FC13FD">
        <w:rPr>
          <w:rFonts w:ascii="Times New Roman" w:eastAsia="Times New Roman" w:hAnsi="Times New Roman" w:cs="Times New Roman"/>
          <w:sz w:val="24"/>
          <w:szCs w:val="24"/>
          <w:vertAlign w:val="superscript"/>
        </w:rPr>
        <w:t>3</w:t>
      </w:r>
      <w:r w:rsidRPr="00FC13FD">
        <w:rPr>
          <w:rFonts w:ascii="Times New Roman" w:eastAsia="Times New Roman" w:hAnsi="Times New Roman" w:cs="Times New Roman"/>
          <w:sz w:val="24"/>
          <w:szCs w:val="24"/>
        </w:rPr>
        <w:t xml:space="preserve"> и импеллерной мешалкой с начальной загрузкой гидропероксида изопропилбензола (ГПИПБ) 4,4 кмоль при 20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и давлении 4 бара протекает реакция разложения.</w:t>
      </w:r>
    </w:p>
    <w:p w14:paraId="3A82554A"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С момента начала реакции, в загрузочный люк начинают подавать 1 кмоль/ч исходного гидропероксида с давлением 5 бара и температурой 10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350EBBB2"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 xml:space="preserve">При задании единиц измерения в виде: бары, кмоли, минуты, л, кг, кДж, уравнение химической реакции описывается формулой: </w:t>
      </w:r>
      <w:r w:rsidRPr="00FC13FD">
        <w:rPr>
          <w:rFonts w:ascii="Times New Roman" w:eastAsia="Times New Roman" w:hAnsi="Times New Roman" w:cs="Times New Roman"/>
          <w:sz w:val="24"/>
          <w:szCs w:val="24"/>
          <w:lang w:val="en-US"/>
        </w:rPr>
        <w:t>RxnRate</w:t>
      </w:r>
      <w:r w:rsidRPr="00FC13FD">
        <w:rPr>
          <w:rFonts w:ascii="Times New Roman" w:eastAsia="Times New Roman" w:hAnsi="Times New Roman" w:cs="Times New Roman"/>
          <w:sz w:val="24"/>
          <w:szCs w:val="24"/>
        </w:rPr>
        <w:t>001 = 0,8*</w:t>
      </w:r>
      <w:r w:rsidRPr="00FC13FD">
        <w:rPr>
          <w:rFonts w:ascii="Times New Roman" w:eastAsia="Times New Roman" w:hAnsi="Times New Roman" w:cs="Times New Roman"/>
          <w:sz w:val="24"/>
          <w:szCs w:val="24"/>
          <w:lang w:val="en-US"/>
        </w:rPr>
        <w:t>C</w:t>
      </w:r>
      <w:r w:rsidRPr="00FC13FD">
        <w:rPr>
          <w:rFonts w:ascii="Times New Roman" w:eastAsia="Times New Roman" w:hAnsi="Times New Roman" w:cs="Times New Roman"/>
          <w:sz w:val="24"/>
          <w:szCs w:val="24"/>
          <w:vertAlign w:val="subscript"/>
        </w:rPr>
        <w:t>ГПИПБ</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exp</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Ea</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RT</w:t>
      </w:r>
      <w:r w:rsidRPr="00FC13FD">
        <w:rPr>
          <w:rFonts w:ascii="Times New Roman" w:eastAsia="Times New Roman" w:hAnsi="Times New Roman" w:cs="Times New Roman"/>
          <w:sz w:val="24"/>
          <w:szCs w:val="24"/>
        </w:rPr>
        <w:t>), где Еа=15,4 [ед.изм.]</w:t>
      </w:r>
    </w:p>
    <w:p w14:paraId="11435DE7" w14:textId="77777777" w:rsidR="00FC13FD" w:rsidRPr="00FC13FD" w:rsidRDefault="00FC13FD" w:rsidP="00FC13FD">
      <w:pPr>
        <w:spacing w:after="0" w:line="256" w:lineRule="auto"/>
        <w:ind w:left="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1.Смоделировать данный реактор в режиме РИС-п</w:t>
      </w:r>
    </w:p>
    <w:p w14:paraId="60763045" w14:textId="77777777" w:rsidR="00FC13FD" w:rsidRPr="00FC13FD" w:rsidRDefault="00FC13FD" w:rsidP="00FC13FD">
      <w:pPr>
        <w:spacing w:after="0" w:line="256" w:lineRule="auto"/>
        <w:ind w:left="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60±5</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w:t>
      </w:r>
    </w:p>
    <w:p w14:paraId="3126C09A" w14:textId="77777777" w:rsidR="00FC13FD" w:rsidRPr="00FC13FD" w:rsidRDefault="00FC13FD" w:rsidP="00FC13FD">
      <w:pPr>
        <w:spacing w:after="0" w:line="256" w:lineRule="auto"/>
        <w:ind w:left="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3.Реализовать разделение продуктов реакции в сепараторе или ректификационной колонне.</w:t>
      </w:r>
    </w:p>
    <w:p w14:paraId="36B79F40" w14:textId="77777777" w:rsidR="00FC13FD" w:rsidRPr="00FC13FD" w:rsidRDefault="00FC13FD" w:rsidP="00FC13FD">
      <w:p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3D6522C8" w14:textId="77777777" w:rsidR="00FC13FD" w:rsidRPr="00FC13FD" w:rsidRDefault="00FC13FD" w:rsidP="00FC13FD">
      <w:p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*Реализовать рецикл непрореагировавшего ГПИПБ</w:t>
      </w:r>
    </w:p>
    <w:p w14:paraId="6BF425E6" w14:textId="77777777" w:rsidR="00F96177" w:rsidRDefault="00F96177"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05EE131" w14:textId="77777777" w:rsidR="00FC13FD" w:rsidRDefault="00FC13FD" w:rsidP="00FC13F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34" w:name="_Hlk141984648"/>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22F1D95D" w14:textId="77777777" w:rsidR="00FC13FD" w:rsidRDefault="00FC13FD" w:rsidP="00FC13F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14</w:t>
      </w:r>
    </w:p>
    <w:bookmarkEnd w:id="34"/>
    <w:p w14:paraId="332C7FFB"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 xml:space="preserve">В стандартном реакторе смешения фирмы </w:t>
      </w:r>
      <w:r w:rsidRPr="00FC13FD">
        <w:rPr>
          <w:rFonts w:ascii="Times New Roman" w:eastAsia="Times New Roman" w:hAnsi="Times New Roman" w:cs="Times New Roman"/>
          <w:sz w:val="24"/>
          <w:szCs w:val="24"/>
          <w:lang w:val="en-US"/>
        </w:rPr>
        <w:t>Pfaudler</w:t>
      </w:r>
      <w:r w:rsidRPr="00FC13FD">
        <w:rPr>
          <w:rFonts w:ascii="Times New Roman" w:eastAsia="Times New Roman" w:hAnsi="Times New Roman" w:cs="Times New Roman"/>
          <w:sz w:val="24"/>
          <w:szCs w:val="24"/>
        </w:rPr>
        <w:t xml:space="preserve"> (США) объемом 2,5 м</w:t>
      </w:r>
      <w:r w:rsidRPr="00FC13FD">
        <w:rPr>
          <w:rFonts w:ascii="Times New Roman" w:eastAsia="Times New Roman" w:hAnsi="Times New Roman" w:cs="Times New Roman"/>
          <w:sz w:val="24"/>
          <w:szCs w:val="24"/>
          <w:vertAlign w:val="superscript"/>
        </w:rPr>
        <w:t>3</w:t>
      </w:r>
      <w:r w:rsidRPr="00FC13FD">
        <w:rPr>
          <w:rFonts w:ascii="Times New Roman" w:eastAsia="Times New Roman" w:hAnsi="Times New Roman" w:cs="Times New Roman"/>
          <w:sz w:val="24"/>
          <w:szCs w:val="24"/>
        </w:rPr>
        <w:t xml:space="preserve"> и импеллерной мешалкой с начальной загрузкой гидропероксида изопропилбензола (ГПИПБ) 4,7 кмоль при 20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и давлении 4 бара протекает реакция разложения.</w:t>
      </w:r>
    </w:p>
    <w:p w14:paraId="4D3686B1"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С момента начала реакции, в загрузочный люк начинают подавать 1 кмоль/ч исходного гидропероксида с давлением 5 бара и температурой 10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3FDA0B38"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 xml:space="preserve">При задании единиц измерения в виде: бары, кмоли, минуты, л, кг, кДж, уравнение химической реакции описывается формулой: </w:t>
      </w:r>
      <w:r w:rsidRPr="00FC13FD">
        <w:rPr>
          <w:rFonts w:ascii="Times New Roman" w:eastAsia="Times New Roman" w:hAnsi="Times New Roman" w:cs="Times New Roman"/>
          <w:sz w:val="24"/>
          <w:szCs w:val="24"/>
          <w:lang w:val="en-US"/>
        </w:rPr>
        <w:t>RxnRate</w:t>
      </w:r>
      <w:r w:rsidRPr="00FC13FD">
        <w:rPr>
          <w:rFonts w:ascii="Times New Roman" w:eastAsia="Times New Roman" w:hAnsi="Times New Roman" w:cs="Times New Roman"/>
          <w:sz w:val="24"/>
          <w:szCs w:val="24"/>
        </w:rPr>
        <w:t>001 = 0,8*</w:t>
      </w:r>
      <w:r w:rsidRPr="00FC13FD">
        <w:rPr>
          <w:rFonts w:ascii="Times New Roman" w:eastAsia="Times New Roman" w:hAnsi="Times New Roman" w:cs="Times New Roman"/>
          <w:sz w:val="24"/>
          <w:szCs w:val="24"/>
          <w:lang w:val="en-US"/>
        </w:rPr>
        <w:t>C</w:t>
      </w:r>
      <w:r w:rsidRPr="00FC13FD">
        <w:rPr>
          <w:rFonts w:ascii="Times New Roman" w:eastAsia="Times New Roman" w:hAnsi="Times New Roman" w:cs="Times New Roman"/>
          <w:sz w:val="24"/>
          <w:szCs w:val="24"/>
          <w:vertAlign w:val="subscript"/>
        </w:rPr>
        <w:t>ГПИПБ</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exp</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Ea</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RT</w:t>
      </w:r>
      <w:r w:rsidRPr="00FC13FD">
        <w:rPr>
          <w:rFonts w:ascii="Times New Roman" w:eastAsia="Times New Roman" w:hAnsi="Times New Roman" w:cs="Times New Roman"/>
          <w:sz w:val="24"/>
          <w:szCs w:val="24"/>
        </w:rPr>
        <w:t>), где Еа=15,4 [ед.изм.]</w:t>
      </w:r>
    </w:p>
    <w:p w14:paraId="2AED31CC" w14:textId="77777777" w:rsidR="00FC13FD" w:rsidRPr="00FC13FD" w:rsidRDefault="00FC13FD" w:rsidP="00FC13FD">
      <w:pPr>
        <w:spacing w:after="0" w:line="256" w:lineRule="auto"/>
        <w:ind w:left="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1.Смоделировать данный реактор в режиме РИС-п</w:t>
      </w:r>
    </w:p>
    <w:p w14:paraId="689C1967" w14:textId="77777777" w:rsidR="00FC13FD" w:rsidRPr="00FC13FD" w:rsidRDefault="00FC13FD" w:rsidP="00FC13FD">
      <w:pPr>
        <w:spacing w:after="0" w:line="256" w:lineRule="auto"/>
        <w:ind w:left="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60±5</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w:t>
      </w:r>
    </w:p>
    <w:p w14:paraId="47876A65" w14:textId="77777777" w:rsidR="00FC13FD" w:rsidRPr="00FC13FD" w:rsidRDefault="00FC13FD" w:rsidP="00FC13FD">
      <w:pPr>
        <w:spacing w:after="0" w:line="256" w:lineRule="auto"/>
        <w:ind w:left="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3.Реализовать разделение продуктов реакции в сепараторе или ректификационной колонне.</w:t>
      </w:r>
    </w:p>
    <w:p w14:paraId="310986B3" w14:textId="77777777" w:rsidR="00FC13FD" w:rsidRPr="00FC13FD" w:rsidRDefault="00FC13FD" w:rsidP="00FC13FD">
      <w:p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55814AFB" w14:textId="77777777" w:rsidR="00FC13FD" w:rsidRPr="00FC13FD" w:rsidRDefault="00FC13FD" w:rsidP="00FC13FD">
      <w:p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*Реализовать рецикл непрореагировавшего ГПИПБ</w:t>
      </w:r>
    </w:p>
    <w:p w14:paraId="5C2663BC" w14:textId="77777777" w:rsidR="00FC13FD" w:rsidRPr="00FC13FD" w:rsidRDefault="00FC13FD" w:rsidP="00FC13FD">
      <w:pPr>
        <w:spacing w:after="0" w:line="240" w:lineRule="auto"/>
        <w:rPr>
          <w:rFonts w:ascii="Times New Roman" w:eastAsia="Times New Roman" w:hAnsi="Times New Roman" w:cs="Times New Roman"/>
          <w:sz w:val="24"/>
          <w:szCs w:val="24"/>
          <w:lang w:eastAsia="ru-RU"/>
        </w:rPr>
      </w:pPr>
    </w:p>
    <w:p w14:paraId="47CD1A5C" w14:textId="77777777" w:rsidR="00FC13FD" w:rsidRDefault="00FC13FD" w:rsidP="00FC13F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35" w:name="_Hlk141984679"/>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227906F4" w14:textId="77777777" w:rsidR="00FC13FD" w:rsidRDefault="00FC13FD" w:rsidP="00FC13F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15</w:t>
      </w:r>
    </w:p>
    <w:bookmarkEnd w:id="35"/>
    <w:p w14:paraId="180C75B7"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 xml:space="preserve">В стандартном реакторе смешения фирмы </w:t>
      </w:r>
      <w:r w:rsidRPr="00FC13FD">
        <w:rPr>
          <w:rFonts w:ascii="Times New Roman" w:eastAsia="Times New Roman" w:hAnsi="Times New Roman" w:cs="Times New Roman"/>
          <w:sz w:val="24"/>
          <w:szCs w:val="24"/>
          <w:lang w:val="en-US"/>
        </w:rPr>
        <w:t>Pfaudler</w:t>
      </w:r>
      <w:r w:rsidRPr="00FC13FD">
        <w:rPr>
          <w:rFonts w:ascii="Times New Roman" w:eastAsia="Times New Roman" w:hAnsi="Times New Roman" w:cs="Times New Roman"/>
          <w:sz w:val="24"/>
          <w:szCs w:val="24"/>
        </w:rPr>
        <w:t xml:space="preserve"> (США) объемом 2,5 м</w:t>
      </w:r>
      <w:r w:rsidRPr="00FC13FD">
        <w:rPr>
          <w:rFonts w:ascii="Times New Roman" w:eastAsia="Times New Roman" w:hAnsi="Times New Roman" w:cs="Times New Roman"/>
          <w:sz w:val="24"/>
          <w:szCs w:val="24"/>
          <w:vertAlign w:val="superscript"/>
        </w:rPr>
        <w:t>3</w:t>
      </w:r>
      <w:r w:rsidRPr="00FC13FD">
        <w:rPr>
          <w:rFonts w:ascii="Times New Roman" w:eastAsia="Times New Roman" w:hAnsi="Times New Roman" w:cs="Times New Roman"/>
          <w:sz w:val="24"/>
          <w:szCs w:val="24"/>
        </w:rPr>
        <w:t xml:space="preserve"> и импеллерной мешалкой с начальной загрузкой гидропероксида изопропилбензола (ГПИПБ) 4,7 кмоль при 20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и давлении 4 бара протекает реакция разложения.</w:t>
      </w:r>
    </w:p>
    <w:p w14:paraId="310CB45D"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С момента начала реакции, в загрузочный люк начинают подавать 1 кмоль/ч исходного гидропероксида с давлением 5 бара и температурой 10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4F70272E"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 xml:space="preserve">При задании единиц измерения в виде: бары, кмоли, минуты, л, кг, кДж, уравнение химической реакции описывается формулой: </w:t>
      </w:r>
      <w:r w:rsidRPr="00FC13FD">
        <w:rPr>
          <w:rFonts w:ascii="Times New Roman" w:eastAsia="Times New Roman" w:hAnsi="Times New Roman" w:cs="Times New Roman"/>
          <w:sz w:val="24"/>
          <w:szCs w:val="24"/>
          <w:lang w:val="en-US"/>
        </w:rPr>
        <w:t>RxnRate</w:t>
      </w:r>
      <w:r w:rsidRPr="00FC13FD">
        <w:rPr>
          <w:rFonts w:ascii="Times New Roman" w:eastAsia="Times New Roman" w:hAnsi="Times New Roman" w:cs="Times New Roman"/>
          <w:sz w:val="24"/>
          <w:szCs w:val="24"/>
        </w:rPr>
        <w:t>001 = 0,8*</w:t>
      </w:r>
      <w:r w:rsidRPr="00FC13FD">
        <w:rPr>
          <w:rFonts w:ascii="Times New Roman" w:eastAsia="Times New Roman" w:hAnsi="Times New Roman" w:cs="Times New Roman"/>
          <w:sz w:val="24"/>
          <w:szCs w:val="24"/>
          <w:lang w:val="en-US"/>
        </w:rPr>
        <w:t>C</w:t>
      </w:r>
      <w:r w:rsidRPr="00FC13FD">
        <w:rPr>
          <w:rFonts w:ascii="Times New Roman" w:eastAsia="Times New Roman" w:hAnsi="Times New Roman" w:cs="Times New Roman"/>
          <w:sz w:val="24"/>
          <w:szCs w:val="24"/>
          <w:vertAlign w:val="subscript"/>
        </w:rPr>
        <w:t>ГПИПБ</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exp</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Ea</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RT</w:t>
      </w:r>
      <w:r w:rsidRPr="00FC13FD">
        <w:rPr>
          <w:rFonts w:ascii="Times New Roman" w:eastAsia="Times New Roman" w:hAnsi="Times New Roman" w:cs="Times New Roman"/>
          <w:sz w:val="24"/>
          <w:szCs w:val="24"/>
        </w:rPr>
        <w:t>), где Еа=15,4 [ед.изм.]</w:t>
      </w:r>
    </w:p>
    <w:p w14:paraId="1C9BEFEC" w14:textId="77777777" w:rsidR="00FC13FD" w:rsidRPr="00FC13FD" w:rsidRDefault="00FC13FD" w:rsidP="00FC13FD">
      <w:pPr>
        <w:spacing w:after="0" w:line="256" w:lineRule="auto"/>
        <w:ind w:left="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1.Смоделировать данный реактор в режиме РИС-п</w:t>
      </w:r>
    </w:p>
    <w:p w14:paraId="254FECE7" w14:textId="77777777" w:rsidR="00FC13FD" w:rsidRPr="00FC13FD" w:rsidRDefault="00FC13FD" w:rsidP="00FC13FD">
      <w:pPr>
        <w:spacing w:after="0" w:line="256" w:lineRule="auto"/>
        <w:ind w:left="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60±5</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w:t>
      </w:r>
    </w:p>
    <w:p w14:paraId="06402E4B" w14:textId="77777777" w:rsidR="00FC13FD" w:rsidRPr="00FC13FD" w:rsidRDefault="00FC13FD" w:rsidP="00FC13FD">
      <w:pPr>
        <w:spacing w:after="0" w:line="256" w:lineRule="auto"/>
        <w:ind w:left="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3.Реализовать разделение продуктов реакции в сепараторе или ректификационной колонне.</w:t>
      </w:r>
    </w:p>
    <w:p w14:paraId="673C9496" w14:textId="77777777" w:rsidR="00FC13FD" w:rsidRPr="00FC13FD" w:rsidRDefault="00FC13FD" w:rsidP="00FC13FD">
      <w:p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1A1D382E" w14:textId="77777777" w:rsidR="00FC13FD" w:rsidRPr="00FC13FD" w:rsidRDefault="00FC13FD" w:rsidP="00FC13FD">
      <w:p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*Реализовать рецикл непрореагировавшего ГПИПБ</w:t>
      </w:r>
    </w:p>
    <w:p w14:paraId="6E00EF96" w14:textId="77777777" w:rsidR="00FC13FD" w:rsidRDefault="00FC13FD" w:rsidP="00FC13FD">
      <w:pPr>
        <w:autoSpaceDE w:val="0"/>
        <w:autoSpaceDN w:val="0"/>
        <w:adjustRightInd w:val="0"/>
        <w:spacing w:after="0" w:line="240" w:lineRule="auto"/>
        <w:jc w:val="center"/>
        <w:rPr>
          <w:rFonts w:ascii="Times New Roman" w:eastAsia="TimesNewRoman" w:hAnsi="Times New Roman" w:cs="Times New Roman"/>
          <w:b/>
          <w:sz w:val="24"/>
          <w:szCs w:val="24"/>
          <w:lang w:eastAsia="ru-RU"/>
        </w:rPr>
      </w:pPr>
    </w:p>
    <w:p w14:paraId="34F43425" w14:textId="77777777" w:rsidR="00FC13FD" w:rsidRDefault="00FC13FD" w:rsidP="00FC13F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36" w:name="_Hlk141984719"/>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17814397" w14:textId="77777777" w:rsidR="00FC13FD" w:rsidRDefault="00FC13FD" w:rsidP="00FC13F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16</w:t>
      </w:r>
    </w:p>
    <w:bookmarkEnd w:id="36"/>
    <w:p w14:paraId="550AAAA8"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 xml:space="preserve">В стандартном реакторе смешения фирмы </w:t>
      </w:r>
      <w:r w:rsidRPr="00FC13FD">
        <w:rPr>
          <w:rFonts w:ascii="Times New Roman" w:eastAsia="Times New Roman" w:hAnsi="Times New Roman" w:cs="Times New Roman"/>
          <w:sz w:val="24"/>
          <w:szCs w:val="24"/>
          <w:lang w:val="en-US"/>
        </w:rPr>
        <w:t>Pfaudler</w:t>
      </w:r>
      <w:r w:rsidRPr="00FC13FD">
        <w:rPr>
          <w:rFonts w:ascii="Times New Roman" w:eastAsia="Times New Roman" w:hAnsi="Times New Roman" w:cs="Times New Roman"/>
          <w:sz w:val="24"/>
          <w:szCs w:val="24"/>
        </w:rPr>
        <w:t xml:space="preserve"> (США) объемом 1,6 м</w:t>
      </w:r>
      <w:r w:rsidRPr="00FC13FD">
        <w:rPr>
          <w:rFonts w:ascii="Times New Roman" w:eastAsia="Times New Roman" w:hAnsi="Times New Roman" w:cs="Times New Roman"/>
          <w:sz w:val="24"/>
          <w:szCs w:val="24"/>
          <w:vertAlign w:val="superscript"/>
        </w:rPr>
        <w:t>3</w:t>
      </w:r>
      <w:r w:rsidRPr="00FC13FD">
        <w:rPr>
          <w:rFonts w:ascii="Times New Roman" w:eastAsia="Times New Roman" w:hAnsi="Times New Roman" w:cs="Times New Roman"/>
          <w:sz w:val="24"/>
          <w:szCs w:val="24"/>
        </w:rPr>
        <w:t xml:space="preserve"> и импеллерной мешалкой с начальной загрузкой хлора и бензола по 5 кмоль при 20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и давлении 5 бар протекает реакция хлорирования.</w:t>
      </w:r>
    </w:p>
    <w:p w14:paraId="1541CEB8"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С целью разогрева реакции, через час после момента начала реакции, в загрузочный люк начинают подавать 10 кмоль/ч исходной смеси 1 к 1 с давлением 5 бара и температурой 20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18A41A99" w14:textId="77777777" w:rsidR="00FC13FD" w:rsidRPr="00FC13FD" w:rsidRDefault="00FC13FD" w:rsidP="00FC13FD">
      <w:pPr>
        <w:spacing w:after="0" w:line="256" w:lineRule="auto"/>
        <w:ind w:firstLine="567"/>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 xml:space="preserve">При задании единиц измерения в виде: бары, моли, минуты, л, кг, кДж, уравнение химической реакции описывается формулой: </w:t>
      </w:r>
      <w:r w:rsidRPr="00FC13FD">
        <w:rPr>
          <w:rFonts w:ascii="Times New Roman" w:eastAsia="Times New Roman" w:hAnsi="Times New Roman" w:cs="Times New Roman"/>
          <w:sz w:val="24"/>
          <w:szCs w:val="24"/>
          <w:lang w:val="en-US"/>
        </w:rPr>
        <w:t>RxnRate</w:t>
      </w:r>
      <w:r w:rsidRPr="00FC13FD">
        <w:rPr>
          <w:rFonts w:ascii="Times New Roman" w:eastAsia="Times New Roman" w:hAnsi="Times New Roman" w:cs="Times New Roman"/>
          <w:sz w:val="24"/>
          <w:szCs w:val="24"/>
        </w:rPr>
        <w:t>001 = 86,5*</w:t>
      </w:r>
      <w:r w:rsidRPr="00FC13FD">
        <w:rPr>
          <w:rFonts w:ascii="Times New Roman" w:eastAsia="Times New Roman" w:hAnsi="Times New Roman" w:cs="Times New Roman"/>
          <w:sz w:val="24"/>
          <w:szCs w:val="24"/>
          <w:lang w:val="en-US"/>
        </w:rPr>
        <w:t>C</w:t>
      </w:r>
      <w:r w:rsidRPr="00FC13FD">
        <w:rPr>
          <w:rFonts w:ascii="Times New Roman" w:eastAsia="Times New Roman" w:hAnsi="Times New Roman" w:cs="Times New Roman"/>
          <w:sz w:val="24"/>
          <w:szCs w:val="24"/>
          <w:vertAlign w:val="subscript"/>
          <w:lang w:val="en-US"/>
        </w:rPr>
        <w:t>Cl</w:t>
      </w:r>
      <w:r w:rsidRPr="00FC13FD">
        <w:rPr>
          <w:rFonts w:ascii="Times New Roman" w:eastAsia="Times New Roman" w:hAnsi="Times New Roman" w:cs="Times New Roman"/>
          <w:sz w:val="24"/>
          <w:szCs w:val="24"/>
          <w:vertAlign w:val="subscript"/>
        </w:rPr>
        <w:t>2</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C</w:t>
      </w:r>
      <w:r w:rsidRPr="00FC13FD">
        <w:rPr>
          <w:rFonts w:ascii="Times New Roman" w:eastAsia="Times New Roman" w:hAnsi="Times New Roman" w:cs="Times New Roman"/>
          <w:sz w:val="24"/>
          <w:szCs w:val="24"/>
          <w:vertAlign w:val="subscript"/>
          <w:lang w:val="en-US"/>
        </w:rPr>
        <w:t>benz</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exp</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Ea</w:t>
      </w:r>
      <w:r w:rsidRPr="00FC13FD">
        <w:rPr>
          <w:rFonts w:ascii="Times New Roman" w:eastAsia="Times New Roman" w:hAnsi="Times New Roman" w:cs="Times New Roman"/>
          <w:sz w:val="24"/>
          <w:szCs w:val="24"/>
        </w:rPr>
        <w:t>/</w:t>
      </w:r>
      <w:r w:rsidRPr="00FC13FD">
        <w:rPr>
          <w:rFonts w:ascii="Times New Roman" w:eastAsia="Times New Roman" w:hAnsi="Times New Roman" w:cs="Times New Roman"/>
          <w:sz w:val="24"/>
          <w:szCs w:val="24"/>
          <w:lang w:val="en-US"/>
        </w:rPr>
        <w:t>RT</w:t>
      </w:r>
      <w:r w:rsidRPr="00FC13FD">
        <w:rPr>
          <w:rFonts w:ascii="Times New Roman" w:eastAsia="Times New Roman" w:hAnsi="Times New Roman" w:cs="Times New Roman"/>
          <w:sz w:val="24"/>
          <w:szCs w:val="24"/>
        </w:rPr>
        <w:t>), где Еа=34 [ед.изм.]</w:t>
      </w:r>
    </w:p>
    <w:p w14:paraId="6A9D2A6F" w14:textId="77777777" w:rsidR="00FC13FD" w:rsidRPr="00FC13FD" w:rsidRDefault="00FC13FD" w:rsidP="00C83839">
      <w:pPr>
        <w:numPr>
          <w:ilvl w:val="0"/>
          <w:numId w:val="31"/>
        </w:num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Смоделировать данный реактор в режиме РИС-н</w:t>
      </w:r>
    </w:p>
    <w:p w14:paraId="2A71CFC6" w14:textId="77777777" w:rsidR="00FC13FD" w:rsidRPr="00FC13FD" w:rsidRDefault="00FC13FD" w:rsidP="00C83839">
      <w:pPr>
        <w:numPr>
          <w:ilvl w:val="0"/>
          <w:numId w:val="31"/>
        </w:num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80±5</w:t>
      </w:r>
      <w:r w:rsidRPr="00FC13FD">
        <w:rPr>
          <w:rFonts w:ascii="Times New Roman" w:eastAsia="Times New Roman" w:hAnsi="Times New Roman" w:cs="Times New Roman"/>
          <w:sz w:val="24"/>
          <w:szCs w:val="24"/>
          <w:vertAlign w:val="superscript"/>
        </w:rPr>
        <w:t>0</w:t>
      </w:r>
      <w:r w:rsidRPr="00FC13FD">
        <w:rPr>
          <w:rFonts w:ascii="Times New Roman" w:eastAsia="Times New Roman" w:hAnsi="Times New Roman" w:cs="Times New Roman"/>
          <w:sz w:val="24"/>
          <w:szCs w:val="24"/>
        </w:rPr>
        <w:t>С.</w:t>
      </w:r>
    </w:p>
    <w:p w14:paraId="6B3CA489" w14:textId="77777777" w:rsidR="00FC13FD" w:rsidRPr="00FC13FD" w:rsidRDefault="00FC13FD" w:rsidP="00C83839">
      <w:pPr>
        <w:numPr>
          <w:ilvl w:val="0"/>
          <w:numId w:val="31"/>
        </w:num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Реализовать разделение продуктов реакции (хотя бы одного) в сепараторе или ректификационной колонне.</w:t>
      </w:r>
    </w:p>
    <w:p w14:paraId="10811229" w14:textId="77777777" w:rsidR="00FC13FD" w:rsidRPr="00FC13FD" w:rsidRDefault="00FC13FD" w:rsidP="00FC13FD">
      <w:p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42A26212" w14:textId="77777777" w:rsidR="00FC13FD" w:rsidRPr="00FC13FD" w:rsidRDefault="00FC13FD" w:rsidP="00FC13FD">
      <w:pPr>
        <w:spacing w:after="0" w:line="256" w:lineRule="auto"/>
        <w:contextualSpacing/>
        <w:jc w:val="both"/>
        <w:rPr>
          <w:rFonts w:ascii="Times New Roman" w:eastAsia="Times New Roman" w:hAnsi="Times New Roman" w:cs="Times New Roman"/>
          <w:sz w:val="24"/>
          <w:szCs w:val="24"/>
        </w:rPr>
      </w:pPr>
      <w:r w:rsidRPr="00FC13FD">
        <w:rPr>
          <w:rFonts w:ascii="Times New Roman" w:eastAsia="Times New Roman" w:hAnsi="Times New Roman" w:cs="Times New Roman"/>
          <w:sz w:val="24"/>
          <w:szCs w:val="24"/>
        </w:rPr>
        <w:t>*Реализовать рецикл непрореагировавшего бензола</w:t>
      </w:r>
    </w:p>
    <w:p w14:paraId="6A9928B3" w14:textId="77777777" w:rsidR="00FC13FD" w:rsidRDefault="00FC13FD" w:rsidP="00F96177">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0BB44E7" w14:textId="77777777" w:rsidR="002F6259" w:rsidRDefault="002F6259" w:rsidP="002F625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7B4F1EA4" w14:textId="77777777" w:rsidR="002F6259" w:rsidRDefault="002F6259" w:rsidP="002F625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17</w:t>
      </w:r>
    </w:p>
    <w:p w14:paraId="255779C8" w14:textId="77777777" w:rsidR="002F6259" w:rsidRPr="002F6259" w:rsidRDefault="002F6259" w:rsidP="002F6259">
      <w:pPr>
        <w:spacing w:after="0" w:line="256" w:lineRule="auto"/>
        <w:ind w:firstLine="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 xml:space="preserve">В стандартном реакторе смешения фирмы </w:t>
      </w:r>
      <w:r w:rsidRPr="002F6259">
        <w:rPr>
          <w:rFonts w:ascii="Times New Roman" w:eastAsia="Times New Roman" w:hAnsi="Times New Roman" w:cs="Times New Roman"/>
          <w:sz w:val="24"/>
          <w:szCs w:val="24"/>
          <w:lang w:val="en-US"/>
        </w:rPr>
        <w:t>Pfaudler</w:t>
      </w:r>
      <w:r w:rsidRPr="002F6259">
        <w:rPr>
          <w:rFonts w:ascii="Times New Roman" w:eastAsia="Times New Roman" w:hAnsi="Times New Roman" w:cs="Times New Roman"/>
          <w:sz w:val="24"/>
          <w:szCs w:val="24"/>
        </w:rPr>
        <w:t xml:space="preserve"> (США) объемом 1,6 м</w:t>
      </w:r>
      <w:r w:rsidRPr="002F6259">
        <w:rPr>
          <w:rFonts w:ascii="Times New Roman" w:eastAsia="Times New Roman" w:hAnsi="Times New Roman" w:cs="Times New Roman"/>
          <w:sz w:val="24"/>
          <w:szCs w:val="24"/>
          <w:vertAlign w:val="superscript"/>
        </w:rPr>
        <w:t>3</w:t>
      </w:r>
      <w:r w:rsidRPr="002F6259">
        <w:rPr>
          <w:rFonts w:ascii="Times New Roman" w:eastAsia="Times New Roman" w:hAnsi="Times New Roman" w:cs="Times New Roman"/>
          <w:sz w:val="24"/>
          <w:szCs w:val="24"/>
        </w:rPr>
        <w:t xml:space="preserve"> и импеллерной мешалкой с начальной загрузкой хлора и бензола по 4,8 кмоль при 20</w:t>
      </w:r>
      <w:r w:rsidRPr="002F6259">
        <w:rPr>
          <w:rFonts w:ascii="Times New Roman" w:eastAsia="Times New Roman" w:hAnsi="Times New Roman" w:cs="Times New Roman"/>
          <w:sz w:val="24"/>
          <w:szCs w:val="24"/>
          <w:vertAlign w:val="superscript"/>
        </w:rPr>
        <w:t>0</w:t>
      </w:r>
      <w:r w:rsidRPr="002F6259">
        <w:rPr>
          <w:rFonts w:ascii="Times New Roman" w:eastAsia="Times New Roman" w:hAnsi="Times New Roman" w:cs="Times New Roman"/>
          <w:sz w:val="24"/>
          <w:szCs w:val="24"/>
        </w:rPr>
        <w:t>С и давлении 5 бар протекает реакция хлорирования.</w:t>
      </w:r>
    </w:p>
    <w:p w14:paraId="27E7BF68" w14:textId="77777777" w:rsidR="002F6259" w:rsidRPr="002F6259" w:rsidRDefault="002F6259" w:rsidP="002F6259">
      <w:pPr>
        <w:spacing w:after="0" w:line="256" w:lineRule="auto"/>
        <w:ind w:firstLine="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С целью разогрева реакции, через час после момента начала реакции, в загрузочный люк начинают подавать 10 кмоль/ч исходной смеси 1 к 1 с давлением 5 бара и температурой 20</w:t>
      </w:r>
      <w:r w:rsidRPr="002F6259">
        <w:rPr>
          <w:rFonts w:ascii="Times New Roman" w:eastAsia="Times New Roman" w:hAnsi="Times New Roman" w:cs="Times New Roman"/>
          <w:sz w:val="24"/>
          <w:szCs w:val="24"/>
          <w:vertAlign w:val="superscript"/>
        </w:rPr>
        <w:t>0</w:t>
      </w:r>
      <w:r w:rsidRPr="002F6259">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00A6B2C8" w14:textId="77777777" w:rsidR="002F6259" w:rsidRPr="002F6259" w:rsidRDefault="002F6259" w:rsidP="002F6259">
      <w:pPr>
        <w:spacing w:after="0" w:line="256" w:lineRule="auto"/>
        <w:ind w:firstLine="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 xml:space="preserve">При задании единиц измерения в виде: бары, моли, минуты, л, кг, кДж, уравнение химической реакции описывается формулой: </w:t>
      </w:r>
      <w:r w:rsidRPr="002F6259">
        <w:rPr>
          <w:rFonts w:ascii="Times New Roman" w:eastAsia="Times New Roman" w:hAnsi="Times New Roman" w:cs="Times New Roman"/>
          <w:sz w:val="24"/>
          <w:szCs w:val="24"/>
          <w:lang w:val="en-US"/>
        </w:rPr>
        <w:t>RxnRate</w:t>
      </w:r>
      <w:r w:rsidRPr="002F6259">
        <w:rPr>
          <w:rFonts w:ascii="Times New Roman" w:eastAsia="Times New Roman" w:hAnsi="Times New Roman" w:cs="Times New Roman"/>
          <w:sz w:val="24"/>
          <w:szCs w:val="24"/>
        </w:rPr>
        <w:t>001 = 86,5*</w:t>
      </w:r>
      <w:r w:rsidRPr="002F6259">
        <w:rPr>
          <w:rFonts w:ascii="Times New Roman" w:eastAsia="Times New Roman" w:hAnsi="Times New Roman" w:cs="Times New Roman"/>
          <w:sz w:val="24"/>
          <w:szCs w:val="24"/>
          <w:lang w:val="en-US"/>
        </w:rPr>
        <w:t>C</w:t>
      </w:r>
      <w:r w:rsidRPr="002F6259">
        <w:rPr>
          <w:rFonts w:ascii="Times New Roman" w:eastAsia="Times New Roman" w:hAnsi="Times New Roman" w:cs="Times New Roman"/>
          <w:sz w:val="24"/>
          <w:szCs w:val="24"/>
          <w:vertAlign w:val="subscript"/>
          <w:lang w:val="en-US"/>
        </w:rPr>
        <w:t>Cl</w:t>
      </w:r>
      <w:r w:rsidRPr="002F6259">
        <w:rPr>
          <w:rFonts w:ascii="Times New Roman" w:eastAsia="Times New Roman" w:hAnsi="Times New Roman" w:cs="Times New Roman"/>
          <w:sz w:val="24"/>
          <w:szCs w:val="24"/>
          <w:vertAlign w:val="subscript"/>
        </w:rPr>
        <w:t>2</w:t>
      </w:r>
      <w:r w:rsidRPr="002F6259">
        <w:rPr>
          <w:rFonts w:ascii="Times New Roman" w:eastAsia="Times New Roman" w:hAnsi="Times New Roman" w:cs="Times New Roman"/>
          <w:sz w:val="24"/>
          <w:szCs w:val="24"/>
        </w:rPr>
        <w:t>*</w:t>
      </w:r>
      <w:r w:rsidRPr="002F6259">
        <w:rPr>
          <w:rFonts w:ascii="Times New Roman" w:eastAsia="Times New Roman" w:hAnsi="Times New Roman" w:cs="Times New Roman"/>
          <w:sz w:val="24"/>
          <w:szCs w:val="24"/>
          <w:lang w:val="en-US"/>
        </w:rPr>
        <w:t>C</w:t>
      </w:r>
      <w:r w:rsidRPr="002F6259">
        <w:rPr>
          <w:rFonts w:ascii="Times New Roman" w:eastAsia="Times New Roman" w:hAnsi="Times New Roman" w:cs="Times New Roman"/>
          <w:sz w:val="24"/>
          <w:szCs w:val="24"/>
          <w:vertAlign w:val="subscript"/>
          <w:lang w:val="en-US"/>
        </w:rPr>
        <w:t>benz</w:t>
      </w:r>
      <w:r w:rsidRPr="002F6259">
        <w:rPr>
          <w:rFonts w:ascii="Times New Roman" w:eastAsia="Times New Roman" w:hAnsi="Times New Roman" w:cs="Times New Roman"/>
          <w:sz w:val="24"/>
          <w:szCs w:val="24"/>
        </w:rPr>
        <w:t>*</w:t>
      </w:r>
      <w:r w:rsidRPr="002F6259">
        <w:rPr>
          <w:rFonts w:ascii="Times New Roman" w:eastAsia="Times New Roman" w:hAnsi="Times New Roman" w:cs="Times New Roman"/>
          <w:sz w:val="24"/>
          <w:szCs w:val="24"/>
          <w:lang w:val="en-US"/>
        </w:rPr>
        <w:t>exp</w:t>
      </w:r>
      <w:r w:rsidRPr="002F6259">
        <w:rPr>
          <w:rFonts w:ascii="Times New Roman" w:eastAsia="Times New Roman" w:hAnsi="Times New Roman" w:cs="Times New Roman"/>
          <w:sz w:val="24"/>
          <w:szCs w:val="24"/>
        </w:rPr>
        <w:t>(-</w:t>
      </w:r>
      <w:r w:rsidRPr="002F6259">
        <w:rPr>
          <w:rFonts w:ascii="Times New Roman" w:eastAsia="Times New Roman" w:hAnsi="Times New Roman" w:cs="Times New Roman"/>
          <w:sz w:val="24"/>
          <w:szCs w:val="24"/>
          <w:lang w:val="en-US"/>
        </w:rPr>
        <w:t>Ea</w:t>
      </w:r>
      <w:r w:rsidRPr="002F6259">
        <w:rPr>
          <w:rFonts w:ascii="Times New Roman" w:eastAsia="Times New Roman" w:hAnsi="Times New Roman" w:cs="Times New Roman"/>
          <w:sz w:val="24"/>
          <w:szCs w:val="24"/>
        </w:rPr>
        <w:t>/</w:t>
      </w:r>
      <w:r w:rsidRPr="002F6259">
        <w:rPr>
          <w:rFonts w:ascii="Times New Roman" w:eastAsia="Times New Roman" w:hAnsi="Times New Roman" w:cs="Times New Roman"/>
          <w:sz w:val="24"/>
          <w:szCs w:val="24"/>
          <w:lang w:val="en-US"/>
        </w:rPr>
        <w:t>RT</w:t>
      </w:r>
      <w:r w:rsidRPr="002F6259">
        <w:rPr>
          <w:rFonts w:ascii="Times New Roman" w:eastAsia="Times New Roman" w:hAnsi="Times New Roman" w:cs="Times New Roman"/>
          <w:sz w:val="24"/>
          <w:szCs w:val="24"/>
        </w:rPr>
        <w:t>), где Еа=34 [ед.изм.]</w:t>
      </w:r>
    </w:p>
    <w:p w14:paraId="16254666" w14:textId="77777777" w:rsidR="002F6259" w:rsidRPr="002F6259" w:rsidRDefault="002F6259" w:rsidP="002F6259">
      <w:pPr>
        <w:spacing w:after="0" w:line="256" w:lineRule="auto"/>
        <w:ind w:left="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1.Смоделировать данный реактор в режиме РИС-н</w:t>
      </w:r>
    </w:p>
    <w:p w14:paraId="2F0A832F" w14:textId="77777777" w:rsidR="002F6259" w:rsidRPr="002F6259" w:rsidRDefault="002F6259" w:rsidP="002F6259">
      <w:pPr>
        <w:spacing w:after="0" w:line="256" w:lineRule="auto"/>
        <w:ind w:left="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2F6259">
        <w:rPr>
          <w:rFonts w:ascii="Times New Roman" w:eastAsia="Times New Roman" w:hAnsi="Times New Roman" w:cs="Times New Roman"/>
          <w:sz w:val="24"/>
          <w:szCs w:val="24"/>
          <w:vertAlign w:val="superscript"/>
        </w:rPr>
        <w:t>0</w:t>
      </w:r>
      <w:r w:rsidRPr="002F6259">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80±5</w:t>
      </w:r>
      <w:r w:rsidRPr="002F6259">
        <w:rPr>
          <w:rFonts w:ascii="Times New Roman" w:eastAsia="Times New Roman" w:hAnsi="Times New Roman" w:cs="Times New Roman"/>
          <w:sz w:val="24"/>
          <w:szCs w:val="24"/>
          <w:vertAlign w:val="superscript"/>
        </w:rPr>
        <w:t>0</w:t>
      </w:r>
      <w:r w:rsidRPr="002F6259">
        <w:rPr>
          <w:rFonts w:ascii="Times New Roman" w:eastAsia="Times New Roman" w:hAnsi="Times New Roman" w:cs="Times New Roman"/>
          <w:sz w:val="24"/>
          <w:szCs w:val="24"/>
        </w:rPr>
        <w:t>С.</w:t>
      </w:r>
    </w:p>
    <w:p w14:paraId="41577608" w14:textId="77777777" w:rsidR="002F6259" w:rsidRPr="002F6259" w:rsidRDefault="002F6259" w:rsidP="002F6259">
      <w:pPr>
        <w:spacing w:after="0" w:line="256" w:lineRule="auto"/>
        <w:ind w:left="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3.Реализовать разделение продуктов реакции (хотя бы одного) в сепараторе или ректификационной колонне.</w:t>
      </w:r>
    </w:p>
    <w:p w14:paraId="5357EBD5" w14:textId="77777777" w:rsidR="002F6259" w:rsidRPr="002F6259" w:rsidRDefault="002F6259" w:rsidP="002F6259">
      <w:pPr>
        <w:spacing w:after="0" w:line="256" w:lineRule="auto"/>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6EFF2125" w14:textId="77777777" w:rsidR="002F6259" w:rsidRPr="002F6259" w:rsidRDefault="002F6259" w:rsidP="002F6259">
      <w:pPr>
        <w:spacing w:after="0" w:line="256" w:lineRule="auto"/>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*Реализовать рецикл непрореагировавшего бензола</w:t>
      </w:r>
    </w:p>
    <w:p w14:paraId="4CA76F51" w14:textId="77777777" w:rsidR="002F6259" w:rsidRDefault="002F6259" w:rsidP="002F625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4E665F66" w14:textId="77777777" w:rsidR="002F6259" w:rsidRDefault="002F6259" w:rsidP="002F625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37" w:name="_Hlk141984803"/>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4866B840" w14:textId="77777777" w:rsidR="002F6259" w:rsidRDefault="002F6259" w:rsidP="002F625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18</w:t>
      </w:r>
    </w:p>
    <w:bookmarkEnd w:id="37"/>
    <w:p w14:paraId="27B7542E" w14:textId="77777777" w:rsidR="002F6259" w:rsidRPr="002F6259" w:rsidRDefault="002F6259" w:rsidP="002F6259">
      <w:pPr>
        <w:spacing w:after="0" w:line="256" w:lineRule="auto"/>
        <w:ind w:firstLine="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 xml:space="preserve">В стандартном реакторе смешения фирмы </w:t>
      </w:r>
      <w:r w:rsidRPr="002F6259">
        <w:rPr>
          <w:rFonts w:ascii="Times New Roman" w:eastAsia="Times New Roman" w:hAnsi="Times New Roman" w:cs="Times New Roman"/>
          <w:sz w:val="24"/>
          <w:szCs w:val="24"/>
          <w:lang w:val="en-US"/>
        </w:rPr>
        <w:t>Pfaudler</w:t>
      </w:r>
      <w:r w:rsidRPr="002F6259">
        <w:rPr>
          <w:rFonts w:ascii="Times New Roman" w:eastAsia="Times New Roman" w:hAnsi="Times New Roman" w:cs="Times New Roman"/>
          <w:sz w:val="24"/>
          <w:szCs w:val="24"/>
        </w:rPr>
        <w:t xml:space="preserve"> (США) объемом 1,6 м</w:t>
      </w:r>
      <w:r w:rsidRPr="002F6259">
        <w:rPr>
          <w:rFonts w:ascii="Times New Roman" w:eastAsia="Times New Roman" w:hAnsi="Times New Roman" w:cs="Times New Roman"/>
          <w:sz w:val="24"/>
          <w:szCs w:val="24"/>
          <w:vertAlign w:val="superscript"/>
        </w:rPr>
        <w:t>3</w:t>
      </w:r>
      <w:r w:rsidRPr="002F6259">
        <w:rPr>
          <w:rFonts w:ascii="Times New Roman" w:eastAsia="Times New Roman" w:hAnsi="Times New Roman" w:cs="Times New Roman"/>
          <w:sz w:val="24"/>
          <w:szCs w:val="24"/>
        </w:rPr>
        <w:t xml:space="preserve"> и импеллерной мешалкой с начальной загрузкой хлора и бензола по 4,7 кмоль при 20 °С и давлении 5 бар протекает реакция хлорирования.</w:t>
      </w:r>
    </w:p>
    <w:p w14:paraId="3F2535E3" w14:textId="77777777" w:rsidR="002F6259" w:rsidRPr="002F6259" w:rsidRDefault="002F6259" w:rsidP="002F6259">
      <w:pPr>
        <w:spacing w:after="0" w:line="256" w:lineRule="auto"/>
        <w:ind w:firstLine="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С целью разогрева реакции, через час после момента начала реакции, в загрузочный люк начинают подавать 10 кмоль/ч исходной смеси 1 к 1 с давлением 5 бара и температурой 20</w:t>
      </w:r>
      <w:r w:rsidRPr="002F6259">
        <w:rPr>
          <w:rFonts w:ascii="Times New Roman" w:eastAsia="Times New Roman" w:hAnsi="Times New Roman" w:cs="Times New Roman"/>
          <w:sz w:val="24"/>
          <w:szCs w:val="24"/>
          <w:vertAlign w:val="superscript"/>
        </w:rPr>
        <w:t>0</w:t>
      </w:r>
      <w:r w:rsidRPr="002F6259">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119122C1" w14:textId="77777777" w:rsidR="002F6259" w:rsidRPr="002F6259" w:rsidRDefault="002F6259" w:rsidP="002F6259">
      <w:pPr>
        <w:spacing w:after="0" w:line="256" w:lineRule="auto"/>
        <w:ind w:firstLine="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 xml:space="preserve">При задании единиц измерения в виде: бары, моли, минуты, л, кг, кДж, уравнение химической реакции описывается формулой: </w:t>
      </w:r>
      <w:r w:rsidRPr="002F6259">
        <w:rPr>
          <w:rFonts w:ascii="Times New Roman" w:eastAsia="Times New Roman" w:hAnsi="Times New Roman" w:cs="Times New Roman"/>
          <w:sz w:val="24"/>
          <w:szCs w:val="24"/>
          <w:lang w:val="en-US"/>
        </w:rPr>
        <w:t>RxnRate</w:t>
      </w:r>
      <w:r w:rsidRPr="002F6259">
        <w:rPr>
          <w:rFonts w:ascii="Times New Roman" w:eastAsia="Times New Roman" w:hAnsi="Times New Roman" w:cs="Times New Roman"/>
          <w:sz w:val="24"/>
          <w:szCs w:val="24"/>
        </w:rPr>
        <w:t>001 = 86,5*</w:t>
      </w:r>
      <w:r w:rsidRPr="002F6259">
        <w:rPr>
          <w:rFonts w:ascii="Times New Roman" w:eastAsia="Times New Roman" w:hAnsi="Times New Roman" w:cs="Times New Roman"/>
          <w:sz w:val="24"/>
          <w:szCs w:val="24"/>
          <w:lang w:val="en-US"/>
        </w:rPr>
        <w:t>C</w:t>
      </w:r>
      <w:r w:rsidRPr="002F6259">
        <w:rPr>
          <w:rFonts w:ascii="Times New Roman" w:eastAsia="Times New Roman" w:hAnsi="Times New Roman" w:cs="Times New Roman"/>
          <w:sz w:val="24"/>
          <w:szCs w:val="24"/>
          <w:vertAlign w:val="subscript"/>
          <w:lang w:val="en-US"/>
        </w:rPr>
        <w:t>Cl</w:t>
      </w:r>
      <w:r w:rsidRPr="002F6259">
        <w:rPr>
          <w:rFonts w:ascii="Times New Roman" w:eastAsia="Times New Roman" w:hAnsi="Times New Roman" w:cs="Times New Roman"/>
          <w:sz w:val="24"/>
          <w:szCs w:val="24"/>
          <w:vertAlign w:val="subscript"/>
        </w:rPr>
        <w:t>2</w:t>
      </w:r>
      <w:r w:rsidRPr="002F6259">
        <w:rPr>
          <w:rFonts w:ascii="Times New Roman" w:eastAsia="Times New Roman" w:hAnsi="Times New Roman" w:cs="Times New Roman"/>
          <w:sz w:val="24"/>
          <w:szCs w:val="24"/>
        </w:rPr>
        <w:t>*</w:t>
      </w:r>
      <w:r w:rsidRPr="002F6259">
        <w:rPr>
          <w:rFonts w:ascii="Times New Roman" w:eastAsia="Times New Roman" w:hAnsi="Times New Roman" w:cs="Times New Roman"/>
          <w:sz w:val="24"/>
          <w:szCs w:val="24"/>
          <w:lang w:val="en-US"/>
        </w:rPr>
        <w:t>C</w:t>
      </w:r>
      <w:r w:rsidRPr="002F6259">
        <w:rPr>
          <w:rFonts w:ascii="Times New Roman" w:eastAsia="Times New Roman" w:hAnsi="Times New Roman" w:cs="Times New Roman"/>
          <w:sz w:val="24"/>
          <w:szCs w:val="24"/>
          <w:vertAlign w:val="subscript"/>
          <w:lang w:val="en-US"/>
        </w:rPr>
        <w:t>benz</w:t>
      </w:r>
      <w:r w:rsidRPr="002F6259">
        <w:rPr>
          <w:rFonts w:ascii="Times New Roman" w:eastAsia="Times New Roman" w:hAnsi="Times New Roman" w:cs="Times New Roman"/>
          <w:sz w:val="24"/>
          <w:szCs w:val="24"/>
        </w:rPr>
        <w:t>*</w:t>
      </w:r>
      <w:r w:rsidRPr="002F6259">
        <w:rPr>
          <w:rFonts w:ascii="Times New Roman" w:eastAsia="Times New Roman" w:hAnsi="Times New Roman" w:cs="Times New Roman"/>
          <w:sz w:val="24"/>
          <w:szCs w:val="24"/>
          <w:lang w:val="en-US"/>
        </w:rPr>
        <w:t>exp</w:t>
      </w:r>
      <w:r w:rsidRPr="002F6259">
        <w:rPr>
          <w:rFonts w:ascii="Times New Roman" w:eastAsia="Times New Roman" w:hAnsi="Times New Roman" w:cs="Times New Roman"/>
          <w:sz w:val="24"/>
          <w:szCs w:val="24"/>
        </w:rPr>
        <w:t>(-</w:t>
      </w:r>
      <w:r w:rsidRPr="002F6259">
        <w:rPr>
          <w:rFonts w:ascii="Times New Roman" w:eastAsia="Times New Roman" w:hAnsi="Times New Roman" w:cs="Times New Roman"/>
          <w:sz w:val="24"/>
          <w:szCs w:val="24"/>
          <w:lang w:val="en-US"/>
        </w:rPr>
        <w:t>Ea</w:t>
      </w:r>
      <w:r w:rsidRPr="002F6259">
        <w:rPr>
          <w:rFonts w:ascii="Times New Roman" w:eastAsia="Times New Roman" w:hAnsi="Times New Roman" w:cs="Times New Roman"/>
          <w:sz w:val="24"/>
          <w:szCs w:val="24"/>
        </w:rPr>
        <w:t>/</w:t>
      </w:r>
      <w:r w:rsidRPr="002F6259">
        <w:rPr>
          <w:rFonts w:ascii="Times New Roman" w:eastAsia="Times New Roman" w:hAnsi="Times New Roman" w:cs="Times New Roman"/>
          <w:sz w:val="24"/>
          <w:szCs w:val="24"/>
          <w:lang w:val="en-US"/>
        </w:rPr>
        <w:t>RT</w:t>
      </w:r>
      <w:r w:rsidRPr="002F6259">
        <w:rPr>
          <w:rFonts w:ascii="Times New Roman" w:eastAsia="Times New Roman" w:hAnsi="Times New Roman" w:cs="Times New Roman"/>
          <w:sz w:val="24"/>
          <w:szCs w:val="24"/>
        </w:rPr>
        <w:t>), где Еа=34 [ед.изм.]</w:t>
      </w:r>
    </w:p>
    <w:p w14:paraId="07EEFF10" w14:textId="77777777" w:rsidR="002F6259" w:rsidRPr="002F6259" w:rsidRDefault="002F6259" w:rsidP="002F6259">
      <w:pPr>
        <w:spacing w:after="0" w:line="256" w:lineRule="auto"/>
        <w:ind w:left="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1.Смоделировать данный реактор в режиме РИС-н</w:t>
      </w:r>
    </w:p>
    <w:p w14:paraId="76BBBE15" w14:textId="77777777" w:rsidR="002F6259" w:rsidRPr="002F6259" w:rsidRDefault="002F6259" w:rsidP="002F6259">
      <w:pPr>
        <w:spacing w:after="0" w:line="256" w:lineRule="auto"/>
        <w:ind w:left="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2F6259">
        <w:rPr>
          <w:rFonts w:ascii="Times New Roman" w:eastAsia="Times New Roman" w:hAnsi="Times New Roman" w:cs="Times New Roman"/>
          <w:sz w:val="24"/>
          <w:szCs w:val="24"/>
          <w:vertAlign w:val="superscript"/>
        </w:rPr>
        <w:t>0</w:t>
      </w:r>
      <w:r w:rsidRPr="002F6259">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80±5</w:t>
      </w:r>
      <w:r w:rsidRPr="002F6259">
        <w:rPr>
          <w:rFonts w:ascii="Times New Roman" w:eastAsia="Times New Roman" w:hAnsi="Times New Roman" w:cs="Times New Roman"/>
          <w:sz w:val="24"/>
          <w:szCs w:val="24"/>
          <w:vertAlign w:val="superscript"/>
        </w:rPr>
        <w:t>0</w:t>
      </w:r>
      <w:r w:rsidRPr="002F6259">
        <w:rPr>
          <w:rFonts w:ascii="Times New Roman" w:eastAsia="Times New Roman" w:hAnsi="Times New Roman" w:cs="Times New Roman"/>
          <w:sz w:val="24"/>
          <w:szCs w:val="24"/>
        </w:rPr>
        <w:t>С.</w:t>
      </w:r>
    </w:p>
    <w:p w14:paraId="1B783174" w14:textId="77777777" w:rsidR="002F6259" w:rsidRPr="002F6259" w:rsidRDefault="002F6259" w:rsidP="002F6259">
      <w:pPr>
        <w:spacing w:after="0" w:line="256" w:lineRule="auto"/>
        <w:ind w:left="567"/>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3.Реализовать разделение продуктов реакции (хотя бы одного) в сепараторе или ректификационной колонне.</w:t>
      </w:r>
    </w:p>
    <w:p w14:paraId="6D0DF280" w14:textId="77777777" w:rsidR="002F6259" w:rsidRPr="002F6259" w:rsidRDefault="002F6259" w:rsidP="002F6259">
      <w:pPr>
        <w:spacing w:after="0" w:line="256" w:lineRule="auto"/>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4B1CFDA7" w14:textId="77777777" w:rsidR="002F6259" w:rsidRPr="002F6259" w:rsidRDefault="002F6259" w:rsidP="002F6259">
      <w:pPr>
        <w:spacing w:after="0" w:line="256" w:lineRule="auto"/>
        <w:contextualSpacing/>
        <w:jc w:val="both"/>
        <w:rPr>
          <w:rFonts w:ascii="Times New Roman" w:eastAsia="Times New Roman" w:hAnsi="Times New Roman" w:cs="Times New Roman"/>
          <w:sz w:val="24"/>
          <w:szCs w:val="24"/>
        </w:rPr>
      </w:pPr>
      <w:r w:rsidRPr="002F6259">
        <w:rPr>
          <w:rFonts w:ascii="Times New Roman" w:eastAsia="Times New Roman" w:hAnsi="Times New Roman" w:cs="Times New Roman"/>
          <w:sz w:val="24"/>
          <w:szCs w:val="24"/>
        </w:rPr>
        <w:t>*Реализовать рецикл непрореагировавшего бензола</w:t>
      </w:r>
    </w:p>
    <w:p w14:paraId="323BD1E6" w14:textId="77777777" w:rsidR="002F6259" w:rsidRDefault="002F6259" w:rsidP="002F625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3BF0436A" w14:textId="77777777" w:rsidR="002F6259" w:rsidRDefault="002F6259" w:rsidP="002F625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bookmarkStart w:id="38" w:name="_Hlk141984835"/>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0B5711B4" w14:textId="77777777" w:rsidR="002F6259" w:rsidRDefault="002F6259" w:rsidP="002F625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19</w:t>
      </w:r>
    </w:p>
    <w:bookmarkEnd w:id="38"/>
    <w:p w14:paraId="264ED1DA" w14:textId="77777777" w:rsidR="002F169B" w:rsidRPr="002F169B" w:rsidRDefault="002F169B" w:rsidP="002F169B">
      <w:pPr>
        <w:spacing w:after="0" w:line="256" w:lineRule="auto"/>
        <w:ind w:firstLine="567"/>
        <w:contextualSpacing/>
        <w:jc w:val="both"/>
        <w:rPr>
          <w:rFonts w:ascii="Times New Roman" w:eastAsia="Times New Roman" w:hAnsi="Times New Roman" w:cs="Times New Roman"/>
          <w:sz w:val="24"/>
          <w:szCs w:val="24"/>
        </w:rPr>
      </w:pPr>
      <w:r w:rsidRPr="002F169B">
        <w:rPr>
          <w:rFonts w:ascii="Times New Roman" w:eastAsia="Times New Roman" w:hAnsi="Times New Roman" w:cs="Times New Roman"/>
          <w:sz w:val="24"/>
          <w:szCs w:val="24"/>
        </w:rPr>
        <w:t xml:space="preserve">В стандартном реакторе смешения фирмы </w:t>
      </w:r>
      <w:r w:rsidRPr="002F169B">
        <w:rPr>
          <w:rFonts w:ascii="Times New Roman" w:eastAsia="Times New Roman" w:hAnsi="Times New Roman" w:cs="Times New Roman"/>
          <w:sz w:val="24"/>
          <w:szCs w:val="24"/>
          <w:lang w:val="en-US"/>
        </w:rPr>
        <w:t>Pfaudler</w:t>
      </w:r>
      <w:r w:rsidRPr="002F169B">
        <w:rPr>
          <w:rFonts w:ascii="Times New Roman" w:eastAsia="Times New Roman" w:hAnsi="Times New Roman" w:cs="Times New Roman"/>
          <w:sz w:val="24"/>
          <w:szCs w:val="24"/>
        </w:rPr>
        <w:t xml:space="preserve"> (США) объемом 1,6 м</w:t>
      </w:r>
      <w:r w:rsidRPr="002F169B">
        <w:rPr>
          <w:rFonts w:ascii="Times New Roman" w:eastAsia="Times New Roman" w:hAnsi="Times New Roman" w:cs="Times New Roman"/>
          <w:sz w:val="24"/>
          <w:szCs w:val="24"/>
          <w:vertAlign w:val="superscript"/>
        </w:rPr>
        <w:t>3</w:t>
      </w:r>
      <w:r w:rsidRPr="002F169B">
        <w:rPr>
          <w:rFonts w:ascii="Times New Roman" w:eastAsia="Times New Roman" w:hAnsi="Times New Roman" w:cs="Times New Roman"/>
          <w:sz w:val="24"/>
          <w:szCs w:val="24"/>
        </w:rPr>
        <w:t xml:space="preserve"> и импеллерной мешалкой с начальной загрузкой хлора и бензола по 4,5 кмоль при 20</w:t>
      </w:r>
      <w:r w:rsidRPr="002F169B">
        <w:rPr>
          <w:rFonts w:ascii="Times New Roman" w:eastAsia="Times New Roman" w:hAnsi="Times New Roman" w:cs="Times New Roman"/>
          <w:sz w:val="24"/>
          <w:szCs w:val="24"/>
          <w:vertAlign w:val="superscript"/>
        </w:rPr>
        <w:t>0</w:t>
      </w:r>
      <w:r w:rsidRPr="002F169B">
        <w:rPr>
          <w:rFonts w:ascii="Times New Roman" w:eastAsia="Times New Roman" w:hAnsi="Times New Roman" w:cs="Times New Roman"/>
          <w:sz w:val="24"/>
          <w:szCs w:val="24"/>
        </w:rPr>
        <w:t>С и давлении 5 бар протекает реакция хлорирования.</w:t>
      </w:r>
    </w:p>
    <w:p w14:paraId="38D55929" w14:textId="77777777" w:rsidR="002F169B" w:rsidRPr="002F169B" w:rsidRDefault="002F169B" w:rsidP="002F169B">
      <w:pPr>
        <w:spacing w:after="0" w:line="256" w:lineRule="auto"/>
        <w:ind w:firstLine="567"/>
        <w:contextualSpacing/>
        <w:jc w:val="both"/>
        <w:rPr>
          <w:rFonts w:ascii="Times New Roman" w:eastAsia="Times New Roman" w:hAnsi="Times New Roman" w:cs="Times New Roman"/>
          <w:sz w:val="24"/>
          <w:szCs w:val="24"/>
        </w:rPr>
      </w:pPr>
      <w:r w:rsidRPr="002F169B">
        <w:rPr>
          <w:rFonts w:ascii="Times New Roman" w:eastAsia="Times New Roman" w:hAnsi="Times New Roman" w:cs="Times New Roman"/>
          <w:sz w:val="24"/>
          <w:szCs w:val="24"/>
        </w:rPr>
        <w:t>С целью разогрева реакции, через час после момента начала реакции, в загрузочный люк начинают подавать 10 кмоль/ч исходной смеси 1 к 1 с давлением 5 бара и температурой 20</w:t>
      </w:r>
      <w:r w:rsidRPr="002F169B">
        <w:rPr>
          <w:rFonts w:ascii="Times New Roman" w:eastAsia="Times New Roman" w:hAnsi="Times New Roman" w:cs="Times New Roman"/>
          <w:sz w:val="24"/>
          <w:szCs w:val="24"/>
          <w:vertAlign w:val="superscript"/>
        </w:rPr>
        <w:t>0</w:t>
      </w:r>
      <w:r w:rsidRPr="002F169B">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6BCA3FE0" w14:textId="77777777" w:rsidR="002F169B" w:rsidRPr="002F169B" w:rsidRDefault="002F169B" w:rsidP="002F169B">
      <w:pPr>
        <w:spacing w:after="0" w:line="256" w:lineRule="auto"/>
        <w:ind w:firstLine="567"/>
        <w:contextualSpacing/>
        <w:jc w:val="both"/>
        <w:rPr>
          <w:rFonts w:ascii="Times New Roman" w:eastAsia="Times New Roman" w:hAnsi="Times New Roman" w:cs="Times New Roman"/>
          <w:sz w:val="24"/>
          <w:szCs w:val="24"/>
        </w:rPr>
      </w:pPr>
      <w:r w:rsidRPr="002F169B">
        <w:rPr>
          <w:rFonts w:ascii="Times New Roman" w:eastAsia="Times New Roman" w:hAnsi="Times New Roman" w:cs="Times New Roman"/>
          <w:sz w:val="24"/>
          <w:szCs w:val="24"/>
        </w:rPr>
        <w:t xml:space="preserve">При задании единиц измерения в виде: бары, моли, минуты, л, кг, кДж, уравнение химической реакции описывается формулой: </w:t>
      </w:r>
      <w:r w:rsidRPr="002F169B">
        <w:rPr>
          <w:rFonts w:ascii="Times New Roman" w:eastAsia="Times New Roman" w:hAnsi="Times New Roman" w:cs="Times New Roman"/>
          <w:sz w:val="24"/>
          <w:szCs w:val="24"/>
          <w:lang w:val="en-US"/>
        </w:rPr>
        <w:t>RxnRate</w:t>
      </w:r>
      <w:r w:rsidRPr="002F169B">
        <w:rPr>
          <w:rFonts w:ascii="Times New Roman" w:eastAsia="Times New Roman" w:hAnsi="Times New Roman" w:cs="Times New Roman"/>
          <w:sz w:val="24"/>
          <w:szCs w:val="24"/>
        </w:rPr>
        <w:t>001 = 86,5*</w:t>
      </w:r>
      <w:r w:rsidRPr="002F169B">
        <w:rPr>
          <w:rFonts w:ascii="Times New Roman" w:eastAsia="Times New Roman" w:hAnsi="Times New Roman" w:cs="Times New Roman"/>
          <w:sz w:val="24"/>
          <w:szCs w:val="24"/>
          <w:lang w:val="en-US"/>
        </w:rPr>
        <w:t>C</w:t>
      </w:r>
      <w:r w:rsidRPr="002F169B">
        <w:rPr>
          <w:rFonts w:ascii="Times New Roman" w:eastAsia="Times New Roman" w:hAnsi="Times New Roman" w:cs="Times New Roman"/>
          <w:sz w:val="24"/>
          <w:szCs w:val="24"/>
          <w:vertAlign w:val="subscript"/>
          <w:lang w:val="en-US"/>
        </w:rPr>
        <w:t>Cl</w:t>
      </w:r>
      <w:r w:rsidRPr="002F169B">
        <w:rPr>
          <w:rFonts w:ascii="Times New Roman" w:eastAsia="Times New Roman" w:hAnsi="Times New Roman" w:cs="Times New Roman"/>
          <w:sz w:val="24"/>
          <w:szCs w:val="24"/>
          <w:vertAlign w:val="subscript"/>
        </w:rPr>
        <w:t>2</w:t>
      </w:r>
      <w:r w:rsidRPr="002F169B">
        <w:rPr>
          <w:rFonts w:ascii="Times New Roman" w:eastAsia="Times New Roman" w:hAnsi="Times New Roman" w:cs="Times New Roman"/>
          <w:sz w:val="24"/>
          <w:szCs w:val="24"/>
        </w:rPr>
        <w:t>*</w:t>
      </w:r>
      <w:r w:rsidRPr="002F169B">
        <w:rPr>
          <w:rFonts w:ascii="Times New Roman" w:eastAsia="Times New Roman" w:hAnsi="Times New Roman" w:cs="Times New Roman"/>
          <w:sz w:val="24"/>
          <w:szCs w:val="24"/>
          <w:lang w:val="en-US"/>
        </w:rPr>
        <w:t>C</w:t>
      </w:r>
      <w:r w:rsidRPr="002F169B">
        <w:rPr>
          <w:rFonts w:ascii="Times New Roman" w:eastAsia="Times New Roman" w:hAnsi="Times New Roman" w:cs="Times New Roman"/>
          <w:sz w:val="24"/>
          <w:szCs w:val="24"/>
          <w:vertAlign w:val="subscript"/>
          <w:lang w:val="en-US"/>
        </w:rPr>
        <w:t>benz</w:t>
      </w:r>
      <w:r w:rsidRPr="002F169B">
        <w:rPr>
          <w:rFonts w:ascii="Times New Roman" w:eastAsia="Times New Roman" w:hAnsi="Times New Roman" w:cs="Times New Roman"/>
          <w:sz w:val="24"/>
          <w:szCs w:val="24"/>
        </w:rPr>
        <w:t>*</w:t>
      </w:r>
      <w:r w:rsidRPr="002F169B">
        <w:rPr>
          <w:rFonts w:ascii="Times New Roman" w:eastAsia="Times New Roman" w:hAnsi="Times New Roman" w:cs="Times New Roman"/>
          <w:sz w:val="24"/>
          <w:szCs w:val="24"/>
          <w:lang w:val="en-US"/>
        </w:rPr>
        <w:t>exp</w:t>
      </w:r>
      <w:r w:rsidRPr="002F169B">
        <w:rPr>
          <w:rFonts w:ascii="Times New Roman" w:eastAsia="Times New Roman" w:hAnsi="Times New Roman" w:cs="Times New Roman"/>
          <w:sz w:val="24"/>
          <w:szCs w:val="24"/>
        </w:rPr>
        <w:t>(-</w:t>
      </w:r>
      <w:r w:rsidRPr="002F169B">
        <w:rPr>
          <w:rFonts w:ascii="Times New Roman" w:eastAsia="Times New Roman" w:hAnsi="Times New Roman" w:cs="Times New Roman"/>
          <w:sz w:val="24"/>
          <w:szCs w:val="24"/>
          <w:lang w:val="en-US"/>
        </w:rPr>
        <w:t>Ea</w:t>
      </w:r>
      <w:r w:rsidRPr="002F169B">
        <w:rPr>
          <w:rFonts w:ascii="Times New Roman" w:eastAsia="Times New Roman" w:hAnsi="Times New Roman" w:cs="Times New Roman"/>
          <w:sz w:val="24"/>
          <w:szCs w:val="24"/>
        </w:rPr>
        <w:t>/</w:t>
      </w:r>
      <w:r w:rsidRPr="002F169B">
        <w:rPr>
          <w:rFonts w:ascii="Times New Roman" w:eastAsia="Times New Roman" w:hAnsi="Times New Roman" w:cs="Times New Roman"/>
          <w:sz w:val="24"/>
          <w:szCs w:val="24"/>
          <w:lang w:val="en-US"/>
        </w:rPr>
        <w:t>RT</w:t>
      </w:r>
      <w:r w:rsidRPr="002F169B">
        <w:rPr>
          <w:rFonts w:ascii="Times New Roman" w:eastAsia="Times New Roman" w:hAnsi="Times New Roman" w:cs="Times New Roman"/>
          <w:sz w:val="24"/>
          <w:szCs w:val="24"/>
        </w:rPr>
        <w:t>), где Еа=34 [ед.изм.]</w:t>
      </w:r>
    </w:p>
    <w:p w14:paraId="4901673D" w14:textId="77777777" w:rsidR="002F169B" w:rsidRPr="002F169B" w:rsidRDefault="002F169B" w:rsidP="002F169B">
      <w:pPr>
        <w:spacing w:after="0" w:line="256" w:lineRule="auto"/>
        <w:ind w:left="567"/>
        <w:contextualSpacing/>
        <w:jc w:val="both"/>
        <w:rPr>
          <w:rFonts w:ascii="Times New Roman" w:eastAsia="Times New Roman" w:hAnsi="Times New Roman" w:cs="Times New Roman"/>
          <w:sz w:val="24"/>
          <w:szCs w:val="24"/>
        </w:rPr>
      </w:pPr>
      <w:r w:rsidRPr="002F169B">
        <w:rPr>
          <w:rFonts w:ascii="Times New Roman" w:eastAsia="Times New Roman" w:hAnsi="Times New Roman" w:cs="Times New Roman"/>
          <w:sz w:val="24"/>
          <w:szCs w:val="24"/>
        </w:rPr>
        <w:t>1.Смоделировать данный реактор в режиме РИС-н</w:t>
      </w:r>
    </w:p>
    <w:p w14:paraId="55E27A88" w14:textId="77777777" w:rsidR="002F169B" w:rsidRPr="002F169B" w:rsidRDefault="002F169B" w:rsidP="002F169B">
      <w:pPr>
        <w:spacing w:after="0" w:line="256" w:lineRule="auto"/>
        <w:ind w:left="567"/>
        <w:contextualSpacing/>
        <w:jc w:val="both"/>
        <w:rPr>
          <w:rFonts w:ascii="Times New Roman" w:eastAsia="Times New Roman" w:hAnsi="Times New Roman" w:cs="Times New Roman"/>
          <w:sz w:val="24"/>
          <w:szCs w:val="24"/>
        </w:rPr>
      </w:pPr>
      <w:r w:rsidRPr="002F169B">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2F169B">
        <w:rPr>
          <w:rFonts w:ascii="Times New Roman" w:eastAsia="Times New Roman" w:hAnsi="Times New Roman" w:cs="Times New Roman"/>
          <w:sz w:val="24"/>
          <w:szCs w:val="24"/>
          <w:vertAlign w:val="superscript"/>
        </w:rPr>
        <w:t>0</w:t>
      </w:r>
      <w:r w:rsidRPr="002F169B">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80±5</w:t>
      </w:r>
      <w:r w:rsidRPr="002F169B">
        <w:rPr>
          <w:rFonts w:ascii="Times New Roman" w:eastAsia="Times New Roman" w:hAnsi="Times New Roman" w:cs="Times New Roman"/>
          <w:sz w:val="24"/>
          <w:szCs w:val="24"/>
          <w:vertAlign w:val="superscript"/>
        </w:rPr>
        <w:t>0</w:t>
      </w:r>
      <w:r w:rsidRPr="002F169B">
        <w:rPr>
          <w:rFonts w:ascii="Times New Roman" w:eastAsia="Times New Roman" w:hAnsi="Times New Roman" w:cs="Times New Roman"/>
          <w:sz w:val="24"/>
          <w:szCs w:val="24"/>
        </w:rPr>
        <w:t>С.</w:t>
      </w:r>
    </w:p>
    <w:p w14:paraId="6C839868" w14:textId="77777777" w:rsidR="002F169B" w:rsidRPr="002F169B" w:rsidRDefault="002F169B" w:rsidP="002F169B">
      <w:pPr>
        <w:spacing w:after="0" w:line="256" w:lineRule="auto"/>
        <w:ind w:left="567"/>
        <w:contextualSpacing/>
        <w:jc w:val="both"/>
        <w:rPr>
          <w:rFonts w:ascii="Times New Roman" w:eastAsia="Times New Roman" w:hAnsi="Times New Roman" w:cs="Times New Roman"/>
          <w:sz w:val="24"/>
          <w:szCs w:val="24"/>
        </w:rPr>
      </w:pPr>
      <w:r w:rsidRPr="002F169B">
        <w:rPr>
          <w:rFonts w:ascii="Times New Roman" w:eastAsia="Times New Roman" w:hAnsi="Times New Roman" w:cs="Times New Roman"/>
          <w:sz w:val="24"/>
          <w:szCs w:val="24"/>
        </w:rPr>
        <w:t>3.Реализовать разделение продуктов реакции (хотя бы одного) в сепараторе или ректификационной колонне.</w:t>
      </w:r>
    </w:p>
    <w:p w14:paraId="0F7AC84B" w14:textId="77777777" w:rsidR="002F169B" w:rsidRPr="002F169B" w:rsidRDefault="002F169B" w:rsidP="002F169B">
      <w:pPr>
        <w:spacing w:after="0" w:line="256" w:lineRule="auto"/>
        <w:contextualSpacing/>
        <w:jc w:val="both"/>
        <w:rPr>
          <w:rFonts w:ascii="Times New Roman" w:eastAsia="Times New Roman" w:hAnsi="Times New Roman" w:cs="Times New Roman"/>
          <w:sz w:val="24"/>
          <w:szCs w:val="24"/>
        </w:rPr>
      </w:pPr>
      <w:r w:rsidRPr="002F169B">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7462981F" w14:textId="77777777" w:rsidR="002F169B" w:rsidRPr="002F169B" w:rsidRDefault="002F169B" w:rsidP="002F169B">
      <w:pPr>
        <w:spacing w:after="0" w:line="256" w:lineRule="auto"/>
        <w:contextualSpacing/>
        <w:jc w:val="both"/>
        <w:rPr>
          <w:rFonts w:ascii="Times New Roman" w:eastAsia="Times New Roman" w:hAnsi="Times New Roman" w:cs="Times New Roman"/>
          <w:sz w:val="24"/>
          <w:szCs w:val="24"/>
        </w:rPr>
      </w:pPr>
      <w:r w:rsidRPr="002F169B">
        <w:rPr>
          <w:rFonts w:ascii="Times New Roman" w:eastAsia="Times New Roman" w:hAnsi="Times New Roman" w:cs="Times New Roman"/>
          <w:sz w:val="24"/>
          <w:szCs w:val="24"/>
        </w:rPr>
        <w:t>*Реализовать рецикл непрореагировавшего бензола</w:t>
      </w:r>
    </w:p>
    <w:p w14:paraId="0572C3EB" w14:textId="77777777" w:rsidR="002F6259" w:rsidRDefault="002F6259" w:rsidP="002F6259">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ED2BC28" w14:textId="77777777" w:rsidR="002F169B" w:rsidRDefault="002F169B" w:rsidP="002F169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NewRoman" w:hAnsi="Times New Roman" w:cs="Times New Roman"/>
          <w:b/>
          <w:sz w:val="24"/>
          <w:szCs w:val="24"/>
          <w:lang w:eastAsia="ru-RU"/>
        </w:rPr>
        <w:t xml:space="preserve">Контрольная работа № </w:t>
      </w:r>
      <w:r>
        <w:rPr>
          <w:rFonts w:ascii="Times New Roman" w:eastAsia="TimesNewRoman" w:hAnsi="Times New Roman" w:cs="Times New Roman"/>
          <w:b/>
          <w:sz w:val="24"/>
          <w:szCs w:val="24"/>
          <w:lang w:eastAsia="ru-RU"/>
        </w:rPr>
        <w:t>2</w:t>
      </w:r>
      <w:r w:rsidRPr="00B84981">
        <w:rPr>
          <w:rFonts w:ascii="Times New Roman" w:eastAsia="TimesNewRoman" w:hAnsi="Times New Roman" w:cs="Times New Roman"/>
          <w:b/>
          <w:sz w:val="24"/>
          <w:szCs w:val="24"/>
          <w:lang w:eastAsia="ru-RU"/>
        </w:rPr>
        <w:t xml:space="preserve">: </w:t>
      </w:r>
    </w:p>
    <w:p w14:paraId="1588FD56" w14:textId="77777777" w:rsidR="002F169B" w:rsidRDefault="002F169B" w:rsidP="002F169B">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B84981">
        <w:rPr>
          <w:rFonts w:ascii="Times New Roman" w:eastAsia="Times New Roman" w:hAnsi="Times New Roman" w:cs="Times New Roman"/>
          <w:b/>
          <w:sz w:val="24"/>
          <w:szCs w:val="24"/>
          <w:lang w:eastAsia="ru-RU"/>
        </w:rPr>
        <w:t>Вариант</w:t>
      </w:r>
      <w:r>
        <w:rPr>
          <w:rFonts w:ascii="Times New Roman" w:eastAsia="Times New Roman" w:hAnsi="Times New Roman" w:cs="Times New Roman"/>
          <w:b/>
          <w:sz w:val="24"/>
          <w:szCs w:val="24"/>
          <w:lang w:eastAsia="ru-RU"/>
        </w:rPr>
        <w:t xml:space="preserve"> 20</w:t>
      </w:r>
    </w:p>
    <w:p w14:paraId="436B8590" w14:textId="77777777" w:rsidR="00804D52" w:rsidRPr="00804D52" w:rsidRDefault="00804D52" w:rsidP="00804D52">
      <w:pPr>
        <w:spacing w:after="0" w:line="256" w:lineRule="auto"/>
        <w:ind w:firstLine="567"/>
        <w:contextualSpacing/>
        <w:jc w:val="both"/>
        <w:rPr>
          <w:rFonts w:ascii="Times New Roman" w:eastAsia="Times New Roman" w:hAnsi="Times New Roman" w:cs="Times New Roman"/>
          <w:sz w:val="24"/>
          <w:szCs w:val="24"/>
        </w:rPr>
      </w:pPr>
      <w:r w:rsidRPr="00804D52">
        <w:rPr>
          <w:rFonts w:ascii="Times New Roman" w:eastAsia="Times New Roman" w:hAnsi="Times New Roman" w:cs="Times New Roman"/>
          <w:sz w:val="24"/>
          <w:szCs w:val="24"/>
        </w:rPr>
        <w:t xml:space="preserve">В стандартном реакторе смешения фирмы </w:t>
      </w:r>
      <w:r w:rsidRPr="00804D52">
        <w:rPr>
          <w:rFonts w:ascii="Times New Roman" w:eastAsia="Times New Roman" w:hAnsi="Times New Roman" w:cs="Times New Roman"/>
          <w:sz w:val="24"/>
          <w:szCs w:val="24"/>
          <w:lang w:val="en-US"/>
        </w:rPr>
        <w:t>Pfaudler</w:t>
      </w:r>
      <w:r w:rsidRPr="00804D52">
        <w:rPr>
          <w:rFonts w:ascii="Times New Roman" w:eastAsia="Times New Roman" w:hAnsi="Times New Roman" w:cs="Times New Roman"/>
          <w:sz w:val="24"/>
          <w:szCs w:val="24"/>
        </w:rPr>
        <w:t xml:space="preserve"> (США) объемом 1,6 м</w:t>
      </w:r>
      <w:r w:rsidRPr="00804D52">
        <w:rPr>
          <w:rFonts w:ascii="Times New Roman" w:eastAsia="Times New Roman" w:hAnsi="Times New Roman" w:cs="Times New Roman"/>
          <w:sz w:val="24"/>
          <w:szCs w:val="24"/>
          <w:vertAlign w:val="superscript"/>
        </w:rPr>
        <w:t>3</w:t>
      </w:r>
      <w:r w:rsidRPr="00804D52">
        <w:rPr>
          <w:rFonts w:ascii="Times New Roman" w:eastAsia="Times New Roman" w:hAnsi="Times New Roman" w:cs="Times New Roman"/>
          <w:sz w:val="24"/>
          <w:szCs w:val="24"/>
        </w:rPr>
        <w:t xml:space="preserve"> и импеллерной мешалкой с начальной загрузкой хлора и бензола по 4,3 кмоль при 20</w:t>
      </w:r>
      <w:r w:rsidRPr="00804D52">
        <w:rPr>
          <w:rFonts w:ascii="Times New Roman" w:eastAsia="Times New Roman" w:hAnsi="Times New Roman" w:cs="Times New Roman"/>
          <w:sz w:val="24"/>
          <w:szCs w:val="24"/>
          <w:vertAlign w:val="superscript"/>
        </w:rPr>
        <w:t>0</w:t>
      </w:r>
      <w:r w:rsidRPr="00804D52">
        <w:rPr>
          <w:rFonts w:ascii="Times New Roman" w:eastAsia="Times New Roman" w:hAnsi="Times New Roman" w:cs="Times New Roman"/>
          <w:sz w:val="24"/>
          <w:szCs w:val="24"/>
        </w:rPr>
        <w:t>С и давлении 5 бар протекает реакция хлорирования.</w:t>
      </w:r>
    </w:p>
    <w:p w14:paraId="0EEFBD6E" w14:textId="77777777" w:rsidR="00804D52" w:rsidRPr="00804D52" w:rsidRDefault="00804D52" w:rsidP="00804D52">
      <w:pPr>
        <w:spacing w:after="0" w:line="256" w:lineRule="auto"/>
        <w:ind w:firstLine="567"/>
        <w:contextualSpacing/>
        <w:jc w:val="both"/>
        <w:rPr>
          <w:rFonts w:ascii="Times New Roman" w:eastAsia="Times New Roman" w:hAnsi="Times New Roman" w:cs="Times New Roman"/>
          <w:sz w:val="24"/>
          <w:szCs w:val="24"/>
        </w:rPr>
      </w:pPr>
      <w:r w:rsidRPr="00804D52">
        <w:rPr>
          <w:rFonts w:ascii="Times New Roman" w:eastAsia="Times New Roman" w:hAnsi="Times New Roman" w:cs="Times New Roman"/>
          <w:sz w:val="24"/>
          <w:szCs w:val="24"/>
        </w:rPr>
        <w:t>С целью разогрева реакции, через час после момента начала реакции, в загрузочный люк начинают подавать 10 кмоль/ч исходной смеси 1 к 1 с давлением 5 бара и температурой 20</w:t>
      </w:r>
      <w:r w:rsidRPr="00804D52">
        <w:rPr>
          <w:rFonts w:ascii="Times New Roman" w:eastAsia="Times New Roman" w:hAnsi="Times New Roman" w:cs="Times New Roman"/>
          <w:sz w:val="24"/>
          <w:szCs w:val="24"/>
          <w:vertAlign w:val="superscript"/>
        </w:rPr>
        <w:t>0</w:t>
      </w:r>
      <w:r w:rsidRPr="00804D52">
        <w:rPr>
          <w:rFonts w:ascii="Times New Roman" w:eastAsia="Times New Roman" w:hAnsi="Times New Roman" w:cs="Times New Roman"/>
          <w:sz w:val="24"/>
          <w:szCs w:val="24"/>
        </w:rPr>
        <w:t>С, одновременно с этим, начинают сливать продукты реакции с такой же массой через донный клапан.</w:t>
      </w:r>
    </w:p>
    <w:p w14:paraId="1E42EFD1" w14:textId="77777777" w:rsidR="00804D52" w:rsidRPr="00804D52" w:rsidRDefault="00804D52" w:rsidP="00804D52">
      <w:pPr>
        <w:spacing w:after="0" w:line="256" w:lineRule="auto"/>
        <w:ind w:firstLine="567"/>
        <w:contextualSpacing/>
        <w:jc w:val="both"/>
        <w:rPr>
          <w:rFonts w:ascii="Times New Roman" w:eastAsia="Times New Roman" w:hAnsi="Times New Roman" w:cs="Times New Roman"/>
          <w:sz w:val="24"/>
          <w:szCs w:val="24"/>
        </w:rPr>
      </w:pPr>
      <w:r w:rsidRPr="00804D52">
        <w:rPr>
          <w:rFonts w:ascii="Times New Roman" w:eastAsia="Times New Roman" w:hAnsi="Times New Roman" w:cs="Times New Roman"/>
          <w:sz w:val="24"/>
          <w:szCs w:val="24"/>
        </w:rPr>
        <w:t xml:space="preserve">При задании единиц измерения в виде: бары, моли, минуты, л, кг, кДж, уравнение химической реакции описывается формулой: </w:t>
      </w:r>
      <w:r w:rsidRPr="00804D52">
        <w:rPr>
          <w:rFonts w:ascii="Times New Roman" w:eastAsia="Times New Roman" w:hAnsi="Times New Roman" w:cs="Times New Roman"/>
          <w:sz w:val="24"/>
          <w:szCs w:val="24"/>
          <w:lang w:val="en-US"/>
        </w:rPr>
        <w:t>RxnRate</w:t>
      </w:r>
      <w:r w:rsidRPr="00804D52">
        <w:rPr>
          <w:rFonts w:ascii="Times New Roman" w:eastAsia="Times New Roman" w:hAnsi="Times New Roman" w:cs="Times New Roman"/>
          <w:sz w:val="24"/>
          <w:szCs w:val="24"/>
        </w:rPr>
        <w:t>001 = 86,5*</w:t>
      </w:r>
      <w:r w:rsidRPr="00804D52">
        <w:rPr>
          <w:rFonts w:ascii="Times New Roman" w:eastAsia="Times New Roman" w:hAnsi="Times New Roman" w:cs="Times New Roman"/>
          <w:sz w:val="24"/>
          <w:szCs w:val="24"/>
          <w:lang w:val="en-US"/>
        </w:rPr>
        <w:t>C</w:t>
      </w:r>
      <w:r w:rsidRPr="00804D52">
        <w:rPr>
          <w:rFonts w:ascii="Times New Roman" w:eastAsia="Times New Roman" w:hAnsi="Times New Roman" w:cs="Times New Roman"/>
          <w:sz w:val="24"/>
          <w:szCs w:val="24"/>
          <w:vertAlign w:val="subscript"/>
          <w:lang w:val="en-US"/>
        </w:rPr>
        <w:t>Cl</w:t>
      </w:r>
      <w:r w:rsidRPr="00804D52">
        <w:rPr>
          <w:rFonts w:ascii="Times New Roman" w:eastAsia="Times New Roman" w:hAnsi="Times New Roman" w:cs="Times New Roman"/>
          <w:sz w:val="24"/>
          <w:szCs w:val="24"/>
          <w:vertAlign w:val="subscript"/>
        </w:rPr>
        <w:t>2</w:t>
      </w:r>
      <w:r w:rsidRPr="00804D52">
        <w:rPr>
          <w:rFonts w:ascii="Times New Roman" w:eastAsia="Times New Roman" w:hAnsi="Times New Roman" w:cs="Times New Roman"/>
          <w:sz w:val="24"/>
          <w:szCs w:val="24"/>
        </w:rPr>
        <w:t>*</w:t>
      </w:r>
      <w:r w:rsidRPr="00804D52">
        <w:rPr>
          <w:rFonts w:ascii="Times New Roman" w:eastAsia="Times New Roman" w:hAnsi="Times New Roman" w:cs="Times New Roman"/>
          <w:sz w:val="24"/>
          <w:szCs w:val="24"/>
          <w:lang w:val="en-US"/>
        </w:rPr>
        <w:t>C</w:t>
      </w:r>
      <w:r w:rsidRPr="00804D52">
        <w:rPr>
          <w:rFonts w:ascii="Times New Roman" w:eastAsia="Times New Roman" w:hAnsi="Times New Roman" w:cs="Times New Roman"/>
          <w:sz w:val="24"/>
          <w:szCs w:val="24"/>
          <w:vertAlign w:val="subscript"/>
          <w:lang w:val="en-US"/>
        </w:rPr>
        <w:t>benz</w:t>
      </w:r>
      <w:r w:rsidRPr="00804D52">
        <w:rPr>
          <w:rFonts w:ascii="Times New Roman" w:eastAsia="Times New Roman" w:hAnsi="Times New Roman" w:cs="Times New Roman"/>
          <w:sz w:val="24"/>
          <w:szCs w:val="24"/>
        </w:rPr>
        <w:t>*</w:t>
      </w:r>
      <w:r w:rsidRPr="00804D52">
        <w:rPr>
          <w:rFonts w:ascii="Times New Roman" w:eastAsia="Times New Roman" w:hAnsi="Times New Roman" w:cs="Times New Roman"/>
          <w:sz w:val="24"/>
          <w:szCs w:val="24"/>
          <w:lang w:val="en-US"/>
        </w:rPr>
        <w:t>exp</w:t>
      </w:r>
      <w:r w:rsidRPr="00804D52">
        <w:rPr>
          <w:rFonts w:ascii="Times New Roman" w:eastAsia="Times New Roman" w:hAnsi="Times New Roman" w:cs="Times New Roman"/>
          <w:sz w:val="24"/>
          <w:szCs w:val="24"/>
        </w:rPr>
        <w:t>(-</w:t>
      </w:r>
      <w:r w:rsidRPr="00804D52">
        <w:rPr>
          <w:rFonts w:ascii="Times New Roman" w:eastAsia="Times New Roman" w:hAnsi="Times New Roman" w:cs="Times New Roman"/>
          <w:sz w:val="24"/>
          <w:szCs w:val="24"/>
          <w:lang w:val="en-US"/>
        </w:rPr>
        <w:t>Ea</w:t>
      </w:r>
      <w:r w:rsidRPr="00804D52">
        <w:rPr>
          <w:rFonts w:ascii="Times New Roman" w:eastAsia="Times New Roman" w:hAnsi="Times New Roman" w:cs="Times New Roman"/>
          <w:sz w:val="24"/>
          <w:szCs w:val="24"/>
        </w:rPr>
        <w:t>/</w:t>
      </w:r>
      <w:r w:rsidRPr="00804D52">
        <w:rPr>
          <w:rFonts w:ascii="Times New Roman" w:eastAsia="Times New Roman" w:hAnsi="Times New Roman" w:cs="Times New Roman"/>
          <w:sz w:val="24"/>
          <w:szCs w:val="24"/>
          <w:lang w:val="en-US"/>
        </w:rPr>
        <w:t>RT</w:t>
      </w:r>
      <w:r w:rsidRPr="00804D52">
        <w:rPr>
          <w:rFonts w:ascii="Times New Roman" w:eastAsia="Times New Roman" w:hAnsi="Times New Roman" w:cs="Times New Roman"/>
          <w:sz w:val="24"/>
          <w:szCs w:val="24"/>
        </w:rPr>
        <w:t>), где Еа=34 [ед.изм.]</w:t>
      </w:r>
    </w:p>
    <w:p w14:paraId="08F6EA03" w14:textId="77777777" w:rsidR="00804D52" w:rsidRPr="00804D52" w:rsidRDefault="00804D52" w:rsidP="00804D52">
      <w:pPr>
        <w:spacing w:after="0" w:line="256" w:lineRule="auto"/>
        <w:ind w:left="567"/>
        <w:contextualSpacing/>
        <w:jc w:val="both"/>
        <w:rPr>
          <w:rFonts w:ascii="Times New Roman" w:eastAsia="Times New Roman" w:hAnsi="Times New Roman" w:cs="Times New Roman"/>
          <w:sz w:val="24"/>
          <w:szCs w:val="24"/>
        </w:rPr>
      </w:pPr>
      <w:r w:rsidRPr="00804D52">
        <w:rPr>
          <w:rFonts w:ascii="Times New Roman" w:eastAsia="Times New Roman" w:hAnsi="Times New Roman" w:cs="Times New Roman"/>
          <w:sz w:val="24"/>
          <w:szCs w:val="24"/>
        </w:rPr>
        <w:t>1.Смоделировать данный реактор в режиме РИС-н</w:t>
      </w:r>
    </w:p>
    <w:p w14:paraId="037C3AB4" w14:textId="77777777" w:rsidR="00804D52" w:rsidRPr="00804D52" w:rsidRDefault="00804D52" w:rsidP="00804D52">
      <w:pPr>
        <w:spacing w:after="0" w:line="256" w:lineRule="auto"/>
        <w:ind w:left="567"/>
        <w:contextualSpacing/>
        <w:jc w:val="both"/>
        <w:rPr>
          <w:rFonts w:ascii="Times New Roman" w:eastAsia="Times New Roman" w:hAnsi="Times New Roman" w:cs="Times New Roman"/>
          <w:sz w:val="24"/>
          <w:szCs w:val="24"/>
        </w:rPr>
      </w:pPr>
      <w:r w:rsidRPr="00804D52">
        <w:rPr>
          <w:rFonts w:ascii="Times New Roman" w:eastAsia="Times New Roman" w:hAnsi="Times New Roman" w:cs="Times New Roman"/>
          <w:sz w:val="24"/>
          <w:szCs w:val="24"/>
        </w:rPr>
        <w:t>2.Смоделировать систему поддержания температуры в реакторе посредством пропорционального клапана с обратной связью ПИД-регулятора расхода охлаждающей воды в рубашку с температурой 20</w:t>
      </w:r>
      <w:r w:rsidRPr="00804D52">
        <w:rPr>
          <w:rFonts w:ascii="Times New Roman" w:eastAsia="Times New Roman" w:hAnsi="Times New Roman" w:cs="Times New Roman"/>
          <w:sz w:val="24"/>
          <w:szCs w:val="24"/>
          <w:vertAlign w:val="superscript"/>
        </w:rPr>
        <w:t>0</w:t>
      </w:r>
      <w:r w:rsidRPr="00804D52">
        <w:rPr>
          <w:rFonts w:ascii="Times New Roman" w:eastAsia="Times New Roman" w:hAnsi="Times New Roman" w:cs="Times New Roman"/>
          <w:sz w:val="24"/>
          <w:szCs w:val="24"/>
        </w:rPr>
        <w:t>С с подбором клапана необходимого размера и подбором необходимых параметров регулятора. Целевая температура в реакторе 80±5</w:t>
      </w:r>
      <w:r w:rsidRPr="00804D52">
        <w:rPr>
          <w:rFonts w:ascii="Times New Roman" w:eastAsia="Times New Roman" w:hAnsi="Times New Roman" w:cs="Times New Roman"/>
          <w:sz w:val="24"/>
          <w:szCs w:val="24"/>
          <w:vertAlign w:val="superscript"/>
        </w:rPr>
        <w:t>0</w:t>
      </w:r>
      <w:r w:rsidRPr="00804D52">
        <w:rPr>
          <w:rFonts w:ascii="Times New Roman" w:eastAsia="Times New Roman" w:hAnsi="Times New Roman" w:cs="Times New Roman"/>
          <w:sz w:val="24"/>
          <w:szCs w:val="24"/>
        </w:rPr>
        <w:t>С.</w:t>
      </w:r>
    </w:p>
    <w:p w14:paraId="4FE4B50D" w14:textId="77777777" w:rsidR="00804D52" w:rsidRPr="00804D52" w:rsidRDefault="00804D52" w:rsidP="00804D52">
      <w:pPr>
        <w:spacing w:after="0" w:line="256" w:lineRule="auto"/>
        <w:ind w:left="567"/>
        <w:contextualSpacing/>
        <w:jc w:val="both"/>
        <w:rPr>
          <w:rFonts w:ascii="Times New Roman" w:eastAsia="Times New Roman" w:hAnsi="Times New Roman" w:cs="Times New Roman"/>
          <w:sz w:val="24"/>
          <w:szCs w:val="24"/>
        </w:rPr>
      </w:pPr>
      <w:r w:rsidRPr="00804D52">
        <w:rPr>
          <w:rFonts w:ascii="Times New Roman" w:eastAsia="Times New Roman" w:hAnsi="Times New Roman" w:cs="Times New Roman"/>
          <w:sz w:val="24"/>
          <w:szCs w:val="24"/>
        </w:rPr>
        <w:t>3.Реализовать разделение продуктов реакции (хотя бы одного) в сепараторе или ректификационной колонне.</w:t>
      </w:r>
    </w:p>
    <w:p w14:paraId="14028D44" w14:textId="77777777" w:rsidR="00804D52" w:rsidRPr="00804D52" w:rsidRDefault="00804D52" w:rsidP="00804D52">
      <w:pPr>
        <w:spacing w:after="0" w:line="256" w:lineRule="auto"/>
        <w:contextualSpacing/>
        <w:jc w:val="both"/>
        <w:rPr>
          <w:rFonts w:ascii="Times New Roman" w:eastAsia="Times New Roman" w:hAnsi="Times New Roman" w:cs="Times New Roman"/>
          <w:sz w:val="24"/>
          <w:szCs w:val="24"/>
        </w:rPr>
      </w:pPr>
      <w:r w:rsidRPr="00804D52">
        <w:rPr>
          <w:rFonts w:ascii="Times New Roman" w:eastAsia="Times New Roman" w:hAnsi="Times New Roman" w:cs="Times New Roman"/>
          <w:sz w:val="24"/>
          <w:szCs w:val="24"/>
        </w:rPr>
        <w:t>Моделирование проводить в динамическом режиме с начала пуска и до установления стационарного режима.</w:t>
      </w:r>
    </w:p>
    <w:p w14:paraId="40F21F80" w14:textId="77777777" w:rsidR="00804D52" w:rsidRPr="005C2CD2" w:rsidRDefault="00804D52" w:rsidP="00804D52">
      <w:pPr>
        <w:spacing w:after="0" w:line="256" w:lineRule="auto"/>
        <w:contextualSpacing/>
        <w:jc w:val="both"/>
        <w:rPr>
          <w:rFonts w:ascii="Times New Roman" w:eastAsia="Times New Roman" w:hAnsi="Times New Roman" w:cs="Times New Roman"/>
          <w:sz w:val="24"/>
          <w:szCs w:val="24"/>
        </w:rPr>
      </w:pPr>
      <w:r w:rsidRPr="00804D52">
        <w:rPr>
          <w:rFonts w:ascii="Times New Roman" w:eastAsia="Times New Roman" w:hAnsi="Times New Roman" w:cs="Times New Roman"/>
          <w:sz w:val="24"/>
          <w:szCs w:val="24"/>
        </w:rPr>
        <w:t>*</w:t>
      </w:r>
      <w:r w:rsidRPr="005C2CD2">
        <w:rPr>
          <w:rFonts w:ascii="Times New Roman" w:eastAsia="Times New Roman" w:hAnsi="Times New Roman" w:cs="Times New Roman"/>
          <w:sz w:val="24"/>
          <w:szCs w:val="24"/>
        </w:rPr>
        <w:t>Реализовать рецикл непрореагировавшего бензола</w:t>
      </w:r>
    </w:p>
    <w:p w14:paraId="23AF5B60" w14:textId="77777777" w:rsidR="002F169B" w:rsidRPr="005C2CD2" w:rsidRDefault="002F169B" w:rsidP="00804D5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19513E9B" w14:textId="77777777" w:rsidR="004861EF" w:rsidRPr="005C2CD2" w:rsidRDefault="004861EF" w:rsidP="004861EF">
      <w:pPr>
        <w:widowControl w:val="0"/>
        <w:tabs>
          <w:tab w:val="left" w:pos="709"/>
        </w:tabs>
        <w:autoSpaceDE w:val="0"/>
        <w:autoSpaceDN w:val="0"/>
        <w:spacing w:after="0" w:line="240" w:lineRule="auto"/>
        <w:jc w:val="both"/>
        <w:outlineLvl w:val="0"/>
        <w:rPr>
          <w:rFonts w:ascii="Times New Roman" w:eastAsia="Arial" w:hAnsi="Times New Roman" w:cs="Times New Roman"/>
          <w:b/>
          <w:bCs/>
          <w:sz w:val="24"/>
          <w:szCs w:val="24"/>
          <w:lang w:eastAsia="ru-RU" w:bidi="ru-RU"/>
        </w:rPr>
      </w:pPr>
      <w:r w:rsidRPr="005C2CD2">
        <w:rPr>
          <w:rFonts w:ascii="Times New Roman" w:eastAsia="Arial" w:hAnsi="Times New Roman" w:cs="Times New Roman"/>
          <w:b/>
          <w:bCs/>
          <w:sz w:val="24"/>
          <w:szCs w:val="24"/>
          <w:lang w:eastAsia="ru-RU" w:bidi="ru-RU"/>
        </w:rPr>
        <w:t>3.2.2.1 Задания (вопросы) для оценки сформированности компетенций и индикаторов их достижения</w:t>
      </w:r>
    </w:p>
    <w:p w14:paraId="5CDB73C8" w14:textId="77777777" w:rsidR="004861EF" w:rsidRPr="005C2CD2" w:rsidRDefault="004861EF" w:rsidP="004861EF">
      <w:pPr>
        <w:widowControl w:val="0"/>
        <w:autoSpaceDE w:val="0"/>
        <w:autoSpaceDN w:val="0"/>
        <w:spacing w:after="0" w:line="240" w:lineRule="auto"/>
        <w:ind w:firstLine="709"/>
        <w:jc w:val="both"/>
        <w:rPr>
          <w:rFonts w:ascii="Times New Roman" w:eastAsia="Arial" w:hAnsi="Times New Roman" w:cs="Times New Roman"/>
          <w:sz w:val="24"/>
          <w:szCs w:val="24"/>
          <w:lang w:eastAsia="ru-RU" w:bidi="ru-RU"/>
        </w:rPr>
      </w:pPr>
    </w:p>
    <w:p w14:paraId="69F5B7B0" w14:textId="2B5C7890" w:rsidR="004861EF" w:rsidRPr="005C2CD2" w:rsidRDefault="004861EF" w:rsidP="004861EF">
      <w:pPr>
        <w:widowControl w:val="0"/>
        <w:autoSpaceDE w:val="0"/>
        <w:autoSpaceDN w:val="0"/>
        <w:spacing w:after="0" w:line="240" w:lineRule="auto"/>
        <w:ind w:firstLine="709"/>
        <w:jc w:val="both"/>
        <w:rPr>
          <w:rFonts w:ascii="Times New Roman" w:eastAsia="Arial" w:hAnsi="Times New Roman" w:cs="Times New Roman"/>
          <w:b/>
          <w:sz w:val="24"/>
          <w:szCs w:val="24"/>
          <w:lang w:eastAsia="ru-RU" w:bidi="ru-RU"/>
        </w:rPr>
      </w:pPr>
      <w:r w:rsidRPr="005C2CD2">
        <w:rPr>
          <w:rFonts w:ascii="Times New Roman" w:eastAsia="Arial" w:hAnsi="Times New Roman" w:cs="Times New Roman"/>
          <w:b/>
          <w:sz w:val="24"/>
          <w:szCs w:val="24"/>
          <w:lang w:eastAsia="ru-RU" w:bidi="ru-RU"/>
        </w:rPr>
        <w:t>Задания закрытого типа:</w:t>
      </w:r>
    </w:p>
    <w:p w14:paraId="1294DAB1" w14:textId="77777777" w:rsidR="00F17726" w:rsidRPr="005C2CD2" w:rsidRDefault="00F17726" w:rsidP="00F17726">
      <w:pPr>
        <w:widowControl w:val="0"/>
        <w:autoSpaceDE w:val="0"/>
        <w:autoSpaceDN w:val="0"/>
        <w:spacing w:after="0" w:line="240" w:lineRule="auto"/>
        <w:jc w:val="both"/>
        <w:rPr>
          <w:rFonts w:ascii="Times New Roman" w:eastAsia="Arial" w:hAnsi="Times New Roman" w:cs="Times New Roman"/>
          <w:b/>
          <w:sz w:val="24"/>
          <w:szCs w:val="24"/>
          <w:lang w:eastAsia="ru-RU" w:bidi="ru-RU"/>
        </w:rPr>
      </w:pPr>
    </w:p>
    <w:p w14:paraId="70B3B4CB" w14:textId="418A4D6F" w:rsidR="004861EF" w:rsidRDefault="001B5587" w:rsidP="001B5587">
      <w:pPr>
        <w:autoSpaceDE w:val="0"/>
        <w:autoSpaceDN w:val="0"/>
        <w:adjustRightInd w:val="0"/>
        <w:spacing w:after="0" w:line="240" w:lineRule="auto"/>
        <w:rPr>
          <w:rFonts w:ascii="Times New Roman" w:eastAsia="Arial" w:hAnsi="Times New Roman" w:cs="Times New Roman"/>
          <w:i/>
          <w:sz w:val="24"/>
          <w:szCs w:val="24"/>
          <w:lang w:eastAsia="ru-RU" w:bidi="ru-RU"/>
        </w:rPr>
      </w:pPr>
      <w:bookmarkStart w:id="39" w:name="_Hlk141900880"/>
      <w:r w:rsidRPr="001B5587">
        <w:rPr>
          <w:rFonts w:ascii="Times New Roman" w:eastAsia="Arial" w:hAnsi="Times New Roman" w:cs="Times New Roman"/>
          <w:i/>
          <w:sz w:val="24"/>
          <w:szCs w:val="24"/>
          <w:lang w:eastAsia="ru-RU" w:bidi="ru-RU"/>
        </w:rPr>
        <w:t>ПК-2.1. Знает алгоритм поиска, оценки и анализа научно-технической информации.</w:t>
      </w:r>
    </w:p>
    <w:p w14:paraId="71C9722A" w14:textId="77777777" w:rsidR="001B5587" w:rsidRPr="005C2CD2" w:rsidRDefault="001B5587" w:rsidP="001B5587">
      <w:pPr>
        <w:autoSpaceDE w:val="0"/>
        <w:autoSpaceDN w:val="0"/>
        <w:adjustRightInd w:val="0"/>
        <w:spacing w:after="0" w:line="240" w:lineRule="auto"/>
        <w:rPr>
          <w:rFonts w:ascii="Times New Roman" w:eastAsia="Times New Roman" w:hAnsi="Times New Roman" w:cs="Times New Roman"/>
          <w:b/>
          <w:sz w:val="24"/>
          <w:szCs w:val="24"/>
          <w:lang w:eastAsia="ru-RU"/>
        </w:rPr>
      </w:pPr>
    </w:p>
    <w:p w14:paraId="392BC22A" w14:textId="0840843F" w:rsidR="00B84981" w:rsidRPr="005C2CD2" w:rsidRDefault="00F17726" w:rsidP="00C15663">
      <w:pPr>
        <w:spacing w:after="0" w:line="240" w:lineRule="auto"/>
        <w:jc w:val="both"/>
        <w:rPr>
          <w:rFonts w:ascii="Times New Roman" w:eastAsia="Times New Roman" w:hAnsi="Times New Roman" w:cs="Times New Roman"/>
          <w:sz w:val="24"/>
          <w:szCs w:val="24"/>
          <w:lang w:eastAsia="ru-RU"/>
        </w:rPr>
      </w:pPr>
      <w:bookmarkStart w:id="40" w:name="_Hlk141981694"/>
      <w:bookmarkStart w:id="41" w:name="_Hlk141900768"/>
      <w:r w:rsidRPr="005C2CD2">
        <w:rPr>
          <w:rFonts w:ascii="Times New Roman" w:eastAsia="Times New Roman" w:hAnsi="Times New Roman" w:cs="Times New Roman"/>
          <w:sz w:val="24"/>
          <w:szCs w:val="24"/>
          <w:lang w:eastAsia="ru-RU"/>
        </w:rPr>
        <w:t>1.</w:t>
      </w:r>
      <w:r w:rsidR="00C15663" w:rsidRPr="005C2CD2">
        <w:rPr>
          <w:rFonts w:ascii="Times New Roman" w:eastAsia="Times New Roman" w:hAnsi="Times New Roman" w:cs="Times New Roman"/>
          <w:sz w:val="24"/>
          <w:szCs w:val="24"/>
          <w:lang w:eastAsia="ru-RU"/>
        </w:rPr>
        <w:t xml:space="preserve"> </w:t>
      </w:r>
      <w:r w:rsidR="003115D8" w:rsidRPr="005C2CD2">
        <w:rPr>
          <w:rFonts w:ascii="Times New Roman" w:eastAsia="Times New Roman" w:hAnsi="Times New Roman" w:cs="Times New Roman"/>
          <w:sz w:val="24"/>
          <w:szCs w:val="24"/>
          <w:lang w:eastAsia="ru-RU"/>
        </w:rPr>
        <w:t xml:space="preserve">Какое максимальное количество добавок к бинарным смесям способен учитывать </w:t>
      </w:r>
      <w:r w:rsidR="003115D8" w:rsidRPr="005C2CD2">
        <w:rPr>
          <w:rFonts w:ascii="Times New Roman" w:eastAsia="Times New Roman" w:hAnsi="Times New Roman" w:cs="Times New Roman"/>
          <w:sz w:val="24"/>
          <w:szCs w:val="24"/>
          <w:lang w:val="en-US" w:eastAsia="ru-RU"/>
        </w:rPr>
        <w:t>ChemCAD</w:t>
      </w:r>
      <w:r w:rsidR="003115D8" w:rsidRPr="005C2CD2">
        <w:rPr>
          <w:rFonts w:ascii="Times New Roman" w:eastAsia="Times New Roman" w:hAnsi="Times New Roman" w:cs="Times New Roman"/>
          <w:sz w:val="24"/>
          <w:szCs w:val="24"/>
          <w:lang w:eastAsia="ru-RU"/>
        </w:rPr>
        <w:t xml:space="preserve"> при построении диаграммы </w:t>
      </w:r>
      <w:r w:rsidR="003115D8" w:rsidRPr="005C2CD2">
        <w:rPr>
          <w:rFonts w:ascii="Times New Roman" w:eastAsia="Times New Roman" w:hAnsi="Times New Roman" w:cs="Times New Roman"/>
          <w:sz w:val="24"/>
          <w:szCs w:val="24"/>
          <w:lang w:val="en-US" w:eastAsia="ru-RU"/>
        </w:rPr>
        <w:t>TP</w:t>
      </w:r>
      <w:r w:rsidR="003115D8" w:rsidRPr="005C2CD2">
        <w:rPr>
          <w:rFonts w:ascii="Times New Roman" w:eastAsia="Times New Roman" w:hAnsi="Times New Roman" w:cs="Times New Roman"/>
          <w:sz w:val="24"/>
          <w:szCs w:val="24"/>
          <w:lang w:eastAsia="ru-RU"/>
        </w:rPr>
        <w:t>-</w:t>
      </w:r>
      <w:r w:rsidR="003115D8" w:rsidRPr="005C2CD2">
        <w:rPr>
          <w:rFonts w:ascii="Times New Roman" w:eastAsia="Times New Roman" w:hAnsi="Times New Roman" w:cs="Times New Roman"/>
          <w:sz w:val="24"/>
          <w:szCs w:val="24"/>
          <w:lang w:val="en-US" w:eastAsia="ru-RU"/>
        </w:rPr>
        <w:t>XY</w:t>
      </w:r>
    </w:p>
    <w:p w14:paraId="5EC486D2" w14:textId="06302C16"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bookmarkStart w:id="42" w:name="_Hlk141981532"/>
      <w:r w:rsidRPr="005C2CD2">
        <w:rPr>
          <w:rFonts w:ascii="Times New Roman" w:eastAsia="Times New Roman" w:hAnsi="Times New Roman" w:cs="Times New Roman"/>
          <w:sz w:val="24"/>
          <w:szCs w:val="24"/>
          <w:lang w:eastAsia="ru-RU"/>
        </w:rPr>
        <w:t>а)</w:t>
      </w:r>
      <w:r w:rsidR="003115D8" w:rsidRPr="005C2CD2">
        <w:rPr>
          <w:rFonts w:ascii="Times New Roman" w:eastAsia="Times New Roman" w:hAnsi="Times New Roman" w:cs="Times New Roman"/>
          <w:sz w:val="24"/>
          <w:szCs w:val="24"/>
          <w:lang w:eastAsia="ru-RU"/>
        </w:rPr>
        <w:t xml:space="preserve"> не учитывает</w:t>
      </w:r>
    </w:p>
    <w:p w14:paraId="3474FDA8" w14:textId="0EF4C053"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б)</w:t>
      </w:r>
      <w:r w:rsidR="003115D8" w:rsidRPr="005C2CD2">
        <w:rPr>
          <w:rFonts w:ascii="Times New Roman" w:eastAsia="Times New Roman" w:hAnsi="Times New Roman" w:cs="Times New Roman"/>
          <w:b/>
          <w:bCs/>
          <w:sz w:val="24"/>
          <w:szCs w:val="24"/>
          <w:lang w:eastAsia="ru-RU"/>
        </w:rPr>
        <w:t xml:space="preserve"> 1</w:t>
      </w:r>
    </w:p>
    <w:p w14:paraId="0733E7EF" w14:textId="5F8F7B2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3115D8" w:rsidRPr="005C2CD2">
        <w:rPr>
          <w:rFonts w:ascii="Times New Roman" w:eastAsia="Times New Roman" w:hAnsi="Times New Roman" w:cs="Times New Roman"/>
          <w:sz w:val="24"/>
          <w:szCs w:val="24"/>
          <w:lang w:eastAsia="ru-RU"/>
        </w:rPr>
        <w:t xml:space="preserve"> 2</w:t>
      </w:r>
    </w:p>
    <w:p w14:paraId="6D555D64" w14:textId="73F0A1E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3115D8" w:rsidRPr="005C2CD2">
        <w:rPr>
          <w:rFonts w:ascii="Times New Roman" w:eastAsia="Times New Roman" w:hAnsi="Times New Roman" w:cs="Times New Roman"/>
          <w:sz w:val="24"/>
          <w:szCs w:val="24"/>
          <w:lang w:eastAsia="ru-RU"/>
        </w:rPr>
        <w:t xml:space="preserve"> 3</w:t>
      </w:r>
    </w:p>
    <w:bookmarkEnd w:id="42"/>
    <w:p w14:paraId="7EECAD8D" w14:textId="77777777" w:rsidR="00C15663" w:rsidRPr="005C2CD2" w:rsidRDefault="00C15663" w:rsidP="009A6737">
      <w:pPr>
        <w:spacing w:after="120" w:line="240" w:lineRule="auto"/>
        <w:jc w:val="both"/>
        <w:rPr>
          <w:rFonts w:ascii="Times New Roman" w:eastAsia="Times New Roman" w:hAnsi="Times New Roman" w:cs="Times New Roman"/>
          <w:sz w:val="24"/>
          <w:szCs w:val="24"/>
          <w:lang w:eastAsia="ru-RU"/>
        </w:rPr>
      </w:pPr>
    </w:p>
    <w:p w14:paraId="58CAED89" w14:textId="7EBA134E" w:rsidR="00F17726" w:rsidRPr="005C2CD2" w:rsidRDefault="00F17726" w:rsidP="009A6737">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2.</w:t>
      </w:r>
      <w:r w:rsidR="00C15663" w:rsidRPr="005C2CD2">
        <w:rPr>
          <w:rFonts w:ascii="Times New Roman" w:eastAsia="Times New Roman" w:hAnsi="Times New Roman" w:cs="Times New Roman"/>
          <w:sz w:val="24"/>
          <w:szCs w:val="24"/>
          <w:lang w:eastAsia="ru-RU"/>
        </w:rPr>
        <w:t xml:space="preserve"> </w:t>
      </w:r>
      <w:r w:rsidR="003115D8" w:rsidRPr="005C2CD2">
        <w:rPr>
          <w:rFonts w:ascii="Times New Roman" w:eastAsia="Times New Roman" w:hAnsi="Times New Roman" w:cs="Times New Roman"/>
          <w:sz w:val="24"/>
          <w:szCs w:val="24"/>
          <w:lang w:eastAsia="ru-RU"/>
        </w:rPr>
        <w:t xml:space="preserve">Можно ли выполнить оценку теплового эффекта реакции в программном комплексе </w:t>
      </w:r>
      <w:r w:rsidR="003115D8" w:rsidRPr="005C2CD2">
        <w:rPr>
          <w:rFonts w:ascii="Times New Roman" w:eastAsia="Times New Roman" w:hAnsi="Times New Roman" w:cs="Times New Roman"/>
          <w:sz w:val="24"/>
          <w:szCs w:val="24"/>
          <w:lang w:val="en-US" w:eastAsia="ru-RU"/>
        </w:rPr>
        <w:t>ChemCAD</w:t>
      </w:r>
      <w:r w:rsidR="003115D8" w:rsidRPr="005C2CD2">
        <w:rPr>
          <w:rFonts w:ascii="Times New Roman" w:eastAsia="Times New Roman" w:hAnsi="Times New Roman" w:cs="Times New Roman"/>
          <w:sz w:val="24"/>
          <w:szCs w:val="24"/>
          <w:lang w:eastAsia="ru-RU"/>
        </w:rPr>
        <w:t>?</w:t>
      </w:r>
    </w:p>
    <w:p w14:paraId="7C078F96" w14:textId="7E4F2A3F"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а)</w:t>
      </w:r>
      <w:r w:rsidR="003115D8" w:rsidRPr="005C2CD2">
        <w:rPr>
          <w:rFonts w:ascii="Times New Roman" w:eastAsia="Times New Roman" w:hAnsi="Times New Roman" w:cs="Times New Roman"/>
          <w:b/>
          <w:bCs/>
          <w:sz w:val="24"/>
          <w:szCs w:val="24"/>
          <w:lang w:eastAsia="ru-RU"/>
        </w:rPr>
        <w:t xml:space="preserve"> Можно для ограниченного количества веществ</w:t>
      </w:r>
    </w:p>
    <w:p w14:paraId="491C6022" w14:textId="2C7D4A33"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3115D8" w:rsidRPr="005C2CD2">
        <w:rPr>
          <w:rFonts w:ascii="Times New Roman" w:eastAsia="Times New Roman" w:hAnsi="Times New Roman" w:cs="Times New Roman"/>
          <w:sz w:val="24"/>
          <w:szCs w:val="24"/>
          <w:lang w:eastAsia="ru-RU"/>
        </w:rPr>
        <w:t xml:space="preserve"> Можно для всех веществ</w:t>
      </w:r>
    </w:p>
    <w:p w14:paraId="60A0CEE4" w14:textId="139E346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3115D8" w:rsidRPr="005C2CD2">
        <w:rPr>
          <w:rFonts w:ascii="Times New Roman" w:eastAsia="Times New Roman" w:hAnsi="Times New Roman" w:cs="Times New Roman"/>
          <w:sz w:val="24"/>
          <w:szCs w:val="24"/>
          <w:lang w:eastAsia="ru-RU"/>
        </w:rPr>
        <w:t xml:space="preserve"> Нельзя без учета кинетических данных</w:t>
      </w:r>
    </w:p>
    <w:p w14:paraId="142DF92A" w14:textId="1BF9F2FA"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3115D8" w:rsidRPr="005C2CD2">
        <w:rPr>
          <w:rFonts w:ascii="Times New Roman" w:eastAsia="Times New Roman" w:hAnsi="Times New Roman" w:cs="Times New Roman"/>
          <w:sz w:val="24"/>
          <w:szCs w:val="24"/>
          <w:lang w:eastAsia="ru-RU"/>
        </w:rPr>
        <w:t xml:space="preserve"> Нельзя</w:t>
      </w:r>
    </w:p>
    <w:p w14:paraId="42BC8F28" w14:textId="77777777" w:rsidR="00C15663" w:rsidRPr="005C2CD2" w:rsidRDefault="00C15663" w:rsidP="009A6737">
      <w:pPr>
        <w:spacing w:after="120" w:line="240" w:lineRule="auto"/>
        <w:jc w:val="both"/>
        <w:rPr>
          <w:rFonts w:ascii="Times New Roman" w:eastAsia="Times New Roman" w:hAnsi="Times New Roman" w:cs="Times New Roman"/>
          <w:sz w:val="24"/>
          <w:szCs w:val="24"/>
          <w:lang w:eastAsia="ru-RU"/>
        </w:rPr>
      </w:pPr>
    </w:p>
    <w:p w14:paraId="56CCD5A2" w14:textId="335FEC6F" w:rsidR="00F17726" w:rsidRPr="005C2CD2" w:rsidRDefault="00F17726" w:rsidP="009A6737">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3.</w:t>
      </w:r>
      <w:r w:rsidR="00C15663" w:rsidRPr="005C2CD2">
        <w:rPr>
          <w:rFonts w:ascii="Times New Roman" w:eastAsia="Times New Roman" w:hAnsi="Times New Roman" w:cs="Times New Roman"/>
          <w:sz w:val="24"/>
          <w:szCs w:val="24"/>
          <w:lang w:eastAsia="ru-RU"/>
        </w:rPr>
        <w:t xml:space="preserve"> </w:t>
      </w:r>
      <w:bookmarkStart w:id="43" w:name="_Hlk141981579"/>
      <w:r w:rsidR="004F60F6" w:rsidRPr="005C2CD2">
        <w:rPr>
          <w:rFonts w:ascii="Times New Roman" w:eastAsia="Times New Roman" w:hAnsi="Times New Roman" w:cs="Times New Roman"/>
          <w:sz w:val="24"/>
          <w:szCs w:val="24"/>
          <w:lang w:eastAsia="ru-RU"/>
        </w:rPr>
        <w:t xml:space="preserve">Можно ли выгружать данные из программного пакета </w:t>
      </w:r>
      <w:r w:rsidR="004F60F6" w:rsidRPr="005C2CD2">
        <w:rPr>
          <w:rFonts w:ascii="Times New Roman" w:eastAsia="Times New Roman" w:hAnsi="Times New Roman" w:cs="Times New Roman"/>
          <w:sz w:val="24"/>
          <w:szCs w:val="24"/>
          <w:lang w:val="en-US" w:eastAsia="ru-RU"/>
        </w:rPr>
        <w:t>ChemCAD</w:t>
      </w:r>
      <w:r w:rsidR="004F60F6" w:rsidRPr="005C2CD2">
        <w:rPr>
          <w:rFonts w:ascii="Times New Roman" w:eastAsia="Times New Roman" w:hAnsi="Times New Roman" w:cs="Times New Roman"/>
          <w:sz w:val="24"/>
          <w:szCs w:val="24"/>
          <w:lang w:eastAsia="ru-RU"/>
        </w:rPr>
        <w:t xml:space="preserve"> для дальнейшего использования в НИР?</w:t>
      </w:r>
    </w:p>
    <w:p w14:paraId="0B2C9B78" w14:textId="0520D7C8"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4F60F6" w:rsidRPr="005C2CD2">
        <w:rPr>
          <w:rFonts w:ascii="Times New Roman" w:eastAsia="Times New Roman" w:hAnsi="Times New Roman" w:cs="Times New Roman"/>
          <w:sz w:val="24"/>
          <w:szCs w:val="24"/>
          <w:lang w:eastAsia="ru-RU"/>
        </w:rPr>
        <w:t xml:space="preserve"> Можно</w:t>
      </w:r>
      <w:r w:rsidR="009B4300" w:rsidRPr="005C2CD2">
        <w:rPr>
          <w:rFonts w:ascii="Times New Roman" w:eastAsia="Times New Roman" w:hAnsi="Times New Roman" w:cs="Times New Roman"/>
          <w:sz w:val="24"/>
          <w:szCs w:val="24"/>
          <w:lang w:eastAsia="ru-RU"/>
        </w:rPr>
        <w:t xml:space="preserve"> только в виде растрового изображения</w:t>
      </w:r>
      <w:r w:rsidR="004F60F6" w:rsidRPr="005C2CD2">
        <w:rPr>
          <w:rFonts w:ascii="Times New Roman" w:eastAsia="Times New Roman" w:hAnsi="Times New Roman" w:cs="Times New Roman"/>
          <w:sz w:val="24"/>
          <w:szCs w:val="24"/>
          <w:lang w:eastAsia="ru-RU"/>
        </w:rPr>
        <w:t xml:space="preserve"> </w:t>
      </w:r>
    </w:p>
    <w:p w14:paraId="4955087C" w14:textId="0EEB847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9B4300" w:rsidRPr="005C2CD2">
        <w:rPr>
          <w:rFonts w:ascii="Times New Roman" w:eastAsia="Times New Roman" w:hAnsi="Times New Roman" w:cs="Times New Roman"/>
          <w:sz w:val="24"/>
          <w:szCs w:val="24"/>
          <w:lang w:eastAsia="ru-RU"/>
        </w:rPr>
        <w:t xml:space="preserve"> Можно только в виде текстового документа</w:t>
      </w:r>
    </w:p>
    <w:p w14:paraId="5E33583C" w14:textId="0B773BE2"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в)</w:t>
      </w:r>
      <w:r w:rsidR="009B4300" w:rsidRPr="005C2CD2">
        <w:rPr>
          <w:rFonts w:ascii="Times New Roman" w:eastAsia="Times New Roman" w:hAnsi="Times New Roman" w:cs="Times New Roman"/>
          <w:b/>
          <w:bCs/>
          <w:sz w:val="24"/>
          <w:szCs w:val="24"/>
          <w:lang w:eastAsia="ru-RU"/>
        </w:rPr>
        <w:t xml:space="preserve"> Можно, в табличном виде, в виде текстового документа, а также в виде изображения</w:t>
      </w:r>
    </w:p>
    <w:p w14:paraId="72CCD1CE" w14:textId="72DE98D3"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9B4300" w:rsidRPr="005C2CD2">
        <w:rPr>
          <w:rFonts w:ascii="Times New Roman" w:eastAsia="Times New Roman" w:hAnsi="Times New Roman" w:cs="Times New Roman"/>
          <w:sz w:val="24"/>
          <w:szCs w:val="24"/>
          <w:lang w:eastAsia="ru-RU"/>
        </w:rPr>
        <w:t xml:space="preserve"> Нельзя</w:t>
      </w:r>
    </w:p>
    <w:bookmarkEnd w:id="43"/>
    <w:p w14:paraId="3699CE23" w14:textId="77777777" w:rsidR="00C15663" w:rsidRPr="005C2CD2" w:rsidRDefault="00C15663" w:rsidP="009A6737">
      <w:pPr>
        <w:spacing w:after="120" w:line="240" w:lineRule="auto"/>
        <w:jc w:val="both"/>
        <w:rPr>
          <w:rFonts w:ascii="Times New Roman" w:eastAsia="Times New Roman" w:hAnsi="Times New Roman" w:cs="Times New Roman"/>
          <w:sz w:val="24"/>
          <w:szCs w:val="24"/>
          <w:lang w:eastAsia="ru-RU"/>
        </w:rPr>
      </w:pPr>
    </w:p>
    <w:p w14:paraId="4585E9C2" w14:textId="2F65102F" w:rsidR="00C15663" w:rsidRPr="005C2CD2" w:rsidRDefault="00F17726"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4.</w:t>
      </w:r>
      <w:r w:rsidR="00C15663" w:rsidRPr="005C2CD2">
        <w:rPr>
          <w:rFonts w:ascii="Times New Roman" w:eastAsia="Times New Roman" w:hAnsi="Times New Roman" w:cs="Times New Roman"/>
          <w:sz w:val="24"/>
          <w:szCs w:val="24"/>
          <w:lang w:eastAsia="ru-RU"/>
        </w:rPr>
        <w:t xml:space="preserve"> </w:t>
      </w:r>
      <w:r w:rsidR="00E44952" w:rsidRPr="005C2CD2">
        <w:rPr>
          <w:rFonts w:ascii="Times New Roman" w:eastAsia="Times New Roman" w:hAnsi="Times New Roman" w:cs="Times New Roman"/>
          <w:sz w:val="24"/>
          <w:szCs w:val="24"/>
          <w:lang w:eastAsia="ru-RU"/>
        </w:rPr>
        <w:t xml:space="preserve">Какими инструментами </w:t>
      </w:r>
      <w:r w:rsidR="00E44952" w:rsidRPr="005C2CD2">
        <w:rPr>
          <w:rFonts w:ascii="Times New Roman" w:eastAsia="Times New Roman" w:hAnsi="Times New Roman" w:cs="Times New Roman"/>
          <w:sz w:val="24"/>
          <w:szCs w:val="24"/>
          <w:lang w:val="en-US" w:eastAsia="ru-RU"/>
        </w:rPr>
        <w:t>ChemCAD</w:t>
      </w:r>
      <w:r w:rsidR="00E44952" w:rsidRPr="005C2CD2">
        <w:rPr>
          <w:rFonts w:ascii="Times New Roman" w:eastAsia="Times New Roman" w:hAnsi="Times New Roman" w:cs="Times New Roman"/>
          <w:sz w:val="24"/>
          <w:szCs w:val="24"/>
          <w:lang w:eastAsia="ru-RU"/>
        </w:rPr>
        <w:t xml:space="preserve"> нужно воспользоваться для оценки температуры кипения индивидуальных веществ при давлении, отличном от атмосферного?</w:t>
      </w:r>
    </w:p>
    <w:p w14:paraId="3D659789" w14:textId="68172690" w:rsidR="00C15663" w:rsidRPr="005C2CD2" w:rsidRDefault="00C15663" w:rsidP="00C15663">
      <w:pPr>
        <w:spacing w:after="0" w:line="240" w:lineRule="auto"/>
        <w:jc w:val="both"/>
        <w:rPr>
          <w:rFonts w:ascii="Times New Roman" w:eastAsia="Times New Roman" w:hAnsi="Times New Roman" w:cs="Times New Roman"/>
          <w:b/>
          <w:bCs/>
          <w:sz w:val="24"/>
          <w:szCs w:val="24"/>
          <w:lang w:val="en-US" w:eastAsia="ru-RU"/>
        </w:rPr>
      </w:pPr>
      <w:r w:rsidRPr="005C2CD2">
        <w:rPr>
          <w:rFonts w:ascii="Times New Roman" w:eastAsia="Times New Roman" w:hAnsi="Times New Roman" w:cs="Times New Roman"/>
          <w:b/>
          <w:bCs/>
          <w:sz w:val="24"/>
          <w:szCs w:val="24"/>
          <w:lang w:eastAsia="ru-RU"/>
        </w:rPr>
        <w:t>а</w:t>
      </w:r>
      <w:r w:rsidRPr="005C2CD2">
        <w:rPr>
          <w:rFonts w:ascii="Times New Roman" w:eastAsia="Times New Roman" w:hAnsi="Times New Roman" w:cs="Times New Roman"/>
          <w:b/>
          <w:bCs/>
          <w:sz w:val="24"/>
          <w:szCs w:val="24"/>
          <w:lang w:val="en-US" w:eastAsia="ru-RU"/>
        </w:rPr>
        <w:t>)</w:t>
      </w:r>
      <w:r w:rsidR="00E44952" w:rsidRPr="005C2CD2">
        <w:rPr>
          <w:rFonts w:ascii="Times New Roman" w:eastAsia="Times New Roman" w:hAnsi="Times New Roman" w:cs="Times New Roman"/>
          <w:b/>
          <w:bCs/>
          <w:sz w:val="24"/>
          <w:szCs w:val="24"/>
          <w:lang w:val="en-US" w:eastAsia="ru-RU"/>
        </w:rPr>
        <w:t xml:space="preserve"> Plot Properties</w:t>
      </w:r>
    </w:p>
    <w:p w14:paraId="7D73375C" w14:textId="6BE5706B" w:rsidR="00C15663" w:rsidRPr="005C2CD2" w:rsidRDefault="00C15663" w:rsidP="00C15663">
      <w:pPr>
        <w:spacing w:after="0" w:line="240" w:lineRule="auto"/>
        <w:jc w:val="both"/>
        <w:rPr>
          <w:rFonts w:ascii="Times New Roman" w:eastAsia="Times New Roman" w:hAnsi="Times New Roman" w:cs="Times New Roman"/>
          <w:sz w:val="24"/>
          <w:szCs w:val="24"/>
          <w:lang w:val="en-US" w:eastAsia="ru-RU"/>
        </w:rPr>
      </w:pPr>
      <w:r w:rsidRPr="005C2CD2">
        <w:rPr>
          <w:rFonts w:ascii="Times New Roman" w:eastAsia="Times New Roman" w:hAnsi="Times New Roman" w:cs="Times New Roman"/>
          <w:sz w:val="24"/>
          <w:szCs w:val="24"/>
          <w:lang w:eastAsia="ru-RU"/>
        </w:rPr>
        <w:t>б</w:t>
      </w:r>
      <w:r w:rsidRPr="005C2CD2">
        <w:rPr>
          <w:rFonts w:ascii="Times New Roman" w:eastAsia="Times New Roman" w:hAnsi="Times New Roman" w:cs="Times New Roman"/>
          <w:sz w:val="24"/>
          <w:szCs w:val="24"/>
          <w:lang w:val="en-US" w:eastAsia="ru-RU"/>
        </w:rPr>
        <w:t>)</w:t>
      </w:r>
      <w:r w:rsidR="00E44952" w:rsidRPr="005C2CD2">
        <w:rPr>
          <w:rFonts w:ascii="Times New Roman" w:eastAsia="Times New Roman" w:hAnsi="Times New Roman" w:cs="Times New Roman"/>
          <w:sz w:val="24"/>
          <w:szCs w:val="24"/>
          <w:lang w:val="en-US" w:eastAsia="ru-RU"/>
        </w:rPr>
        <w:t xml:space="preserve"> Binodal Plot</w:t>
      </w:r>
    </w:p>
    <w:p w14:paraId="481FC765" w14:textId="742D3BC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E44952" w:rsidRPr="005C2CD2">
        <w:rPr>
          <w:rFonts w:ascii="Times New Roman" w:eastAsia="Times New Roman" w:hAnsi="Times New Roman" w:cs="Times New Roman"/>
          <w:sz w:val="24"/>
          <w:szCs w:val="24"/>
          <w:lang w:eastAsia="ru-RU"/>
        </w:rPr>
        <w:t xml:space="preserve"> </w:t>
      </w:r>
      <w:r w:rsidR="00E44952" w:rsidRPr="005C2CD2">
        <w:rPr>
          <w:rFonts w:ascii="Times New Roman" w:eastAsia="Times New Roman" w:hAnsi="Times New Roman" w:cs="Times New Roman"/>
          <w:sz w:val="24"/>
          <w:szCs w:val="24"/>
          <w:lang w:val="en-US" w:eastAsia="ru-RU"/>
        </w:rPr>
        <w:t>Composition</w:t>
      </w:r>
      <w:r w:rsidR="00E44952" w:rsidRPr="005C2CD2">
        <w:rPr>
          <w:rFonts w:ascii="Times New Roman" w:eastAsia="Times New Roman" w:hAnsi="Times New Roman" w:cs="Times New Roman"/>
          <w:sz w:val="24"/>
          <w:szCs w:val="24"/>
          <w:lang w:eastAsia="ru-RU"/>
        </w:rPr>
        <w:t xml:space="preserve"> </w:t>
      </w:r>
      <w:r w:rsidR="00E44952" w:rsidRPr="005C2CD2">
        <w:rPr>
          <w:rFonts w:ascii="Times New Roman" w:eastAsia="Times New Roman" w:hAnsi="Times New Roman" w:cs="Times New Roman"/>
          <w:sz w:val="24"/>
          <w:szCs w:val="24"/>
          <w:lang w:val="en-US" w:eastAsia="ru-RU"/>
        </w:rPr>
        <w:t>properties</w:t>
      </w:r>
    </w:p>
    <w:p w14:paraId="06315B04" w14:textId="1A5206E7"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E44952" w:rsidRPr="005C2CD2">
        <w:rPr>
          <w:rFonts w:ascii="Times New Roman" w:eastAsia="Times New Roman" w:hAnsi="Times New Roman" w:cs="Times New Roman"/>
          <w:b/>
          <w:bCs/>
          <w:sz w:val="24"/>
          <w:szCs w:val="24"/>
          <w:lang w:eastAsia="ru-RU"/>
        </w:rPr>
        <w:t xml:space="preserve"> </w:t>
      </w:r>
      <w:r w:rsidR="00E44952" w:rsidRPr="005C2CD2">
        <w:rPr>
          <w:rFonts w:ascii="Times New Roman" w:eastAsia="Times New Roman" w:hAnsi="Times New Roman" w:cs="Times New Roman"/>
          <w:b/>
          <w:bCs/>
          <w:sz w:val="24"/>
          <w:szCs w:val="24"/>
          <w:lang w:val="en-US" w:eastAsia="ru-RU"/>
        </w:rPr>
        <w:t>TPXY</w:t>
      </w:r>
    </w:p>
    <w:p w14:paraId="2E7D5C74" w14:textId="77777777" w:rsidR="00F17726" w:rsidRPr="005C2CD2" w:rsidRDefault="00F17726" w:rsidP="009A6737">
      <w:pPr>
        <w:spacing w:after="120" w:line="240" w:lineRule="auto"/>
        <w:jc w:val="both"/>
        <w:rPr>
          <w:rFonts w:ascii="Times New Roman" w:eastAsia="Times New Roman" w:hAnsi="Times New Roman" w:cs="Times New Roman"/>
          <w:sz w:val="24"/>
          <w:szCs w:val="24"/>
          <w:lang w:eastAsia="ru-RU"/>
        </w:rPr>
      </w:pPr>
    </w:p>
    <w:p w14:paraId="1A50AA3B" w14:textId="74F5BC67" w:rsidR="00C15663" w:rsidRPr="005C2CD2" w:rsidRDefault="00F17726"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5.</w:t>
      </w:r>
      <w:r w:rsidR="00C15663" w:rsidRPr="005C2CD2">
        <w:rPr>
          <w:rFonts w:ascii="Times New Roman" w:eastAsia="Times New Roman" w:hAnsi="Times New Roman" w:cs="Times New Roman"/>
          <w:sz w:val="24"/>
          <w:szCs w:val="24"/>
          <w:lang w:eastAsia="ru-RU"/>
        </w:rPr>
        <w:t xml:space="preserve"> </w:t>
      </w:r>
      <w:bookmarkStart w:id="44" w:name="_Hlk141981615"/>
      <w:r w:rsidR="006B57AB" w:rsidRPr="005C2CD2">
        <w:rPr>
          <w:rFonts w:ascii="Times New Roman" w:eastAsia="Times New Roman" w:hAnsi="Times New Roman" w:cs="Times New Roman"/>
          <w:sz w:val="24"/>
          <w:szCs w:val="24"/>
          <w:lang w:eastAsia="ru-RU"/>
        </w:rPr>
        <w:t xml:space="preserve">Каким инструментом </w:t>
      </w:r>
      <w:r w:rsidR="006B57AB" w:rsidRPr="005C2CD2">
        <w:rPr>
          <w:rFonts w:ascii="Times New Roman" w:eastAsia="Times New Roman" w:hAnsi="Times New Roman" w:cs="Times New Roman"/>
          <w:sz w:val="24"/>
          <w:szCs w:val="24"/>
          <w:lang w:val="en-US" w:eastAsia="ru-RU"/>
        </w:rPr>
        <w:t>ChemCAD</w:t>
      </w:r>
      <w:r w:rsidR="006B57AB" w:rsidRPr="005C2CD2">
        <w:rPr>
          <w:rFonts w:ascii="Times New Roman" w:eastAsia="Times New Roman" w:hAnsi="Times New Roman" w:cs="Times New Roman"/>
          <w:sz w:val="24"/>
          <w:szCs w:val="24"/>
          <w:lang w:eastAsia="ru-RU"/>
        </w:rPr>
        <w:t xml:space="preserve"> нужно воспользоваться для автоматического расчета кинетического уравнения по экспериментальным данным?</w:t>
      </w:r>
    </w:p>
    <w:p w14:paraId="239F55FA" w14:textId="3B507918" w:rsidR="00C15663" w:rsidRPr="005C2CD2" w:rsidRDefault="00C15663" w:rsidP="00C15663">
      <w:pPr>
        <w:spacing w:after="0" w:line="240" w:lineRule="auto"/>
        <w:jc w:val="both"/>
        <w:rPr>
          <w:rFonts w:ascii="Times New Roman" w:eastAsia="Times New Roman" w:hAnsi="Times New Roman" w:cs="Times New Roman"/>
          <w:sz w:val="24"/>
          <w:szCs w:val="24"/>
          <w:lang w:val="en-US" w:eastAsia="ru-RU"/>
        </w:rPr>
      </w:pPr>
      <w:r w:rsidRPr="005C2CD2">
        <w:rPr>
          <w:rFonts w:ascii="Times New Roman" w:eastAsia="Times New Roman" w:hAnsi="Times New Roman" w:cs="Times New Roman"/>
          <w:sz w:val="24"/>
          <w:szCs w:val="24"/>
          <w:lang w:eastAsia="ru-RU"/>
        </w:rPr>
        <w:t>а</w:t>
      </w:r>
      <w:r w:rsidRPr="005C2CD2">
        <w:rPr>
          <w:rFonts w:ascii="Times New Roman" w:eastAsia="Times New Roman" w:hAnsi="Times New Roman" w:cs="Times New Roman"/>
          <w:sz w:val="24"/>
          <w:szCs w:val="24"/>
          <w:lang w:val="en-US" w:eastAsia="ru-RU"/>
        </w:rPr>
        <w:t>)</w:t>
      </w:r>
      <w:r w:rsidR="006B57AB" w:rsidRPr="005C2CD2">
        <w:rPr>
          <w:rFonts w:ascii="Times New Roman" w:eastAsia="Times New Roman" w:hAnsi="Times New Roman" w:cs="Times New Roman"/>
          <w:sz w:val="24"/>
          <w:szCs w:val="24"/>
          <w:lang w:val="en-US" w:eastAsia="ru-RU"/>
        </w:rPr>
        <w:t xml:space="preserve"> Kinetic reactor</w:t>
      </w:r>
    </w:p>
    <w:p w14:paraId="32B228AB" w14:textId="4333C5EE" w:rsidR="00C15663" w:rsidRPr="005C2CD2" w:rsidRDefault="00C15663" w:rsidP="00C15663">
      <w:pPr>
        <w:spacing w:after="0" w:line="240" w:lineRule="auto"/>
        <w:jc w:val="both"/>
        <w:rPr>
          <w:rFonts w:ascii="Times New Roman" w:eastAsia="Times New Roman" w:hAnsi="Times New Roman" w:cs="Times New Roman"/>
          <w:b/>
          <w:bCs/>
          <w:sz w:val="24"/>
          <w:szCs w:val="24"/>
          <w:lang w:val="en-US" w:eastAsia="ru-RU"/>
        </w:rPr>
      </w:pPr>
      <w:r w:rsidRPr="005C2CD2">
        <w:rPr>
          <w:rFonts w:ascii="Times New Roman" w:eastAsia="Times New Roman" w:hAnsi="Times New Roman" w:cs="Times New Roman"/>
          <w:b/>
          <w:bCs/>
          <w:sz w:val="24"/>
          <w:szCs w:val="24"/>
          <w:lang w:eastAsia="ru-RU"/>
        </w:rPr>
        <w:t>б</w:t>
      </w:r>
      <w:r w:rsidRPr="005C2CD2">
        <w:rPr>
          <w:rFonts w:ascii="Times New Roman" w:eastAsia="Times New Roman" w:hAnsi="Times New Roman" w:cs="Times New Roman"/>
          <w:b/>
          <w:bCs/>
          <w:sz w:val="24"/>
          <w:szCs w:val="24"/>
          <w:lang w:val="en-US" w:eastAsia="ru-RU"/>
        </w:rPr>
        <w:t>)</w:t>
      </w:r>
      <w:r w:rsidR="006B57AB" w:rsidRPr="005C2CD2">
        <w:rPr>
          <w:rFonts w:ascii="Times New Roman" w:eastAsia="Times New Roman" w:hAnsi="Times New Roman" w:cs="Times New Roman"/>
          <w:b/>
          <w:bCs/>
          <w:sz w:val="24"/>
          <w:szCs w:val="24"/>
          <w:lang w:val="en-US" w:eastAsia="ru-RU"/>
        </w:rPr>
        <w:t xml:space="preserve"> Reaction rate regression</w:t>
      </w:r>
    </w:p>
    <w:p w14:paraId="77CF0195" w14:textId="2264B1B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6B57AB" w:rsidRPr="005C2CD2">
        <w:rPr>
          <w:rFonts w:ascii="Times New Roman" w:eastAsia="Times New Roman" w:hAnsi="Times New Roman" w:cs="Times New Roman"/>
          <w:sz w:val="24"/>
          <w:szCs w:val="24"/>
          <w:lang w:eastAsia="ru-RU"/>
        </w:rPr>
        <w:t xml:space="preserve"> </w:t>
      </w:r>
      <w:r w:rsidR="006B57AB" w:rsidRPr="005C2CD2">
        <w:rPr>
          <w:rFonts w:ascii="Times New Roman" w:eastAsia="Times New Roman" w:hAnsi="Times New Roman" w:cs="Times New Roman"/>
          <w:sz w:val="24"/>
          <w:szCs w:val="24"/>
          <w:lang w:val="en-US" w:eastAsia="ru-RU"/>
        </w:rPr>
        <w:t>SCDS</w:t>
      </w:r>
    </w:p>
    <w:p w14:paraId="5B7CACAF" w14:textId="49793D6A"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6B57AB" w:rsidRPr="005C2CD2">
        <w:rPr>
          <w:rFonts w:ascii="Times New Roman" w:eastAsia="Times New Roman" w:hAnsi="Times New Roman" w:cs="Times New Roman"/>
          <w:sz w:val="24"/>
          <w:szCs w:val="24"/>
          <w:lang w:eastAsia="ru-RU"/>
        </w:rPr>
        <w:t xml:space="preserve"> </w:t>
      </w:r>
      <w:r w:rsidR="006B57AB" w:rsidRPr="005C2CD2">
        <w:rPr>
          <w:rFonts w:ascii="Times New Roman" w:eastAsia="Times New Roman" w:hAnsi="Times New Roman" w:cs="Times New Roman"/>
          <w:sz w:val="24"/>
          <w:szCs w:val="24"/>
          <w:lang w:val="en-US" w:eastAsia="ru-RU"/>
        </w:rPr>
        <w:t>Gibbs</w:t>
      </w:r>
      <w:r w:rsidR="006B57AB" w:rsidRPr="005C2CD2">
        <w:rPr>
          <w:rFonts w:ascii="Times New Roman" w:eastAsia="Times New Roman" w:hAnsi="Times New Roman" w:cs="Times New Roman"/>
          <w:sz w:val="24"/>
          <w:szCs w:val="24"/>
          <w:lang w:eastAsia="ru-RU"/>
        </w:rPr>
        <w:t xml:space="preserve"> </w:t>
      </w:r>
      <w:r w:rsidR="006B57AB" w:rsidRPr="005C2CD2">
        <w:rPr>
          <w:rFonts w:ascii="Times New Roman" w:eastAsia="Times New Roman" w:hAnsi="Times New Roman" w:cs="Times New Roman"/>
          <w:sz w:val="24"/>
          <w:szCs w:val="24"/>
          <w:lang w:val="en-US" w:eastAsia="ru-RU"/>
        </w:rPr>
        <w:t>reactor</w:t>
      </w:r>
    </w:p>
    <w:bookmarkEnd w:id="44"/>
    <w:p w14:paraId="58F9A3A5" w14:textId="77777777" w:rsidR="00F17726" w:rsidRPr="005C2CD2" w:rsidRDefault="00F17726" w:rsidP="009A6737">
      <w:pPr>
        <w:spacing w:after="120" w:line="240" w:lineRule="auto"/>
        <w:jc w:val="both"/>
        <w:rPr>
          <w:rFonts w:ascii="Times New Roman" w:eastAsia="Times New Roman" w:hAnsi="Times New Roman" w:cs="Times New Roman"/>
          <w:sz w:val="24"/>
          <w:szCs w:val="24"/>
          <w:lang w:eastAsia="ru-RU"/>
        </w:rPr>
      </w:pPr>
    </w:p>
    <w:p w14:paraId="7C07C442" w14:textId="2954E463" w:rsidR="00C15663" w:rsidRPr="005C2CD2" w:rsidRDefault="00F17726"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6.</w:t>
      </w:r>
      <w:r w:rsidR="00C15663" w:rsidRPr="005C2CD2">
        <w:rPr>
          <w:rFonts w:ascii="Times New Roman" w:eastAsia="Times New Roman" w:hAnsi="Times New Roman" w:cs="Times New Roman"/>
          <w:sz w:val="24"/>
          <w:szCs w:val="24"/>
          <w:lang w:eastAsia="ru-RU"/>
        </w:rPr>
        <w:t xml:space="preserve"> </w:t>
      </w:r>
      <w:bookmarkStart w:id="45" w:name="_Hlk141981650"/>
      <w:r w:rsidR="006B57AB" w:rsidRPr="005C2CD2">
        <w:rPr>
          <w:rFonts w:ascii="Times New Roman" w:eastAsia="Times New Roman" w:hAnsi="Times New Roman" w:cs="Times New Roman"/>
          <w:sz w:val="24"/>
          <w:szCs w:val="24"/>
          <w:lang w:eastAsia="ru-RU"/>
        </w:rPr>
        <w:t xml:space="preserve">Можно ли смоделировать воздействие электронагревательного элемента на водяную баню в программе </w:t>
      </w:r>
      <w:r w:rsidR="006B57AB" w:rsidRPr="005C2CD2">
        <w:rPr>
          <w:rFonts w:ascii="Times New Roman" w:eastAsia="Times New Roman" w:hAnsi="Times New Roman" w:cs="Times New Roman"/>
          <w:sz w:val="24"/>
          <w:szCs w:val="24"/>
          <w:lang w:val="en-US" w:eastAsia="ru-RU"/>
        </w:rPr>
        <w:t>ChemCAD</w:t>
      </w:r>
      <w:r w:rsidR="006B57AB" w:rsidRPr="005C2CD2">
        <w:rPr>
          <w:rFonts w:ascii="Times New Roman" w:eastAsia="Times New Roman" w:hAnsi="Times New Roman" w:cs="Times New Roman"/>
          <w:sz w:val="24"/>
          <w:szCs w:val="24"/>
          <w:lang w:eastAsia="ru-RU"/>
        </w:rPr>
        <w:t>?</w:t>
      </w:r>
    </w:p>
    <w:p w14:paraId="51011794" w14:textId="5F5368C8"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а)</w:t>
      </w:r>
      <w:r w:rsidR="006B57AB" w:rsidRPr="005C2CD2">
        <w:rPr>
          <w:rFonts w:ascii="Times New Roman" w:eastAsia="Times New Roman" w:hAnsi="Times New Roman" w:cs="Times New Roman"/>
          <w:b/>
          <w:bCs/>
          <w:sz w:val="24"/>
          <w:szCs w:val="24"/>
          <w:lang w:eastAsia="ru-RU"/>
        </w:rPr>
        <w:t xml:space="preserve"> Да, с помощью модуля </w:t>
      </w:r>
      <w:r w:rsidR="006B57AB" w:rsidRPr="005C2CD2">
        <w:rPr>
          <w:rFonts w:ascii="Times New Roman" w:eastAsia="Times New Roman" w:hAnsi="Times New Roman" w:cs="Times New Roman"/>
          <w:b/>
          <w:bCs/>
          <w:sz w:val="24"/>
          <w:szCs w:val="24"/>
          <w:lang w:val="en-US" w:eastAsia="ru-RU"/>
        </w:rPr>
        <w:t>Heat</w:t>
      </w:r>
      <w:r w:rsidR="006B57AB" w:rsidRPr="005C2CD2">
        <w:rPr>
          <w:rFonts w:ascii="Times New Roman" w:eastAsia="Times New Roman" w:hAnsi="Times New Roman" w:cs="Times New Roman"/>
          <w:b/>
          <w:bCs/>
          <w:sz w:val="24"/>
          <w:szCs w:val="24"/>
          <w:lang w:eastAsia="ru-RU"/>
        </w:rPr>
        <w:t xml:space="preserve"> </w:t>
      </w:r>
      <w:r w:rsidR="006B57AB" w:rsidRPr="005C2CD2">
        <w:rPr>
          <w:rFonts w:ascii="Times New Roman" w:eastAsia="Times New Roman" w:hAnsi="Times New Roman" w:cs="Times New Roman"/>
          <w:b/>
          <w:bCs/>
          <w:sz w:val="24"/>
          <w:szCs w:val="24"/>
          <w:lang w:val="en-US" w:eastAsia="ru-RU"/>
        </w:rPr>
        <w:t>Exchanger</w:t>
      </w:r>
    </w:p>
    <w:p w14:paraId="31F26F7E" w14:textId="0D5C4D19"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6B57AB" w:rsidRPr="005C2CD2">
        <w:rPr>
          <w:rFonts w:ascii="Times New Roman" w:eastAsia="Times New Roman" w:hAnsi="Times New Roman" w:cs="Times New Roman"/>
          <w:sz w:val="24"/>
          <w:szCs w:val="24"/>
          <w:lang w:eastAsia="ru-RU"/>
        </w:rPr>
        <w:t xml:space="preserve"> Нет. В </w:t>
      </w:r>
      <w:r w:rsidR="006B57AB" w:rsidRPr="005C2CD2">
        <w:rPr>
          <w:rFonts w:ascii="Times New Roman" w:eastAsia="Times New Roman" w:hAnsi="Times New Roman" w:cs="Times New Roman"/>
          <w:sz w:val="24"/>
          <w:szCs w:val="24"/>
          <w:lang w:val="en-US" w:eastAsia="ru-RU"/>
        </w:rPr>
        <w:t>ChemCAD</w:t>
      </w:r>
      <w:r w:rsidR="006B57AB" w:rsidRPr="005C2CD2">
        <w:rPr>
          <w:rFonts w:ascii="Times New Roman" w:eastAsia="Times New Roman" w:hAnsi="Times New Roman" w:cs="Times New Roman"/>
          <w:sz w:val="24"/>
          <w:szCs w:val="24"/>
          <w:lang w:eastAsia="ru-RU"/>
        </w:rPr>
        <w:t xml:space="preserve"> можно считать только энергоносители в виде веществ</w:t>
      </w:r>
    </w:p>
    <w:p w14:paraId="3CAC0FBD" w14:textId="0DADE2E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6B57AB" w:rsidRPr="005C2CD2">
        <w:rPr>
          <w:rFonts w:ascii="Times New Roman" w:eastAsia="Times New Roman" w:hAnsi="Times New Roman" w:cs="Times New Roman"/>
          <w:sz w:val="24"/>
          <w:szCs w:val="24"/>
          <w:lang w:eastAsia="ru-RU"/>
        </w:rPr>
        <w:t xml:space="preserve"> Да, косвенно, задавая, к примеру, водяной пар в качестве горячего теплоносителя с последующим пересчетом.</w:t>
      </w:r>
    </w:p>
    <w:bookmarkEnd w:id="45"/>
    <w:p w14:paraId="6DF92380" w14:textId="77777777" w:rsidR="00F17726" w:rsidRPr="005C2CD2" w:rsidRDefault="00F17726" w:rsidP="009A6737">
      <w:pPr>
        <w:spacing w:after="120" w:line="240" w:lineRule="auto"/>
        <w:jc w:val="both"/>
        <w:rPr>
          <w:rFonts w:ascii="Times New Roman" w:eastAsia="Times New Roman" w:hAnsi="Times New Roman" w:cs="Times New Roman"/>
          <w:sz w:val="24"/>
          <w:szCs w:val="24"/>
          <w:lang w:eastAsia="ru-RU"/>
        </w:rPr>
      </w:pPr>
    </w:p>
    <w:p w14:paraId="09D3DFB6" w14:textId="774F2DD9" w:rsidR="00C15663" w:rsidRPr="005C2CD2" w:rsidRDefault="00F17726"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7.</w:t>
      </w:r>
      <w:r w:rsidR="00C15663" w:rsidRPr="005C2CD2">
        <w:rPr>
          <w:rFonts w:ascii="Times New Roman" w:eastAsia="Times New Roman" w:hAnsi="Times New Roman" w:cs="Times New Roman"/>
          <w:sz w:val="24"/>
          <w:szCs w:val="24"/>
          <w:lang w:eastAsia="ru-RU"/>
        </w:rPr>
        <w:t xml:space="preserve"> </w:t>
      </w:r>
      <w:bookmarkStart w:id="46" w:name="_Hlk141981662"/>
      <w:r w:rsidR="006B57AB" w:rsidRPr="005C2CD2">
        <w:rPr>
          <w:rFonts w:ascii="Times New Roman" w:eastAsia="Times New Roman" w:hAnsi="Times New Roman" w:cs="Times New Roman"/>
          <w:sz w:val="24"/>
          <w:szCs w:val="24"/>
          <w:lang w:eastAsia="ru-RU"/>
        </w:rPr>
        <w:t>Можно ли давление СО</w:t>
      </w:r>
      <w:r w:rsidR="006B57AB" w:rsidRPr="005C2CD2">
        <w:rPr>
          <w:rFonts w:ascii="Times New Roman" w:eastAsia="Times New Roman" w:hAnsi="Times New Roman" w:cs="Times New Roman"/>
          <w:sz w:val="24"/>
          <w:szCs w:val="24"/>
          <w:vertAlign w:val="subscript"/>
          <w:lang w:eastAsia="ru-RU"/>
        </w:rPr>
        <w:t>2</w:t>
      </w:r>
      <w:r w:rsidR="006B57AB" w:rsidRPr="005C2CD2">
        <w:rPr>
          <w:rFonts w:ascii="Times New Roman" w:eastAsia="Times New Roman" w:hAnsi="Times New Roman" w:cs="Times New Roman"/>
          <w:sz w:val="24"/>
          <w:szCs w:val="24"/>
          <w:lang w:eastAsia="ru-RU"/>
        </w:rPr>
        <w:t xml:space="preserve"> на входе в длинную и тонкую пластиковую трубку, которая будет барботировать газ в реакционную массу, зная требуемый расход газа??</w:t>
      </w:r>
    </w:p>
    <w:p w14:paraId="203A067C" w14:textId="678B554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6B57AB" w:rsidRPr="005C2CD2">
        <w:rPr>
          <w:rFonts w:ascii="Times New Roman" w:eastAsia="Times New Roman" w:hAnsi="Times New Roman" w:cs="Times New Roman"/>
          <w:sz w:val="24"/>
          <w:szCs w:val="24"/>
          <w:lang w:eastAsia="ru-RU"/>
        </w:rPr>
        <w:t xml:space="preserve"> Да, смоделировав теплообменник;</w:t>
      </w:r>
    </w:p>
    <w:p w14:paraId="6D1793D1" w14:textId="33DBF2E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6B57AB" w:rsidRPr="005C2CD2">
        <w:rPr>
          <w:rFonts w:ascii="Times New Roman" w:eastAsia="Times New Roman" w:hAnsi="Times New Roman" w:cs="Times New Roman"/>
          <w:sz w:val="24"/>
          <w:szCs w:val="24"/>
          <w:lang w:eastAsia="ru-RU"/>
        </w:rPr>
        <w:t xml:space="preserve"> Да, используя модуль </w:t>
      </w:r>
      <w:r w:rsidR="006B57AB" w:rsidRPr="005C2CD2">
        <w:rPr>
          <w:rFonts w:ascii="Times New Roman" w:eastAsia="Times New Roman" w:hAnsi="Times New Roman" w:cs="Times New Roman"/>
          <w:sz w:val="24"/>
          <w:szCs w:val="24"/>
          <w:lang w:val="en-US" w:eastAsia="ru-RU"/>
        </w:rPr>
        <w:t>Vessel</w:t>
      </w:r>
    </w:p>
    <w:p w14:paraId="3C8EB1C9" w14:textId="11F0DA2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6B57AB" w:rsidRPr="005C2CD2">
        <w:rPr>
          <w:rFonts w:ascii="Times New Roman" w:eastAsia="Times New Roman" w:hAnsi="Times New Roman" w:cs="Times New Roman"/>
          <w:sz w:val="24"/>
          <w:szCs w:val="24"/>
          <w:lang w:eastAsia="ru-RU"/>
        </w:rPr>
        <w:t xml:space="preserve"> Нет</w:t>
      </w:r>
    </w:p>
    <w:p w14:paraId="49474569" w14:textId="615FFE17"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6B57AB" w:rsidRPr="005C2CD2">
        <w:rPr>
          <w:rFonts w:ascii="Times New Roman" w:eastAsia="Times New Roman" w:hAnsi="Times New Roman" w:cs="Times New Roman"/>
          <w:b/>
          <w:bCs/>
          <w:sz w:val="24"/>
          <w:szCs w:val="24"/>
          <w:lang w:eastAsia="ru-RU"/>
        </w:rPr>
        <w:t xml:space="preserve"> Да, используя модуль </w:t>
      </w:r>
      <w:r w:rsidR="006B57AB" w:rsidRPr="005C2CD2">
        <w:rPr>
          <w:rFonts w:ascii="Times New Roman" w:eastAsia="Times New Roman" w:hAnsi="Times New Roman" w:cs="Times New Roman"/>
          <w:b/>
          <w:bCs/>
          <w:sz w:val="24"/>
          <w:szCs w:val="24"/>
          <w:lang w:val="en-US" w:eastAsia="ru-RU"/>
        </w:rPr>
        <w:t>Pipe</w:t>
      </w:r>
      <w:r w:rsidR="006B57AB" w:rsidRPr="005C2CD2">
        <w:rPr>
          <w:rFonts w:ascii="Times New Roman" w:eastAsia="Times New Roman" w:hAnsi="Times New Roman" w:cs="Times New Roman"/>
          <w:b/>
          <w:bCs/>
          <w:sz w:val="24"/>
          <w:szCs w:val="24"/>
          <w:lang w:eastAsia="ru-RU"/>
        </w:rPr>
        <w:t>.</w:t>
      </w:r>
    </w:p>
    <w:bookmarkEnd w:id="46"/>
    <w:p w14:paraId="4E3E9B5E" w14:textId="77777777" w:rsidR="00F17726" w:rsidRPr="005C2CD2" w:rsidRDefault="00F17726" w:rsidP="009A6737">
      <w:pPr>
        <w:spacing w:after="120" w:line="240" w:lineRule="auto"/>
        <w:jc w:val="both"/>
        <w:rPr>
          <w:rFonts w:ascii="Times New Roman" w:eastAsia="Times New Roman" w:hAnsi="Times New Roman" w:cs="Times New Roman"/>
          <w:sz w:val="24"/>
          <w:szCs w:val="24"/>
          <w:lang w:eastAsia="ru-RU"/>
        </w:rPr>
      </w:pPr>
    </w:p>
    <w:p w14:paraId="52DB5743" w14:textId="74519D43" w:rsidR="00C15663" w:rsidRPr="005C2CD2" w:rsidRDefault="00F17726"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8.</w:t>
      </w:r>
      <w:r w:rsidR="00C15663" w:rsidRPr="005C2CD2">
        <w:rPr>
          <w:rFonts w:ascii="Times New Roman" w:eastAsia="Times New Roman" w:hAnsi="Times New Roman" w:cs="Times New Roman"/>
          <w:sz w:val="24"/>
          <w:szCs w:val="24"/>
          <w:lang w:eastAsia="ru-RU"/>
        </w:rPr>
        <w:t xml:space="preserve"> </w:t>
      </w:r>
      <w:r w:rsidR="006B57AB" w:rsidRPr="005C2CD2">
        <w:rPr>
          <w:rFonts w:ascii="Times New Roman" w:eastAsia="Times New Roman" w:hAnsi="Times New Roman" w:cs="Times New Roman"/>
          <w:sz w:val="24"/>
          <w:szCs w:val="24"/>
          <w:lang w:eastAsia="ru-RU"/>
        </w:rPr>
        <w:t xml:space="preserve">Можно ли, зная кинетику процесса, рассчитать, как будет вести себя реакция в колбе с течением времени </w:t>
      </w:r>
      <w:r w:rsidR="001E49AC" w:rsidRPr="005C2CD2">
        <w:rPr>
          <w:rFonts w:ascii="Times New Roman" w:eastAsia="Times New Roman" w:hAnsi="Times New Roman" w:cs="Times New Roman"/>
          <w:sz w:val="24"/>
          <w:szCs w:val="24"/>
          <w:lang w:eastAsia="ru-RU"/>
        </w:rPr>
        <w:t xml:space="preserve">в программе </w:t>
      </w:r>
      <w:r w:rsidR="001E49AC" w:rsidRPr="005C2CD2">
        <w:rPr>
          <w:rFonts w:ascii="Times New Roman" w:eastAsia="Times New Roman" w:hAnsi="Times New Roman" w:cs="Times New Roman"/>
          <w:sz w:val="24"/>
          <w:szCs w:val="24"/>
          <w:lang w:val="en-US" w:eastAsia="ru-RU"/>
        </w:rPr>
        <w:t>ChemCAD</w:t>
      </w:r>
      <w:r w:rsidR="001E49AC" w:rsidRPr="005C2CD2">
        <w:rPr>
          <w:rFonts w:ascii="Times New Roman" w:eastAsia="Times New Roman" w:hAnsi="Times New Roman" w:cs="Times New Roman"/>
          <w:sz w:val="24"/>
          <w:szCs w:val="24"/>
          <w:lang w:eastAsia="ru-RU"/>
        </w:rPr>
        <w:t xml:space="preserve"> </w:t>
      </w:r>
      <w:r w:rsidR="006B57AB" w:rsidRPr="005C2CD2">
        <w:rPr>
          <w:rFonts w:ascii="Times New Roman" w:eastAsia="Times New Roman" w:hAnsi="Times New Roman" w:cs="Times New Roman"/>
          <w:sz w:val="24"/>
          <w:szCs w:val="24"/>
          <w:lang w:eastAsia="ru-RU"/>
        </w:rPr>
        <w:t xml:space="preserve">или </w:t>
      </w:r>
      <w:r w:rsidR="001E49AC" w:rsidRPr="005C2CD2">
        <w:rPr>
          <w:rFonts w:ascii="Times New Roman" w:eastAsia="Times New Roman" w:hAnsi="Times New Roman" w:cs="Times New Roman"/>
          <w:sz w:val="24"/>
          <w:szCs w:val="24"/>
          <w:lang w:eastAsia="ru-RU"/>
        </w:rPr>
        <w:t>можно считать только стационарные процессы?</w:t>
      </w:r>
    </w:p>
    <w:p w14:paraId="43AF97AE" w14:textId="0F3BAD06"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а)</w:t>
      </w:r>
      <w:r w:rsidR="001E49AC" w:rsidRPr="005C2CD2">
        <w:rPr>
          <w:rFonts w:ascii="Times New Roman" w:eastAsia="Times New Roman" w:hAnsi="Times New Roman" w:cs="Times New Roman"/>
          <w:b/>
          <w:bCs/>
          <w:sz w:val="24"/>
          <w:szCs w:val="24"/>
          <w:lang w:eastAsia="ru-RU"/>
        </w:rPr>
        <w:t xml:space="preserve"> Да, можно, включив динамический процесс и модуль </w:t>
      </w:r>
      <w:r w:rsidR="001E49AC" w:rsidRPr="005C2CD2">
        <w:rPr>
          <w:rFonts w:ascii="Times New Roman" w:eastAsia="Times New Roman" w:hAnsi="Times New Roman" w:cs="Times New Roman"/>
          <w:b/>
          <w:bCs/>
          <w:sz w:val="24"/>
          <w:szCs w:val="24"/>
          <w:lang w:val="en-US" w:eastAsia="ru-RU"/>
        </w:rPr>
        <w:t>Batch</w:t>
      </w:r>
    </w:p>
    <w:p w14:paraId="425ACF18" w14:textId="3AF5E26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1E49AC" w:rsidRPr="005C2CD2">
        <w:rPr>
          <w:rFonts w:ascii="Times New Roman" w:eastAsia="Times New Roman" w:hAnsi="Times New Roman" w:cs="Times New Roman"/>
          <w:sz w:val="24"/>
          <w:szCs w:val="24"/>
          <w:lang w:eastAsia="ru-RU"/>
        </w:rPr>
        <w:t xml:space="preserve"> Нет, нельзя</w:t>
      </w:r>
    </w:p>
    <w:p w14:paraId="30C7A03D" w14:textId="3893F4B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1E49AC" w:rsidRPr="005C2CD2">
        <w:rPr>
          <w:rFonts w:ascii="Times New Roman" w:eastAsia="Times New Roman" w:hAnsi="Times New Roman" w:cs="Times New Roman"/>
          <w:sz w:val="24"/>
          <w:szCs w:val="24"/>
          <w:lang w:eastAsia="ru-RU"/>
        </w:rPr>
        <w:t xml:space="preserve"> Да, можно, используя кинетический реактор </w:t>
      </w:r>
      <w:r w:rsidR="001E49AC" w:rsidRPr="005C2CD2">
        <w:rPr>
          <w:rFonts w:ascii="Times New Roman" w:eastAsia="Times New Roman" w:hAnsi="Times New Roman" w:cs="Times New Roman"/>
          <w:sz w:val="24"/>
          <w:szCs w:val="24"/>
          <w:lang w:val="en-US" w:eastAsia="ru-RU"/>
        </w:rPr>
        <w:t>KREA</w:t>
      </w:r>
      <w:r w:rsidR="001E49AC" w:rsidRPr="005C2CD2">
        <w:rPr>
          <w:rFonts w:ascii="Times New Roman" w:eastAsia="Times New Roman" w:hAnsi="Times New Roman" w:cs="Times New Roman"/>
          <w:sz w:val="24"/>
          <w:szCs w:val="24"/>
          <w:lang w:eastAsia="ru-RU"/>
        </w:rPr>
        <w:t>.</w:t>
      </w:r>
    </w:p>
    <w:p w14:paraId="755B19CD" w14:textId="0A2A8AB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1E49AC" w:rsidRPr="005C2CD2">
        <w:rPr>
          <w:rFonts w:ascii="Times New Roman" w:eastAsia="Times New Roman" w:hAnsi="Times New Roman" w:cs="Times New Roman"/>
          <w:sz w:val="24"/>
          <w:szCs w:val="24"/>
          <w:lang w:eastAsia="ru-RU"/>
        </w:rPr>
        <w:t xml:space="preserve"> Да, можно, используя модуль колонны </w:t>
      </w:r>
      <w:r w:rsidR="001E49AC" w:rsidRPr="005C2CD2">
        <w:rPr>
          <w:rFonts w:ascii="Times New Roman" w:eastAsia="Times New Roman" w:hAnsi="Times New Roman" w:cs="Times New Roman"/>
          <w:sz w:val="24"/>
          <w:szCs w:val="24"/>
          <w:lang w:val="en-US" w:eastAsia="ru-RU"/>
        </w:rPr>
        <w:t>SCDS</w:t>
      </w:r>
    </w:p>
    <w:p w14:paraId="42F9BEEA" w14:textId="77777777" w:rsidR="00F17726" w:rsidRPr="005C2CD2" w:rsidRDefault="00F17726" w:rsidP="009A6737">
      <w:pPr>
        <w:spacing w:after="120" w:line="240" w:lineRule="auto"/>
        <w:jc w:val="both"/>
        <w:rPr>
          <w:rFonts w:ascii="Times New Roman" w:eastAsia="Times New Roman" w:hAnsi="Times New Roman" w:cs="Times New Roman"/>
          <w:sz w:val="24"/>
          <w:szCs w:val="24"/>
          <w:lang w:eastAsia="ru-RU"/>
        </w:rPr>
      </w:pPr>
    </w:p>
    <w:p w14:paraId="021DF127" w14:textId="4F34BB69" w:rsidR="00C15663" w:rsidRPr="005C2CD2" w:rsidRDefault="00F17726"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9.</w:t>
      </w:r>
      <w:r w:rsidR="00C15663" w:rsidRPr="005C2CD2">
        <w:rPr>
          <w:rFonts w:ascii="Times New Roman" w:eastAsia="Times New Roman" w:hAnsi="Times New Roman" w:cs="Times New Roman"/>
          <w:sz w:val="24"/>
          <w:szCs w:val="24"/>
          <w:lang w:eastAsia="ru-RU"/>
        </w:rPr>
        <w:t xml:space="preserve"> </w:t>
      </w:r>
      <w:r w:rsidR="00FE4214" w:rsidRPr="005C2CD2">
        <w:rPr>
          <w:rFonts w:ascii="Times New Roman" w:eastAsia="Times New Roman" w:hAnsi="Times New Roman" w:cs="Times New Roman"/>
          <w:sz w:val="24"/>
          <w:szCs w:val="24"/>
          <w:lang w:eastAsia="ru-RU"/>
        </w:rPr>
        <w:t xml:space="preserve">В теории физической химии существуют различные типы систем. Одна из них – закрытая система. Пример из жизни: холодильная машина в лаборатории. Как известно, в </w:t>
      </w:r>
      <w:r w:rsidR="00FE4214" w:rsidRPr="005C2CD2">
        <w:rPr>
          <w:rFonts w:ascii="Times New Roman" w:eastAsia="Times New Roman" w:hAnsi="Times New Roman" w:cs="Times New Roman"/>
          <w:sz w:val="24"/>
          <w:szCs w:val="24"/>
          <w:lang w:val="en-US" w:eastAsia="ru-RU"/>
        </w:rPr>
        <w:t>ChemCAD</w:t>
      </w:r>
      <w:r w:rsidR="00FE4214" w:rsidRPr="005C2CD2">
        <w:rPr>
          <w:rFonts w:ascii="Times New Roman" w:eastAsia="Times New Roman" w:hAnsi="Times New Roman" w:cs="Times New Roman"/>
          <w:sz w:val="24"/>
          <w:szCs w:val="24"/>
          <w:lang w:eastAsia="ru-RU"/>
        </w:rPr>
        <w:t xml:space="preserve"> у каждого аппарата есть вход и выход. Можно ли смоделировать такую систему?</w:t>
      </w:r>
    </w:p>
    <w:p w14:paraId="51B905FC" w14:textId="23CF893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FE4214" w:rsidRPr="005C2CD2">
        <w:rPr>
          <w:rFonts w:ascii="Times New Roman" w:eastAsia="Times New Roman" w:hAnsi="Times New Roman" w:cs="Times New Roman"/>
          <w:sz w:val="24"/>
          <w:szCs w:val="24"/>
          <w:lang w:eastAsia="ru-RU"/>
        </w:rPr>
        <w:t xml:space="preserve"> Нет, нельзя. Вещество должно появляться в точках входа и уходить из симуляции в точках выхода.</w:t>
      </w:r>
    </w:p>
    <w:p w14:paraId="422783D1" w14:textId="73EABB1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FE4214" w:rsidRPr="005C2CD2">
        <w:rPr>
          <w:rFonts w:ascii="Times New Roman" w:eastAsia="Times New Roman" w:hAnsi="Times New Roman" w:cs="Times New Roman"/>
          <w:sz w:val="24"/>
          <w:szCs w:val="24"/>
          <w:lang w:eastAsia="ru-RU"/>
        </w:rPr>
        <w:t xml:space="preserve"> Нет, нельзя. Нарисовав замкнутый контур не получится определить начало и конец симуляции.</w:t>
      </w:r>
    </w:p>
    <w:p w14:paraId="00F8CFA8" w14:textId="176005B4"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в)</w:t>
      </w:r>
      <w:r w:rsidR="00FE4214" w:rsidRPr="005C2CD2">
        <w:rPr>
          <w:rFonts w:ascii="Times New Roman" w:eastAsia="Times New Roman" w:hAnsi="Times New Roman" w:cs="Times New Roman"/>
          <w:b/>
          <w:bCs/>
          <w:sz w:val="24"/>
          <w:szCs w:val="24"/>
          <w:lang w:eastAsia="ru-RU"/>
        </w:rPr>
        <w:t xml:space="preserve"> Да, можно, если последовательно рассчитать такую систему, а затем замкнув саму на себя.</w:t>
      </w:r>
    </w:p>
    <w:p w14:paraId="7C7B51F5" w14:textId="77777777" w:rsidR="00F17726" w:rsidRPr="005C2CD2" w:rsidRDefault="00F17726" w:rsidP="009A6737">
      <w:pPr>
        <w:spacing w:after="120" w:line="240" w:lineRule="auto"/>
        <w:jc w:val="both"/>
        <w:rPr>
          <w:rFonts w:ascii="Times New Roman" w:eastAsia="Times New Roman" w:hAnsi="Times New Roman" w:cs="Times New Roman"/>
          <w:sz w:val="24"/>
          <w:szCs w:val="24"/>
          <w:lang w:eastAsia="ru-RU"/>
        </w:rPr>
      </w:pPr>
    </w:p>
    <w:p w14:paraId="220417C5" w14:textId="718A728B" w:rsidR="00C15663" w:rsidRPr="005C2CD2" w:rsidRDefault="00F17726"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10.</w:t>
      </w:r>
      <w:r w:rsidR="00C15663" w:rsidRPr="005C2CD2">
        <w:rPr>
          <w:rFonts w:ascii="Times New Roman" w:eastAsia="Times New Roman" w:hAnsi="Times New Roman" w:cs="Times New Roman"/>
          <w:sz w:val="24"/>
          <w:szCs w:val="24"/>
          <w:lang w:eastAsia="ru-RU"/>
        </w:rPr>
        <w:t xml:space="preserve"> </w:t>
      </w:r>
      <w:r w:rsidR="00FE4214" w:rsidRPr="005C2CD2">
        <w:rPr>
          <w:rFonts w:ascii="Times New Roman" w:eastAsia="Times New Roman" w:hAnsi="Times New Roman" w:cs="Times New Roman"/>
          <w:sz w:val="24"/>
          <w:szCs w:val="24"/>
          <w:lang w:eastAsia="ru-RU"/>
        </w:rPr>
        <w:t xml:space="preserve">Для чего применяют </w:t>
      </w:r>
      <w:r w:rsidR="00FE4214" w:rsidRPr="005C2CD2">
        <w:rPr>
          <w:rFonts w:ascii="Times New Roman" w:eastAsia="Times New Roman" w:hAnsi="Times New Roman" w:cs="Times New Roman"/>
          <w:sz w:val="24"/>
          <w:szCs w:val="24"/>
          <w:lang w:val="en-US" w:eastAsia="ru-RU"/>
        </w:rPr>
        <w:t>ChemCAD</w:t>
      </w:r>
      <w:r w:rsidR="00FE4214" w:rsidRPr="005C2CD2">
        <w:rPr>
          <w:rFonts w:ascii="Times New Roman" w:eastAsia="Times New Roman" w:hAnsi="Times New Roman" w:cs="Times New Roman"/>
          <w:sz w:val="24"/>
          <w:szCs w:val="24"/>
          <w:lang w:eastAsia="ru-RU"/>
        </w:rPr>
        <w:t>?</w:t>
      </w:r>
    </w:p>
    <w:p w14:paraId="1210AC79" w14:textId="2DA0416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FE4214" w:rsidRPr="005C2CD2">
        <w:rPr>
          <w:rFonts w:ascii="Times New Roman" w:eastAsia="Times New Roman" w:hAnsi="Times New Roman" w:cs="Times New Roman"/>
          <w:sz w:val="24"/>
          <w:szCs w:val="24"/>
          <w:lang w:eastAsia="ru-RU"/>
        </w:rPr>
        <w:t xml:space="preserve"> Для точного расчета и формирования себестоимости проекта;</w:t>
      </w:r>
    </w:p>
    <w:p w14:paraId="24B55182" w14:textId="26DE2ECB"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б)</w:t>
      </w:r>
      <w:r w:rsidR="00FE4214" w:rsidRPr="005C2CD2">
        <w:rPr>
          <w:rFonts w:ascii="Times New Roman" w:eastAsia="Times New Roman" w:hAnsi="Times New Roman" w:cs="Times New Roman"/>
          <w:b/>
          <w:bCs/>
          <w:sz w:val="24"/>
          <w:szCs w:val="24"/>
          <w:lang w:eastAsia="ru-RU"/>
        </w:rPr>
        <w:t xml:space="preserve"> Для оценочного экономического расчета с точностью около 20%;</w:t>
      </w:r>
    </w:p>
    <w:p w14:paraId="5B04C0DE" w14:textId="71806DD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b/>
          <w:bCs/>
          <w:sz w:val="24"/>
          <w:szCs w:val="24"/>
          <w:lang w:eastAsia="ru-RU"/>
        </w:rPr>
        <w:t>в)</w:t>
      </w:r>
      <w:r w:rsidR="00FE4214" w:rsidRPr="005C2CD2">
        <w:rPr>
          <w:rFonts w:ascii="Times New Roman" w:eastAsia="Times New Roman" w:hAnsi="Times New Roman" w:cs="Times New Roman"/>
          <w:b/>
          <w:bCs/>
          <w:sz w:val="24"/>
          <w:szCs w:val="24"/>
          <w:lang w:eastAsia="ru-RU"/>
        </w:rPr>
        <w:t xml:space="preserve"> Для моделирования оптимизации технологических процессов;</w:t>
      </w:r>
    </w:p>
    <w:p w14:paraId="6067D9EA" w14:textId="5375BC7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FE4214" w:rsidRPr="005C2CD2">
        <w:rPr>
          <w:rFonts w:ascii="Times New Roman" w:eastAsia="Times New Roman" w:hAnsi="Times New Roman" w:cs="Times New Roman"/>
          <w:sz w:val="24"/>
          <w:szCs w:val="24"/>
          <w:lang w:eastAsia="ru-RU"/>
        </w:rPr>
        <w:t xml:space="preserve"> Для моделирования примерных начальных показателей ПИД-регуляторов.</w:t>
      </w:r>
    </w:p>
    <w:bookmarkEnd w:id="40"/>
    <w:p w14:paraId="0B1FDAF9" w14:textId="77777777" w:rsidR="00F17726" w:rsidRPr="005C2CD2" w:rsidRDefault="00F17726" w:rsidP="009A6737">
      <w:pPr>
        <w:spacing w:after="120" w:line="240" w:lineRule="auto"/>
        <w:jc w:val="both"/>
        <w:rPr>
          <w:rFonts w:ascii="Times New Roman" w:eastAsia="Times New Roman" w:hAnsi="Times New Roman" w:cs="Times New Roman"/>
          <w:sz w:val="24"/>
          <w:szCs w:val="24"/>
          <w:lang w:eastAsia="ru-RU"/>
        </w:rPr>
      </w:pPr>
    </w:p>
    <w:bookmarkEnd w:id="41"/>
    <w:p w14:paraId="1CBCDD9B" w14:textId="1E257863" w:rsidR="00122089" w:rsidRDefault="00122089" w:rsidP="00C15663">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ПК-2.2. Умеет обобщать и систе</w:t>
      </w:r>
      <w:r w:rsidRPr="00122089">
        <w:rPr>
          <w:rFonts w:ascii="Times New Roman" w:eastAsia="Times New Roman" w:hAnsi="Times New Roman" w:cs="Times New Roman"/>
          <w:i/>
          <w:sz w:val="24"/>
          <w:szCs w:val="24"/>
          <w:lang w:eastAsia="ru-RU"/>
        </w:rPr>
        <w:t>матизировать научно-техническую информацию.</w:t>
      </w:r>
    </w:p>
    <w:p w14:paraId="2FE3E2AA" w14:textId="77777777" w:rsidR="00122089" w:rsidRDefault="00122089" w:rsidP="00C15663">
      <w:pPr>
        <w:spacing w:after="0" w:line="240" w:lineRule="auto"/>
        <w:jc w:val="both"/>
        <w:rPr>
          <w:rFonts w:ascii="Times New Roman" w:eastAsia="Times New Roman" w:hAnsi="Times New Roman" w:cs="Times New Roman"/>
          <w:i/>
          <w:sz w:val="24"/>
          <w:szCs w:val="24"/>
          <w:lang w:eastAsia="ru-RU"/>
        </w:rPr>
      </w:pPr>
    </w:p>
    <w:p w14:paraId="51DE1FAC" w14:textId="148E3DC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 </w:t>
      </w:r>
      <w:r w:rsidR="00A70E15" w:rsidRPr="005C2CD2">
        <w:rPr>
          <w:rFonts w:ascii="Times New Roman" w:eastAsia="Times New Roman" w:hAnsi="Times New Roman" w:cs="Times New Roman"/>
          <w:sz w:val="24"/>
          <w:szCs w:val="24"/>
          <w:lang w:eastAsia="ru-RU"/>
        </w:rPr>
        <w:t>Какой фактор обуславливает величину срывного газосодержания в центробежных насосах?</w:t>
      </w:r>
    </w:p>
    <w:p w14:paraId="5171EC3D" w14:textId="55BBA2D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A70E15" w:rsidRPr="005C2CD2">
        <w:t xml:space="preserve"> </w:t>
      </w:r>
      <w:r w:rsidR="00A70E15" w:rsidRPr="005C2CD2">
        <w:rPr>
          <w:rFonts w:ascii="Times New Roman" w:eastAsia="Times New Roman" w:hAnsi="Times New Roman" w:cs="Times New Roman"/>
          <w:sz w:val="24"/>
          <w:szCs w:val="24"/>
          <w:lang w:eastAsia="ru-RU"/>
        </w:rPr>
        <w:t>при одном и том же газосодержании с увеличением подачи насоса наступает срыв подачи;</w:t>
      </w:r>
    </w:p>
    <w:p w14:paraId="1A80C970" w14:textId="35D0721E"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sz w:val="24"/>
          <w:szCs w:val="24"/>
          <w:lang w:eastAsia="ru-RU"/>
        </w:rPr>
        <w:t>б)</w:t>
      </w:r>
      <w:r w:rsidR="00A70E15" w:rsidRPr="005C2CD2">
        <w:t xml:space="preserve"> </w:t>
      </w:r>
      <w:r w:rsidR="00A70E15" w:rsidRPr="005C2CD2">
        <w:rPr>
          <w:rFonts w:ascii="Times New Roman" w:eastAsia="Times New Roman" w:hAnsi="Times New Roman" w:cs="Times New Roman"/>
          <w:b/>
          <w:bCs/>
          <w:sz w:val="24"/>
          <w:szCs w:val="24"/>
          <w:lang w:eastAsia="ru-RU"/>
        </w:rPr>
        <w:t>влияние всех параметров на величину срывного газосодержания обусловлено изменением центробежных сил на выходе газожидкостной смеси из рабочего колеса;</w:t>
      </w:r>
    </w:p>
    <w:p w14:paraId="59BC8908" w14:textId="2493E0E9"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A70E15" w:rsidRPr="005C2CD2">
        <w:t xml:space="preserve"> </w:t>
      </w:r>
      <w:r w:rsidR="00A70E15" w:rsidRPr="005C2CD2">
        <w:rPr>
          <w:rFonts w:ascii="Times New Roman" w:eastAsia="Times New Roman" w:hAnsi="Times New Roman" w:cs="Times New Roman"/>
          <w:sz w:val="24"/>
          <w:szCs w:val="24"/>
          <w:lang w:eastAsia="ru-RU"/>
        </w:rPr>
        <w:t>изменение подачи с ростом газосодержания представляет собой круто падающую кривую, приближающуюся к вертикальной;</w:t>
      </w:r>
    </w:p>
    <w:p w14:paraId="30E1CC5A" w14:textId="6E3209B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A70E15" w:rsidRPr="005C2CD2">
        <w:t xml:space="preserve"> </w:t>
      </w:r>
      <w:r w:rsidR="00A70E15" w:rsidRPr="005C2CD2">
        <w:rPr>
          <w:rFonts w:ascii="Times New Roman" w:eastAsia="Times New Roman" w:hAnsi="Times New Roman" w:cs="Times New Roman"/>
          <w:sz w:val="24"/>
          <w:szCs w:val="24"/>
          <w:lang w:eastAsia="ru-RU"/>
        </w:rPr>
        <w:t>с увеличением скорости вращения вала срывное газосодержание растет;</w:t>
      </w:r>
    </w:p>
    <w:p w14:paraId="10AC77A6" w14:textId="5C988C1E" w:rsidR="00A70E15" w:rsidRPr="005C2CD2" w:rsidRDefault="00A70E15"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д) с увеличением дисперсности газожидкостной смеси на входе в насос срывное газосодержание растет.</w:t>
      </w:r>
    </w:p>
    <w:p w14:paraId="6169675E"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23AF76B7" w14:textId="41979A75"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2. </w:t>
      </w:r>
      <w:r w:rsidR="00861FF1" w:rsidRPr="005C2CD2">
        <w:rPr>
          <w:rFonts w:ascii="Times New Roman" w:eastAsia="Times New Roman" w:hAnsi="Times New Roman" w:cs="Times New Roman"/>
          <w:sz w:val="24"/>
          <w:szCs w:val="24"/>
          <w:lang w:eastAsia="ru-RU"/>
        </w:rPr>
        <w:t>Какие методы применяют для компенсации температурных расширений материалов при проектировании теплообменных аппаратов?</w:t>
      </w:r>
    </w:p>
    <w:p w14:paraId="1D69FDBC" w14:textId="7931663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861FF1" w:rsidRPr="005C2CD2">
        <w:rPr>
          <w:rFonts w:ascii="Times New Roman" w:eastAsia="Times New Roman" w:hAnsi="Times New Roman" w:cs="Times New Roman"/>
          <w:sz w:val="24"/>
          <w:szCs w:val="24"/>
          <w:lang w:eastAsia="ru-RU"/>
        </w:rPr>
        <w:t xml:space="preserve"> Увеличение количества ходов по трубному пространству</w:t>
      </w:r>
    </w:p>
    <w:p w14:paraId="0637D211" w14:textId="71C85FB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861FF1" w:rsidRPr="005C2CD2">
        <w:rPr>
          <w:rFonts w:ascii="Times New Roman" w:eastAsia="Times New Roman" w:hAnsi="Times New Roman" w:cs="Times New Roman"/>
          <w:sz w:val="24"/>
          <w:szCs w:val="24"/>
          <w:lang w:eastAsia="ru-RU"/>
        </w:rPr>
        <w:t xml:space="preserve"> Увеличение ходов по межтрубному пространству</w:t>
      </w:r>
    </w:p>
    <w:p w14:paraId="26829591" w14:textId="1BA3BE4C"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в)</w:t>
      </w:r>
      <w:r w:rsidR="00861FF1" w:rsidRPr="005C2CD2">
        <w:rPr>
          <w:rFonts w:ascii="Times New Roman" w:eastAsia="Times New Roman" w:hAnsi="Times New Roman" w:cs="Times New Roman"/>
          <w:b/>
          <w:bCs/>
          <w:sz w:val="24"/>
          <w:szCs w:val="24"/>
          <w:lang w:eastAsia="ru-RU"/>
        </w:rPr>
        <w:t xml:space="preserve"> Использование «линзовой» плавающей головки по трубному пространству или </w:t>
      </w:r>
      <w:r w:rsidR="00861FF1" w:rsidRPr="005C2CD2">
        <w:rPr>
          <w:rFonts w:ascii="Times New Roman" w:eastAsia="Times New Roman" w:hAnsi="Times New Roman" w:cs="Times New Roman"/>
          <w:b/>
          <w:bCs/>
          <w:sz w:val="24"/>
          <w:szCs w:val="24"/>
          <w:lang w:val="en-US" w:eastAsia="ru-RU"/>
        </w:rPr>
        <w:t>U</w:t>
      </w:r>
      <w:r w:rsidR="00861FF1" w:rsidRPr="005C2CD2">
        <w:rPr>
          <w:rFonts w:ascii="Times New Roman" w:eastAsia="Times New Roman" w:hAnsi="Times New Roman" w:cs="Times New Roman"/>
          <w:b/>
          <w:bCs/>
          <w:sz w:val="24"/>
          <w:szCs w:val="24"/>
          <w:lang w:eastAsia="ru-RU"/>
        </w:rPr>
        <w:t>-образных труб;</w:t>
      </w:r>
    </w:p>
    <w:p w14:paraId="7AB0A8C6" w14:textId="7AA544E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861FF1" w:rsidRPr="005C2CD2">
        <w:rPr>
          <w:rFonts w:ascii="Times New Roman" w:eastAsia="Times New Roman" w:hAnsi="Times New Roman" w:cs="Times New Roman"/>
          <w:sz w:val="24"/>
          <w:szCs w:val="24"/>
          <w:lang w:eastAsia="ru-RU"/>
        </w:rPr>
        <w:t xml:space="preserve"> Использование трубных завихрителей</w:t>
      </w:r>
    </w:p>
    <w:p w14:paraId="6647B09C"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674F341A" w14:textId="0B9D755F"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3. </w:t>
      </w:r>
      <w:r w:rsidR="00A70E15" w:rsidRPr="005C2CD2">
        <w:rPr>
          <w:rFonts w:ascii="Times New Roman" w:eastAsia="Times New Roman" w:hAnsi="Times New Roman" w:cs="Times New Roman"/>
          <w:sz w:val="24"/>
          <w:szCs w:val="24"/>
          <w:lang w:eastAsia="ru-RU"/>
        </w:rPr>
        <w:t>Какие применяются способы повышения эффективности работы теплообменников?</w:t>
      </w:r>
    </w:p>
    <w:p w14:paraId="648EA4B5" w14:textId="0F3547C7"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а)</w:t>
      </w:r>
      <w:r w:rsidR="00A70E15" w:rsidRPr="005C2CD2">
        <w:rPr>
          <w:b/>
          <w:bCs/>
        </w:rPr>
        <w:t xml:space="preserve"> </w:t>
      </w:r>
      <w:r w:rsidR="00A70E15" w:rsidRPr="005C2CD2">
        <w:rPr>
          <w:rFonts w:ascii="Times New Roman" w:eastAsia="Times New Roman" w:hAnsi="Times New Roman" w:cs="Times New Roman"/>
          <w:b/>
          <w:bCs/>
          <w:sz w:val="24"/>
          <w:szCs w:val="24"/>
          <w:lang w:eastAsia="ru-RU"/>
        </w:rPr>
        <w:t>увеличение поверхности теплообмена в единице объема аппарата, что достигается уменьшением диаметров теплообменных трубок;</w:t>
      </w:r>
    </w:p>
    <w:p w14:paraId="4F5196BC" w14:textId="6270F2C5"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б)</w:t>
      </w:r>
      <w:r w:rsidR="00A70E15" w:rsidRPr="005C2CD2">
        <w:rPr>
          <w:b/>
          <w:bCs/>
        </w:rPr>
        <w:t xml:space="preserve"> </w:t>
      </w:r>
      <w:r w:rsidR="00A70E15" w:rsidRPr="005C2CD2">
        <w:rPr>
          <w:rFonts w:ascii="Times New Roman" w:eastAsia="Times New Roman" w:hAnsi="Times New Roman" w:cs="Times New Roman"/>
          <w:b/>
          <w:bCs/>
          <w:sz w:val="24"/>
          <w:szCs w:val="24"/>
          <w:lang w:eastAsia="ru-RU"/>
        </w:rPr>
        <w:t>оребрение трубок применением медных или алюминиевых ребер;</w:t>
      </w:r>
    </w:p>
    <w:p w14:paraId="0810821E" w14:textId="4EFBF606"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A70E15" w:rsidRPr="005C2CD2">
        <w:t xml:space="preserve"> </w:t>
      </w:r>
      <w:r w:rsidR="00A70E15" w:rsidRPr="005C2CD2">
        <w:rPr>
          <w:rFonts w:ascii="Times New Roman" w:eastAsia="Times New Roman" w:hAnsi="Times New Roman" w:cs="Times New Roman"/>
          <w:sz w:val="24"/>
          <w:szCs w:val="24"/>
          <w:lang w:eastAsia="ru-RU"/>
        </w:rPr>
        <w:t>применение компенсаторов в кожухе теплообменника</w:t>
      </w:r>
    </w:p>
    <w:p w14:paraId="7C5C67E0" w14:textId="202723FD"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A70E15" w:rsidRPr="005C2CD2">
        <w:rPr>
          <w:b/>
          <w:bCs/>
        </w:rPr>
        <w:t xml:space="preserve"> </w:t>
      </w:r>
      <w:r w:rsidR="00A70E15" w:rsidRPr="005C2CD2">
        <w:rPr>
          <w:rFonts w:ascii="Times New Roman" w:eastAsia="Times New Roman" w:hAnsi="Times New Roman" w:cs="Times New Roman"/>
          <w:b/>
          <w:bCs/>
          <w:sz w:val="24"/>
          <w:szCs w:val="24"/>
          <w:lang w:eastAsia="ru-RU"/>
        </w:rPr>
        <w:t>турбулизация потока.</w:t>
      </w:r>
    </w:p>
    <w:p w14:paraId="0009F850"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1987B2F6" w14:textId="704237C3"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4. </w:t>
      </w:r>
      <w:r w:rsidR="00F95781" w:rsidRPr="005C2CD2">
        <w:rPr>
          <w:rFonts w:ascii="Times New Roman" w:eastAsia="Times New Roman" w:hAnsi="Times New Roman" w:cs="Times New Roman"/>
          <w:sz w:val="24"/>
          <w:szCs w:val="24"/>
          <w:lang w:eastAsia="ru-RU"/>
        </w:rPr>
        <w:t>Как изменяется температура в колонне с низа – вверх?</w:t>
      </w:r>
    </w:p>
    <w:p w14:paraId="05E94D0E" w14:textId="16FA643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F95781" w:rsidRPr="005C2CD2">
        <w:rPr>
          <w:rFonts w:ascii="Times New Roman" w:eastAsia="Times New Roman" w:hAnsi="Times New Roman" w:cs="Times New Roman"/>
          <w:sz w:val="24"/>
          <w:szCs w:val="24"/>
          <w:lang w:eastAsia="ru-RU"/>
        </w:rPr>
        <w:t xml:space="preserve"> не изменяется</w:t>
      </w:r>
    </w:p>
    <w:p w14:paraId="623DD05E" w14:textId="5B8823D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F95781" w:rsidRPr="005C2CD2">
        <w:rPr>
          <w:rFonts w:ascii="Times New Roman" w:eastAsia="Times New Roman" w:hAnsi="Times New Roman" w:cs="Times New Roman"/>
          <w:sz w:val="24"/>
          <w:szCs w:val="24"/>
          <w:lang w:eastAsia="ru-RU"/>
        </w:rPr>
        <w:t xml:space="preserve"> скачкообразно</w:t>
      </w:r>
    </w:p>
    <w:p w14:paraId="786F9C53" w14:textId="0282FAA8"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F95781" w:rsidRPr="005C2CD2">
        <w:rPr>
          <w:rFonts w:ascii="Times New Roman" w:eastAsia="Times New Roman" w:hAnsi="Times New Roman" w:cs="Times New Roman"/>
          <w:sz w:val="24"/>
          <w:szCs w:val="24"/>
          <w:lang w:eastAsia="ru-RU"/>
        </w:rPr>
        <w:t xml:space="preserve"> понижается</w:t>
      </w:r>
    </w:p>
    <w:p w14:paraId="6CCD25A5" w14:textId="06CB63A0"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F95781" w:rsidRPr="005C2CD2">
        <w:rPr>
          <w:rFonts w:ascii="Times New Roman" w:eastAsia="Times New Roman" w:hAnsi="Times New Roman" w:cs="Times New Roman"/>
          <w:b/>
          <w:bCs/>
          <w:sz w:val="24"/>
          <w:szCs w:val="24"/>
          <w:lang w:eastAsia="ru-RU"/>
        </w:rPr>
        <w:t xml:space="preserve"> повышается</w:t>
      </w:r>
    </w:p>
    <w:p w14:paraId="152A10C6"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09D229B7" w14:textId="147AF95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5. </w:t>
      </w:r>
      <w:r w:rsidR="00477257" w:rsidRPr="005C2CD2">
        <w:rPr>
          <w:rFonts w:ascii="Times New Roman" w:eastAsia="Times New Roman" w:hAnsi="Times New Roman" w:cs="Times New Roman"/>
          <w:sz w:val="24"/>
          <w:szCs w:val="24"/>
          <w:lang w:eastAsia="ru-RU"/>
        </w:rPr>
        <w:t>Какая из формул является уравнением теплопередачи?</w:t>
      </w:r>
      <w:r w:rsidR="007E41B4" w:rsidRPr="005C2CD2">
        <w:rPr>
          <w:rFonts w:ascii="Times New Roman" w:eastAsia="Times New Roman" w:hAnsi="Times New Roman" w:cs="Times New Roman"/>
          <w:sz w:val="24"/>
          <w:szCs w:val="24"/>
          <w:lang w:eastAsia="ru-RU"/>
        </w:rPr>
        <w:t xml:space="preserve"> </w:t>
      </w:r>
    </w:p>
    <w:p w14:paraId="5E970448" w14:textId="2221012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477257" w:rsidRPr="005C2CD2">
        <w:rPr>
          <w:rFonts w:ascii="Times New Roman" w:eastAsia="Times New Roman" w:hAnsi="Times New Roman" w:cs="Times New Roman"/>
          <w:sz w:val="24"/>
          <w:szCs w:val="24"/>
          <w:lang w:eastAsia="ru-RU"/>
        </w:rPr>
        <w:t xml:space="preserve"> </w:t>
      </w:r>
      <w:r w:rsidR="00477257" w:rsidRPr="005C2CD2">
        <w:rPr>
          <w:rFonts w:ascii="Times New Roman" w:eastAsia="Times New Roman" w:hAnsi="Times New Roman" w:cs="Times New Roman"/>
          <w:sz w:val="24"/>
          <w:szCs w:val="24"/>
          <w:lang w:val="en-US" w:eastAsia="ru-RU"/>
        </w:rPr>
        <w:t>Q</w:t>
      </w:r>
      <w:r w:rsidR="00477257" w:rsidRPr="005C2CD2">
        <w:rPr>
          <w:rFonts w:ascii="Times New Roman" w:eastAsia="Times New Roman" w:hAnsi="Times New Roman" w:cs="Times New Roman"/>
          <w:sz w:val="24"/>
          <w:szCs w:val="24"/>
          <w:lang w:eastAsia="ru-RU"/>
        </w:rPr>
        <w:t>=</w:t>
      </w:r>
      <w:r w:rsidR="00477257" w:rsidRPr="005C2CD2">
        <w:rPr>
          <w:rFonts w:ascii="Times New Roman" w:eastAsia="Times New Roman" w:hAnsi="Times New Roman" w:cs="Times New Roman"/>
          <w:sz w:val="24"/>
          <w:szCs w:val="24"/>
          <w:lang w:val="en-US" w:eastAsia="ru-RU"/>
        </w:rPr>
        <w:t>Gc</w:t>
      </w:r>
      <w:r w:rsidR="00477257" w:rsidRPr="005C2CD2">
        <w:rPr>
          <w:rFonts w:ascii="Times New Roman" w:eastAsia="Times New Roman" w:hAnsi="Times New Roman" w:cs="Times New Roman"/>
          <w:sz w:val="24"/>
          <w:szCs w:val="24"/>
          <w:lang w:eastAsia="ru-RU"/>
        </w:rPr>
        <w:t>(</w:t>
      </w:r>
      <w:r w:rsidR="00477257" w:rsidRPr="005C2CD2">
        <w:rPr>
          <w:rFonts w:ascii="Times New Roman" w:eastAsia="Times New Roman" w:hAnsi="Times New Roman" w:cs="Times New Roman"/>
          <w:sz w:val="24"/>
          <w:szCs w:val="24"/>
          <w:lang w:val="en-US" w:eastAsia="ru-RU"/>
        </w:rPr>
        <w:t>t</w:t>
      </w:r>
      <w:r w:rsidR="00477257" w:rsidRPr="005C2CD2">
        <w:rPr>
          <w:rFonts w:ascii="Times New Roman" w:eastAsia="Times New Roman" w:hAnsi="Times New Roman" w:cs="Times New Roman"/>
          <w:sz w:val="24"/>
          <w:szCs w:val="24"/>
          <w:vertAlign w:val="subscript"/>
          <w:lang w:eastAsia="ru-RU"/>
        </w:rPr>
        <w:t>1н</w:t>
      </w:r>
      <w:r w:rsidR="00477257" w:rsidRPr="005C2CD2">
        <w:rPr>
          <w:rFonts w:ascii="Times New Roman" w:eastAsia="Times New Roman" w:hAnsi="Times New Roman" w:cs="Times New Roman"/>
          <w:sz w:val="24"/>
          <w:szCs w:val="24"/>
          <w:lang w:eastAsia="ru-RU"/>
        </w:rPr>
        <w:t>-</w:t>
      </w:r>
      <w:r w:rsidR="00477257" w:rsidRPr="005C2CD2">
        <w:rPr>
          <w:rFonts w:ascii="Times New Roman" w:eastAsia="Times New Roman" w:hAnsi="Times New Roman" w:cs="Times New Roman"/>
          <w:sz w:val="24"/>
          <w:szCs w:val="24"/>
          <w:lang w:val="en-US" w:eastAsia="ru-RU"/>
        </w:rPr>
        <w:t>t</w:t>
      </w:r>
      <w:r w:rsidR="00477257" w:rsidRPr="005C2CD2">
        <w:rPr>
          <w:rFonts w:ascii="Times New Roman" w:eastAsia="Times New Roman" w:hAnsi="Times New Roman" w:cs="Times New Roman"/>
          <w:sz w:val="24"/>
          <w:szCs w:val="24"/>
          <w:vertAlign w:val="subscript"/>
          <w:lang w:eastAsia="ru-RU"/>
        </w:rPr>
        <w:t>1к</w:t>
      </w:r>
      <w:r w:rsidR="00477257" w:rsidRPr="005C2CD2">
        <w:rPr>
          <w:rFonts w:ascii="Times New Roman" w:eastAsia="Times New Roman" w:hAnsi="Times New Roman" w:cs="Times New Roman"/>
          <w:sz w:val="24"/>
          <w:szCs w:val="24"/>
          <w:lang w:eastAsia="ru-RU"/>
        </w:rPr>
        <w:t>)</w:t>
      </w:r>
    </w:p>
    <w:p w14:paraId="628C1DD7" w14:textId="0EED3BC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477257" w:rsidRPr="005C2CD2">
        <w:rPr>
          <w:rFonts w:ascii="Times New Roman" w:eastAsia="Times New Roman" w:hAnsi="Times New Roman" w:cs="Times New Roman"/>
          <w:sz w:val="24"/>
          <w:szCs w:val="24"/>
          <w:lang w:val="en-US" w:eastAsia="ru-RU"/>
        </w:rPr>
        <w:t>Re</w:t>
      </w:r>
      <w:r w:rsidR="00477257" w:rsidRPr="005C2CD2">
        <w:rPr>
          <w:rFonts w:ascii="Times New Roman" w:eastAsia="Times New Roman" w:hAnsi="Times New Roman" w:cs="Times New Roman"/>
          <w:sz w:val="24"/>
          <w:szCs w:val="24"/>
          <w:lang w:eastAsia="ru-RU"/>
        </w:rPr>
        <w:t>=</w:t>
      </w:r>
      <w:r w:rsidR="00477257" w:rsidRPr="005C2CD2">
        <w:rPr>
          <w:rFonts w:ascii="Times New Roman" w:eastAsia="Times New Roman" w:hAnsi="Times New Roman" w:cs="Times New Roman"/>
          <w:sz w:val="24"/>
          <w:szCs w:val="24"/>
          <w:lang w:val="en-US" w:eastAsia="ru-RU"/>
        </w:rPr>
        <w:t>Vdρ</w:t>
      </w:r>
      <w:r w:rsidR="00477257" w:rsidRPr="005C2CD2">
        <w:rPr>
          <w:rFonts w:ascii="Times New Roman" w:eastAsia="Times New Roman" w:hAnsi="Times New Roman" w:cs="Times New Roman"/>
          <w:sz w:val="24"/>
          <w:szCs w:val="24"/>
          <w:lang w:eastAsia="ru-RU"/>
        </w:rPr>
        <w:t>/µ</w:t>
      </w:r>
    </w:p>
    <w:p w14:paraId="34619939" w14:textId="73D3EDDD" w:rsidR="00C15663" w:rsidRPr="005C2CD2" w:rsidRDefault="00C15663" w:rsidP="00C15663">
      <w:pPr>
        <w:spacing w:after="0" w:line="240" w:lineRule="auto"/>
        <w:jc w:val="both"/>
        <w:rPr>
          <w:rFonts w:ascii="Times New Roman" w:eastAsia="Times New Roman" w:hAnsi="Times New Roman" w:cs="Times New Roman"/>
          <w:sz w:val="24"/>
          <w:szCs w:val="24"/>
          <w:vertAlign w:val="subscript"/>
          <w:lang w:eastAsia="ru-RU"/>
        </w:rPr>
      </w:pPr>
      <w:r w:rsidRPr="005C2CD2">
        <w:rPr>
          <w:rFonts w:ascii="Times New Roman" w:eastAsia="Times New Roman" w:hAnsi="Times New Roman" w:cs="Times New Roman"/>
          <w:sz w:val="24"/>
          <w:szCs w:val="24"/>
          <w:lang w:eastAsia="ru-RU"/>
        </w:rPr>
        <w:t>в)</w:t>
      </w:r>
      <w:r w:rsidR="00477257" w:rsidRPr="005C2CD2">
        <w:rPr>
          <w:rFonts w:ascii="Times New Roman" w:eastAsia="Times New Roman" w:hAnsi="Times New Roman" w:cs="Times New Roman"/>
          <w:sz w:val="24"/>
          <w:szCs w:val="24"/>
          <w:lang w:val="en-US" w:eastAsia="ru-RU"/>
        </w:rPr>
        <w:t>Q</w:t>
      </w:r>
      <w:r w:rsidR="00477257" w:rsidRPr="005C2CD2">
        <w:rPr>
          <w:rFonts w:ascii="Times New Roman" w:eastAsia="Times New Roman" w:hAnsi="Times New Roman" w:cs="Times New Roman"/>
          <w:sz w:val="24"/>
          <w:szCs w:val="24"/>
          <w:vertAlign w:val="subscript"/>
          <w:lang w:eastAsia="ru-RU"/>
        </w:rPr>
        <w:t>1</w:t>
      </w:r>
      <w:r w:rsidR="00477257" w:rsidRPr="005C2CD2">
        <w:rPr>
          <w:rFonts w:ascii="Times New Roman" w:eastAsia="Times New Roman" w:hAnsi="Times New Roman" w:cs="Times New Roman"/>
          <w:sz w:val="24"/>
          <w:szCs w:val="24"/>
          <w:lang w:eastAsia="ru-RU"/>
        </w:rPr>
        <w:t>=</w:t>
      </w:r>
      <w:r w:rsidR="00477257" w:rsidRPr="005C2CD2">
        <w:rPr>
          <w:rFonts w:ascii="Times New Roman" w:eastAsia="Times New Roman" w:hAnsi="Times New Roman" w:cs="Times New Roman"/>
          <w:sz w:val="24"/>
          <w:szCs w:val="24"/>
          <w:lang w:val="en-US" w:eastAsia="ru-RU"/>
        </w:rPr>
        <w:t>Q</w:t>
      </w:r>
      <w:r w:rsidR="00477257" w:rsidRPr="005C2CD2">
        <w:rPr>
          <w:rFonts w:ascii="Times New Roman" w:eastAsia="Times New Roman" w:hAnsi="Times New Roman" w:cs="Times New Roman"/>
          <w:sz w:val="24"/>
          <w:szCs w:val="24"/>
          <w:vertAlign w:val="subscript"/>
          <w:lang w:eastAsia="ru-RU"/>
        </w:rPr>
        <w:t>2</w:t>
      </w:r>
      <w:r w:rsidR="00477257" w:rsidRPr="005C2CD2">
        <w:rPr>
          <w:rFonts w:ascii="Times New Roman" w:eastAsia="Times New Roman" w:hAnsi="Times New Roman" w:cs="Times New Roman"/>
          <w:sz w:val="24"/>
          <w:szCs w:val="24"/>
          <w:lang w:eastAsia="ru-RU"/>
        </w:rPr>
        <w:t>+</w:t>
      </w:r>
      <w:r w:rsidR="00477257" w:rsidRPr="005C2CD2">
        <w:rPr>
          <w:rFonts w:ascii="Times New Roman" w:eastAsia="Times New Roman" w:hAnsi="Times New Roman" w:cs="Times New Roman"/>
          <w:sz w:val="24"/>
          <w:szCs w:val="24"/>
          <w:lang w:val="en-US" w:eastAsia="ru-RU"/>
        </w:rPr>
        <w:t>Q</w:t>
      </w:r>
      <w:r w:rsidR="00477257" w:rsidRPr="005C2CD2">
        <w:rPr>
          <w:rFonts w:ascii="Times New Roman" w:eastAsia="Times New Roman" w:hAnsi="Times New Roman" w:cs="Times New Roman"/>
          <w:sz w:val="24"/>
          <w:szCs w:val="24"/>
          <w:vertAlign w:val="subscript"/>
          <w:lang w:val="en-US" w:eastAsia="ru-RU"/>
        </w:rPr>
        <w:t>n</w:t>
      </w:r>
    </w:p>
    <w:p w14:paraId="1F3FEA90" w14:textId="67EDC1BF"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477257" w:rsidRPr="005C2CD2">
        <w:rPr>
          <w:rFonts w:ascii="Times New Roman" w:eastAsia="Times New Roman" w:hAnsi="Times New Roman" w:cs="Times New Roman"/>
          <w:b/>
          <w:bCs/>
          <w:sz w:val="24"/>
          <w:szCs w:val="24"/>
          <w:lang w:eastAsia="ru-RU"/>
        </w:rPr>
        <w:t xml:space="preserve"> </w:t>
      </w:r>
      <w:r w:rsidR="00477257" w:rsidRPr="005C2CD2">
        <w:rPr>
          <w:rFonts w:ascii="Times New Roman" w:eastAsia="Times New Roman" w:hAnsi="Times New Roman" w:cs="Times New Roman"/>
          <w:b/>
          <w:bCs/>
          <w:sz w:val="24"/>
          <w:szCs w:val="24"/>
          <w:lang w:val="en-US" w:eastAsia="ru-RU"/>
        </w:rPr>
        <w:t>Q</w:t>
      </w:r>
      <w:r w:rsidR="00477257" w:rsidRPr="005C2CD2">
        <w:rPr>
          <w:rFonts w:ascii="Times New Roman" w:eastAsia="Times New Roman" w:hAnsi="Times New Roman" w:cs="Times New Roman"/>
          <w:b/>
          <w:bCs/>
          <w:sz w:val="24"/>
          <w:szCs w:val="24"/>
          <w:lang w:eastAsia="ru-RU"/>
        </w:rPr>
        <w:t>=К</w:t>
      </w:r>
      <w:r w:rsidR="00477257" w:rsidRPr="005C2CD2">
        <w:rPr>
          <w:rFonts w:ascii="Times New Roman" w:eastAsia="Times New Roman" w:hAnsi="Times New Roman" w:cs="Times New Roman"/>
          <w:b/>
          <w:bCs/>
          <w:sz w:val="24"/>
          <w:szCs w:val="24"/>
          <w:lang w:val="en-US" w:eastAsia="ru-RU"/>
        </w:rPr>
        <w:t>FΔT</w:t>
      </w:r>
      <w:r w:rsidR="00477257" w:rsidRPr="005C2CD2">
        <w:rPr>
          <w:rFonts w:ascii="Times New Roman" w:eastAsia="Times New Roman" w:hAnsi="Times New Roman" w:cs="Times New Roman"/>
          <w:b/>
          <w:bCs/>
          <w:sz w:val="24"/>
          <w:szCs w:val="24"/>
          <w:vertAlign w:val="subscript"/>
          <w:lang w:eastAsia="ru-RU"/>
        </w:rPr>
        <w:t>ср</w:t>
      </w:r>
      <w:r w:rsidR="00477257" w:rsidRPr="005C2CD2">
        <w:rPr>
          <w:rFonts w:ascii="Times New Roman" w:eastAsia="Times New Roman" w:hAnsi="Times New Roman" w:cs="Times New Roman"/>
          <w:b/>
          <w:bCs/>
          <w:sz w:val="24"/>
          <w:szCs w:val="24"/>
          <w:lang w:eastAsia="ru-RU"/>
        </w:rPr>
        <w:t>τ</w:t>
      </w:r>
    </w:p>
    <w:p w14:paraId="72165B65"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5EBD1DA9" w14:textId="4D80AFE6"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6. </w:t>
      </w:r>
      <w:r w:rsidR="00EE3F2D" w:rsidRPr="005C2CD2">
        <w:rPr>
          <w:rFonts w:ascii="Times New Roman" w:eastAsia="Times New Roman" w:hAnsi="Times New Roman" w:cs="Times New Roman"/>
          <w:sz w:val="24"/>
          <w:szCs w:val="24"/>
          <w:lang w:eastAsia="ru-RU"/>
        </w:rPr>
        <w:t xml:space="preserve">Какие характеристики влияют на поток по колонне (производительность самой колонны)? </w:t>
      </w:r>
    </w:p>
    <w:p w14:paraId="1827D2DC" w14:textId="2CF12134"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а)</w:t>
      </w:r>
      <w:r w:rsidR="00EE3F2D" w:rsidRPr="005C2CD2">
        <w:rPr>
          <w:rFonts w:ascii="Times New Roman" w:eastAsia="Times New Roman" w:hAnsi="Times New Roman" w:cs="Times New Roman"/>
          <w:b/>
          <w:bCs/>
          <w:sz w:val="24"/>
          <w:szCs w:val="24"/>
          <w:lang w:eastAsia="ru-RU"/>
        </w:rPr>
        <w:t xml:space="preserve"> Диаметр колонны и сопротивление насадки;</w:t>
      </w:r>
    </w:p>
    <w:p w14:paraId="4AD0FC11" w14:textId="2FE2CEE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EE3F2D" w:rsidRPr="005C2CD2">
        <w:rPr>
          <w:rFonts w:ascii="Times New Roman" w:eastAsia="Times New Roman" w:hAnsi="Times New Roman" w:cs="Times New Roman"/>
          <w:sz w:val="24"/>
          <w:szCs w:val="24"/>
          <w:lang w:eastAsia="ru-RU"/>
        </w:rPr>
        <w:t xml:space="preserve"> Флегмовое число</w:t>
      </w:r>
    </w:p>
    <w:p w14:paraId="611FD128" w14:textId="2CFCACAB" w:rsidR="00EE3F2D"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EE3F2D" w:rsidRPr="005C2CD2">
        <w:rPr>
          <w:rFonts w:ascii="Times New Roman" w:eastAsia="Times New Roman" w:hAnsi="Times New Roman" w:cs="Times New Roman"/>
          <w:sz w:val="24"/>
          <w:szCs w:val="24"/>
          <w:lang w:eastAsia="ru-RU"/>
        </w:rPr>
        <w:t xml:space="preserve"> Высота колонны</w:t>
      </w:r>
    </w:p>
    <w:p w14:paraId="44A6583B" w14:textId="03824119"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EE3F2D" w:rsidRPr="005C2CD2">
        <w:rPr>
          <w:rFonts w:ascii="Times New Roman" w:eastAsia="Times New Roman" w:hAnsi="Times New Roman" w:cs="Times New Roman"/>
          <w:sz w:val="24"/>
          <w:szCs w:val="24"/>
          <w:lang w:eastAsia="ru-RU"/>
        </w:rPr>
        <w:t xml:space="preserve"> Количество стриппинг-секций по колонне</w:t>
      </w:r>
    </w:p>
    <w:p w14:paraId="3C9398A4"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055390D1" w14:textId="03B613F0"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7. </w:t>
      </w:r>
      <w:r w:rsidR="00BE54BC" w:rsidRPr="005C2CD2">
        <w:rPr>
          <w:rFonts w:ascii="Times New Roman" w:eastAsia="Times New Roman" w:hAnsi="Times New Roman" w:cs="Times New Roman"/>
          <w:sz w:val="24"/>
          <w:szCs w:val="24"/>
          <w:lang w:eastAsia="ru-RU"/>
        </w:rPr>
        <w:t>В качестве перемешивающего устройства в реакторе используется асинхронный двигатель с частотным регулятором. Как изменится момент на перемешивающем устройстве при понижении частоты двигателя относительно номинальной?</w:t>
      </w:r>
    </w:p>
    <w:p w14:paraId="71E74F1B" w14:textId="52537F0A"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BE54BC" w:rsidRPr="005C2CD2">
        <w:rPr>
          <w:rFonts w:ascii="Times New Roman" w:eastAsia="Times New Roman" w:hAnsi="Times New Roman" w:cs="Times New Roman"/>
          <w:sz w:val="24"/>
          <w:szCs w:val="24"/>
          <w:lang w:eastAsia="ru-RU"/>
        </w:rPr>
        <w:t xml:space="preserve"> повысится</w:t>
      </w:r>
    </w:p>
    <w:p w14:paraId="51D2ACF4" w14:textId="1E59259A"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б)</w:t>
      </w:r>
      <w:r w:rsidR="00BE54BC" w:rsidRPr="005C2CD2">
        <w:rPr>
          <w:rFonts w:ascii="Times New Roman" w:eastAsia="Times New Roman" w:hAnsi="Times New Roman" w:cs="Times New Roman"/>
          <w:b/>
          <w:bCs/>
          <w:sz w:val="24"/>
          <w:szCs w:val="24"/>
          <w:lang w:eastAsia="ru-RU"/>
        </w:rPr>
        <w:t xml:space="preserve"> понизится</w:t>
      </w:r>
    </w:p>
    <w:p w14:paraId="1A41E715" w14:textId="41C119F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BE54BC" w:rsidRPr="005C2CD2">
        <w:rPr>
          <w:rFonts w:ascii="Times New Roman" w:eastAsia="Times New Roman" w:hAnsi="Times New Roman" w:cs="Times New Roman"/>
          <w:sz w:val="24"/>
          <w:szCs w:val="24"/>
          <w:lang w:eastAsia="ru-RU"/>
        </w:rPr>
        <w:t xml:space="preserve"> не изменится</w:t>
      </w:r>
    </w:p>
    <w:p w14:paraId="69B3A192"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2B4A55B3" w14:textId="2A62BDEB"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8. </w:t>
      </w:r>
      <w:r w:rsidR="00CA582E" w:rsidRPr="005C2CD2">
        <w:rPr>
          <w:rFonts w:ascii="Times New Roman" w:eastAsia="Times New Roman" w:hAnsi="Times New Roman" w:cs="Times New Roman"/>
          <w:sz w:val="24"/>
          <w:szCs w:val="24"/>
          <w:lang w:eastAsia="ru-RU"/>
        </w:rPr>
        <w:t xml:space="preserve">Что показывает формула </w:t>
      </w:r>
      <w:r w:rsidR="00CA582E" w:rsidRPr="005C2CD2">
        <w:rPr>
          <w:rFonts w:ascii="Times New Roman" w:eastAsia="Times New Roman" w:hAnsi="Times New Roman" w:cs="Times New Roman"/>
          <w:noProof/>
          <w:sz w:val="24"/>
          <w:szCs w:val="24"/>
          <w:lang w:eastAsia="ru-RU"/>
        </w:rPr>
        <w:drawing>
          <wp:inline distT="0" distB="0" distL="0" distR="0" wp14:anchorId="7250EE31" wp14:editId="0579C337">
            <wp:extent cx="711347" cy="38197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59238"/>
                    <a:stretch/>
                  </pic:blipFill>
                  <pic:spPr bwMode="auto">
                    <a:xfrm>
                      <a:off x="0" y="0"/>
                      <a:ext cx="727994" cy="390918"/>
                    </a:xfrm>
                    <a:prstGeom prst="rect">
                      <a:avLst/>
                    </a:prstGeom>
                    <a:noFill/>
                    <a:ln>
                      <a:noFill/>
                    </a:ln>
                    <a:extLst>
                      <a:ext uri="{53640926-AAD7-44D8-BBD7-CCE9431645EC}">
                        <a14:shadowObscured xmlns:a14="http://schemas.microsoft.com/office/drawing/2010/main"/>
                      </a:ext>
                    </a:extLst>
                  </pic:spPr>
                </pic:pic>
              </a:graphicData>
            </a:graphic>
          </wp:inline>
        </w:drawing>
      </w:r>
      <w:r w:rsidR="00CA582E" w:rsidRPr="005C2CD2">
        <w:rPr>
          <w:rFonts w:ascii="Times New Roman" w:eastAsia="Times New Roman" w:hAnsi="Times New Roman" w:cs="Times New Roman"/>
          <w:sz w:val="24"/>
          <w:szCs w:val="24"/>
          <w:lang w:eastAsia="ru-RU"/>
        </w:rPr>
        <w:t>?</w:t>
      </w:r>
    </w:p>
    <w:p w14:paraId="5DC690F0" w14:textId="60C59056"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CA582E" w:rsidRPr="005C2CD2">
        <w:rPr>
          <w:rFonts w:ascii="Times New Roman" w:eastAsia="Times New Roman" w:hAnsi="Times New Roman" w:cs="Times New Roman"/>
          <w:sz w:val="24"/>
          <w:szCs w:val="24"/>
          <w:lang w:eastAsia="ru-RU"/>
        </w:rPr>
        <w:t xml:space="preserve"> Формула коэффициента разделения в ректификационной колонне при определенной массовой подаче и перепаде давления при определенной объемной подаче сырья;</w:t>
      </w:r>
    </w:p>
    <w:p w14:paraId="25B32A05" w14:textId="1CC0F6A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CA582E" w:rsidRPr="005C2CD2">
        <w:rPr>
          <w:rFonts w:ascii="Times New Roman" w:eastAsia="Times New Roman" w:hAnsi="Times New Roman" w:cs="Times New Roman"/>
          <w:sz w:val="24"/>
          <w:szCs w:val="24"/>
          <w:lang w:eastAsia="ru-RU"/>
        </w:rPr>
        <w:t xml:space="preserve"> Формула описывает коэффициент загрязнения в теплообменном аппарате;</w:t>
      </w:r>
    </w:p>
    <w:p w14:paraId="655FCBB2" w14:textId="40F10F6F"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в)</w:t>
      </w:r>
      <w:r w:rsidR="00CA582E" w:rsidRPr="005C2CD2">
        <w:rPr>
          <w:rFonts w:ascii="Times New Roman" w:eastAsia="Times New Roman" w:hAnsi="Times New Roman" w:cs="Times New Roman"/>
          <w:b/>
          <w:bCs/>
          <w:sz w:val="24"/>
          <w:szCs w:val="24"/>
          <w:lang w:eastAsia="ru-RU"/>
        </w:rPr>
        <w:t xml:space="preserve"> Формула пропускной способности клапана;</w:t>
      </w:r>
    </w:p>
    <w:p w14:paraId="27164940" w14:textId="564653D6"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CA582E" w:rsidRPr="005C2CD2">
        <w:rPr>
          <w:rFonts w:ascii="Times New Roman" w:eastAsia="Times New Roman" w:hAnsi="Times New Roman" w:cs="Times New Roman"/>
          <w:sz w:val="24"/>
          <w:szCs w:val="24"/>
          <w:lang w:eastAsia="ru-RU"/>
        </w:rPr>
        <w:t xml:space="preserve"> Формула выбора пропорционального коэффициента регулирования при подстройке регулятора насосного оборудования.</w:t>
      </w:r>
    </w:p>
    <w:p w14:paraId="1D04F112"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61A10AB1" w14:textId="6E6FCCAB"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9. </w:t>
      </w:r>
      <w:r w:rsidR="005F5F38" w:rsidRPr="005C2CD2">
        <w:rPr>
          <w:rFonts w:ascii="Times New Roman" w:eastAsia="Times New Roman" w:hAnsi="Times New Roman" w:cs="Times New Roman"/>
          <w:sz w:val="24"/>
          <w:szCs w:val="24"/>
          <w:lang w:eastAsia="ru-RU"/>
        </w:rPr>
        <w:t>Как изменить состав азеотропа при ректификации?</w:t>
      </w:r>
    </w:p>
    <w:p w14:paraId="7A240941" w14:textId="538A147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5F5F38" w:rsidRPr="005C2CD2">
        <w:rPr>
          <w:rFonts w:ascii="Times New Roman" w:eastAsia="Times New Roman" w:hAnsi="Times New Roman" w:cs="Times New Roman"/>
          <w:sz w:val="24"/>
          <w:szCs w:val="24"/>
          <w:lang w:eastAsia="ru-RU"/>
        </w:rPr>
        <w:t xml:space="preserve"> использовать более высокую колонну;</w:t>
      </w:r>
    </w:p>
    <w:p w14:paraId="53840477" w14:textId="008D0CF3"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б)</w:t>
      </w:r>
      <w:r w:rsidR="005F5F38" w:rsidRPr="005C2CD2">
        <w:rPr>
          <w:rFonts w:ascii="Times New Roman" w:eastAsia="Times New Roman" w:hAnsi="Times New Roman" w:cs="Times New Roman"/>
          <w:b/>
          <w:bCs/>
          <w:sz w:val="24"/>
          <w:szCs w:val="24"/>
          <w:lang w:eastAsia="ru-RU"/>
        </w:rPr>
        <w:t xml:space="preserve"> изменить давление в системе;</w:t>
      </w:r>
    </w:p>
    <w:p w14:paraId="3E3673E9" w14:textId="2DC33524" w:rsidR="005F5F38" w:rsidRPr="005C2CD2" w:rsidRDefault="005F5F38"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 увеличить подачу исходного реагента;</w:t>
      </w:r>
    </w:p>
    <w:p w14:paraId="34DA6E16" w14:textId="7DFD226F" w:rsidR="005F5F38" w:rsidRPr="005C2CD2" w:rsidRDefault="005F5F38"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 изменить диаметр колонны.</w:t>
      </w:r>
    </w:p>
    <w:p w14:paraId="6F0CE008"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5BFB84A5" w14:textId="5C9F9AB8"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10. </w:t>
      </w:r>
      <w:r w:rsidR="00C87C9E" w:rsidRPr="005C2CD2">
        <w:rPr>
          <w:rFonts w:ascii="Times New Roman" w:eastAsia="Times New Roman" w:hAnsi="Times New Roman" w:cs="Times New Roman"/>
          <w:sz w:val="24"/>
          <w:szCs w:val="24"/>
          <w:lang w:eastAsia="ru-RU"/>
        </w:rPr>
        <w:t>Какие характеристики влияют на производительность роторного испарителя в лаборатории?</w:t>
      </w:r>
    </w:p>
    <w:p w14:paraId="5B1CA3F4" w14:textId="4FBDF276" w:rsidR="00C15663" w:rsidRPr="005C2CD2" w:rsidRDefault="00C87C9E"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 длина колбы-приемника при постоянстве площади испарения</w:t>
      </w:r>
    </w:p>
    <w:p w14:paraId="74CAA4B3" w14:textId="1E16CC1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C87C9E" w:rsidRPr="005C2CD2">
        <w:rPr>
          <w:rFonts w:ascii="Times New Roman" w:eastAsia="Times New Roman" w:hAnsi="Times New Roman" w:cs="Times New Roman"/>
          <w:sz w:val="24"/>
          <w:szCs w:val="24"/>
          <w:lang w:eastAsia="ru-RU"/>
        </w:rPr>
        <w:t xml:space="preserve"> высота колбы-испарителя при постоянстве площади испарения</w:t>
      </w:r>
    </w:p>
    <w:p w14:paraId="1D1D57CC" w14:textId="23C6C49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C87C9E" w:rsidRPr="005C2CD2">
        <w:rPr>
          <w:rFonts w:ascii="Times New Roman" w:eastAsia="Times New Roman" w:hAnsi="Times New Roman" w:cs="Times New Roman"/>
          <w:sz w:val="24"/>
          <w:szCs w:val="24"/>
          <w:lang w:eastAsia="ru-RU"/>
        </w:rPr>
        <w:t xml:space="preserve"> диаметр колбы-испарителя при постоянстве площади испарения</w:t>
      </w:r>
    </w:p>
    <w:p w14:paraId="09BDEED3" w14:textId="7B7E460E"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C87C9E" w:rsidRPr="005C2CD2">
        <w:rPr>
          <w:rFonts w:ascii="Times New Roman" w:eastAsia="Times New Roman" w:hAnsi="Times New Roman" w:cs="Times New Roman"/>
          <w:b/>
          <w:bCs/>
          <w:sz w:val="24"/>
          <w:szCs w:val="24"/>
          <w:lang w:eastAsia="ru-RU"/>
        </w:rPr>
        <w:t xml:space="preserve"> площадь испарения</w:t>
      </w:r>
    </w:p>
    <w:p w14:paraId="567FD397"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355CFA59" w14:textId="12E46D2B" w:rsidR="003046B3" w:rsidRDefault="00D260C7" w:rsidP="00C15663">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ПК-2.3. Владеет навыками соотне</w:t>
      </w:r>
      <w:r w:rsidR="003046B3" w:rsidRPr="003046B3">
        <w:rPr>
          <w:rFonts w:ascii="Times New Roman" w:hAnsi="Times New Roman" w:cs="Times New Roman"/>
          <w:i/>
          <w:sz w:val="24"/>
          <w:szCs w:val="24"/>
        </w:rPr>
        <w:t>сения результатов собственной научной работы с отечественным и зарубежным опытом по тематике исследования.</w:t>
      </w:r>
    </w:p>
    <w:p w14:paraId="655D99C5" w14:textId="77777777" w:rsidR="003046B3" w:rsidRDefault="003046B3" w:rsidP="00C15663">
      <w:pPr>
        <w:spacing w:after="0" w:line="240" w:lineRule="auto"/>
        <w:jc w:val="both"/>
        <w:rPr>
          <w:rFonts w:ascii="Times New Roman" w:hAnsi="Times New Roman" w:cs="Times New Roman"/>
          <w:i/>
          <w:sz w:val="24"/>
          <w:szCs w:val="24"/>
        </w:rPr>
      </w:pPr>
    </w:p>
    <w:p w14:paraId="749D550D" w14:textId="4AFCF55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 </w:t>
      </w:r>
      <w:r w:rsidR="00457A82" w:rsidRPr="005C2CD2">
        <w:rPr>
          <w:rFonts w:ascii="Times New Roman" w:eastAsia="Times New Roman" w:hAnsi="Times New Roman" w:cs="Times New Roman"/>
          <w:sz w:val="24"/>
          <w:szCs w:val="24"/>
          <w:lang w:eastAsia="ru-RU"/>
        </w:rPr>
        <w:t>Какие материалы предпочтительно применяются для производства оборудования для химико-технологических систем для производства биологически активных веществ и лекарственных средств для узлов, контактирующих с продуктом?</w:t>
      </w:r>
    </w:p>
    <w:p w14:paraId="52D4DB45" w14:textId="7DD907B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457A82" w:rsidRPr="005C2CD2">
        <w:rPr>
          <w:rFonts w:ascii="Times New Roman" w:eastAsia="Times New Roman" w:hAnsi="Times New Roman" w:cs="Times New Roman"/>
          <w:sz w:val="24"/>
          <w:szCs w:val="24"/>
          <w:lang w:eastAsia="ru-RU"/>
        </w:rPr>
        <w:t xml:space="preserve"> </w:t>
      </w:r>
      <w:r w:rsidR="00457A82" w:rsidRPr="005C2CD2">
        <w:rPr>
          <w:rFonts w:ascii="Times New Roman" w:eastAsia="Times New Roman" w:hAnsi="Times New Roman" w:cs="Times New Roman"/>
          <w:sz w:val="24"/>
          <w:szCs w:val="24"/>
          <w:lang w:val="en-US" w:eastAsia="ru-RU"/>
        </w:rPr>
        <w:t>AISI</w:t>
      </w:r>
      <w:r w:rsidR="00457A82" w:rsidRPr="005C2CD2">
        <w:rPr>
          <w:rFonts w:ascii="Times New Roman" w:eastAsia="Times New Roman" w:hAnsi="Times New Roman" w:cs="Times New Roman"/>
          <w:sz w:val="24"/>
          <w:szCs w:val="24"/>
          <w:lang w:eastAsia="ru-RU"/>
        </w:rPr>
        <w:t>304 / 08Х18Н10</w:t>
      </w:r>
    </w:p>
    <w:p w14:paraId="4AECBBB6" w14:textId="1FC04511"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б)</w:t>
      </w:r>
      <w:r w:rsidR="00457A82" w:rsidRPr="005C2CD2">
        <w:rPr>
          <w:b/>
          <w:bCs/>
        </w:rPr>
        <w:t xml:space="preserve"> </w:t>
      </w:r>
      <w:r w:rsidR="00457A82" w:rsidRPr="005C2CD2">
        <w:rPr>
          <w:rFonts w:ascii="Times New Roman" w:eastAsia="Times New Roman" w:hAnsi="Times New Roman" w:cs="Times New Roman"/>
          <w:b/>
          <w:bCs/>
          <w:sz w:val="24"/>
          <w:szCs w:val="24"/>
          <w:lang w:eastAsia="ru-RU"/>
        </w:rPr>
        <w:t>AISI 316L/</w:t>
      </w:r>
      <w:r w:rsidR="00457A82" w:rsidRPr="005C2CD2">
        <w:rPr>
          <w:b/>
          <w:bCs/>
        </w:rPr>
        <w:t xml:space="preserve"> </w:t>
      </w:r>
      <w:r w:rsidR="00457A82" w:rsidRPr="005C2CD2">
        <w:rPr>
          <w:rFonts w:ascii="Times New Roman" w:eastAsia="Times New Roman" w:hAnsi="Times New Roman" w:cs="Times New Roman"/>
          <w:b/>
          <w:bCs/>
          <w:sz w:val="24"/>
          <w:szCs w:val="24"/>
          <w:lang w:eastAsia="ru-RU"/>
        </w:rPr>
        <w:t>03Х17Н14М3</w:t>
      </w:r>
    </w:p>
    <w:p w14:paraId="76EA0031" w14:textId="7A3DC0C8"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457A82" w:rsidRPr="005C2CD2">
        <w:rPr>
          <w:rFonts w:ascii="Times New Roman" w:eastAsia="Times New Roman" w:hAnsi="Times New Roman" w:cs="Times New Roman"/>
          <w:sz w:val="24"/>
          <w:szCs w:val="24"/>
          <w:lang w:eastAsia="ru-RU"/>
        </w:rPr>
        <w:t xml:space="preserve"> </w:t>
      </w:r>
      <w:r w:rsidR="00457A82" w:rsidRPr="005C2CD2">
        <w:rPr>
          <w:rFonts w:ascii="Times New Roman" w:eastAsia="Times New Roman" w:hAnsi="Times New Roman" w:cs="Times New Roman"/>
          <w:sz w:val="24"/>
          <w:szCs w:val="24"/>
          <w:lang w:val="en-US" w:eastAsia="ru-RU"/>
        </w:rPr>
        <w:t>AISI</w:t>
      </w:r>
      <w:r w:rsidR="00457A82" w:rsidRPr="005C2CD2">
        <w:rPr>
          <w:rFonts w:ascii="Times New Roman" w:eastAsia="Times New Roman" w:hAnsi="Times New Roman" w:cs="Times New Roman"/>
          <w:sz w:val="24"/>
          <w:szCs w:val="24"/>
          <w:lang w:eastAsia="ru-RU"/>
        </w:rPr>
        <w:t xml:space="preserve"> 321 / 12Х18Н10Т</w:t>
      </w:r>
    </w:p>
    <w:p w14:paraId="0A165828" w14:textId="04C6A118"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457A82" w:rsidRPr="005C2CD2">
        <w:t xml:space="preserve"> </w:t>
      </w:r>
      <w:r w:rsidR="00457A82" w:rsidRPr="005C2CD2">
        <w:rPr>
          <w:rFonts w:ascii="Times New Roman" w:eastAsia="Times New Roman" w:hAnsi="Times New Roman" w:cs="Times New Roman"/>
          <w:sz w:val="24"/>
          <w:szCs w:val="24"/>
          <w:lang w:eastAsia="ru-RU"/>
        </w:rPr>
        <w:t>09Г2С / 13</w:t>
      </w:r>
      <w:r w:rsidR="00457A82" w:rsidRPr="005C2CD2">
        <w:rPr>
          <w:rFonts w:ascii="Times New Roman" w:eastAsia="Times New Roman" w:hAnsi="Times New Roman" w:cs="Times New Roman"/>
          <w:sz w:val="24"/>
          <w:szCs w:val="24"/>
          <w:lang w:val="en-US" w:eastAsia="ru-RU"/>
        </w:rPr>
        <w:t>Mn</w:t>
      </w:r>
      <w:r w:rsidR="00457A82" w:rsidRPr="005C2CD2">
        <w:rPr>
          <w:rFonts w:ascii="Times New Roman" w:eastAsia="Times New Roman" w:hAnsi="Times New Roman" w:cs="Times New Roman"/>
          <w:sz w:val="24"/>
          <w:szCs w:val="24"/>
          <w:lang w:eastAsia="ru-RU"/>
        </w:rPr>
        <w:t>6</w:t>
      </w:r>
    </w:p>
    <w:p w14:paraId="1640AFDB"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0F151557" w14:textId="025FD8E2" w:rsidR="00704217" w:rsidRPr="005C2CD2" w:rsidRDefault="00704217" w:rsidP="00704217">
      <w:pPr>
        <w:pStyle w:val="a5"/>
        <w:numPr>
          <w:ilvl w:val="0"/>
          <w:numId w:val="2"/>
        </w:numPr>
        <w:spacing w:after="120" w:line="240" w:lineRule="auto"/>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Чем отличается кожухотрубный теплообменник, изображенный на рисунке от классического? Допустимо ли его применение в производствах АФС?</w:t>
      </w:r>
    </w:p>
    <w:p w14:paraId="4AA71650" w14:textId="407CCEC4" w:rsidR="00C15663" w:rsidRPr="005C2CD2" w:rsidRDefault="00704217" w:rsidP="00704217">
      <w:pPr>
        <w:spacing w:after="120" w:line="240" w:lineRule="auto"/>
        <w:ind w:left="112"/>
        <w:rPr>
          <w:rFonts w:ascii="Times New Roman" w:eastAsia="Times New Roman" w:hAnsi="Times New Roman" w:cs="Times New Roman"/>
          <w:sz w:val="24"/>
          <w:szCs w:val="24"/>
          <w:lang w:eastAsia="ru-RU"/>
        </w:rPr>
      </w:pPr>
      <w:r w:rsidRPr="005C2CD2">
        <w:rPr>
          <w:noProof/>
          <w:lang w:eastAsia="ru-RU"/>
        </w:rPr>
        <w:drawing>
          <wp:inline distT="0" distB="0" distL="0" distR="0" wp14:anchorId="36D80F37" wp14:editId="2751321D">
            <wp:extent cx="1994019" cy="2098379"/>
            <wp:effectExtent l="0" t="0" r="635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8871" cy="2103485"/>
                    </a:xfrm>
                    <a:prstGeom prst="rect">
                      <a:avLst/>
                    </a:prstGeom>
                    <a:noFill/>
                  </pic:spPr>
                </pic:pic>
              </a:graphicData>
            </a:graphic>
          </wp:inline>
        </w:drawing>
      </w:r>
    </w:p>
    <w:p w14:paraId="070FC5EB" w14:textId="0A54EA3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704217" w:rsidRPr="005C2CD2">
        <w:rPr>
          <w:rFonts w:ascii="Times New Roman" w:eastAsia="Times New Roman" w:hAnsi="Times New Roman" w:cs="Times New Roman"/>
          <w:sz w:val="24"/>
          <w:szCs w:val="24"/>
          <w:lang w:eastAsia="ru-RU"/>
        </w:rPr>
        <w:t xml:space="preserve"> Сильфонный компенсатор на кожухе. Нельзя применять, т.к. из ребер компенсатора невозможно вымыть продукт.</w:t>
      </w:r>
    </w:p>
    <w:p w14:paraId="03288D76" w14:textId="7F10674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704217" w:rsidRPr="005C2CD2">
        <w:rPr>
          <w:rFonts w:ascii="Times New Roman" w:eastAsia="Times New Roman" w:hAnsi="Times New Roman" w:cs="Times New Roman"/>
          <w:sz w:val="24"/>
          <w:szCs w:val="24"/>
          <w:lang w:eastAsia="ru-RU"/>
        </w:rPr>
        <w:t xml:space="preserve"> Плоский фланец на кожухе. Нельзя использовать, т.к. в кожух подается жидкость под высоким давлением.</w:t>
      </w:r>
    </w:p>
    <w:p w14:paraId="45C7871D" w14:textId="4789C4A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704217" w:rsidRPr="005C2CD2">
        <w:rPr>
          <w:rFonts w:ascii="Times New Roman" w:eastAsia="Times New Roman" w:hAnsi="Times New Roman" w:cs="Times New Roman"/>
          <w:sz w:val="24"/>
          <w:szCs w:val="24"/>
          <w:lang w:eastAsia="ru-RU"/>
        </w:rPr>
        <w:t xml:space="preserve"> Отсутствие фланца на трубной решетке. Допустимо применять, т.к. в фармацевтических производствах всё собирается на </w:t>
      </w:r>
      <w:r w:rsidR="00704217" w:rsidRPr="005C2CD2">
        <w:rPr>
          <w:rFonts w:ascii="Times New Roman" w:eastAsia="Times New Roman" w:hAnsi="Times New Roman" w:cs="Times New Roman"/>
          <w:sz w:val="24"/>
          <w:szCs w:val="24"/>
          <w:lang w:val="en-US" w:eastAsia="ru-RU"/>
        </w:rPr>
        <w:t>clamp</w:t>
      </w:r>
      <w:r w:rsidR="00704217" w:rsidRPr="005C2CD2">
        <w:rPr>
          <w:rFonts w:ascii="Times New Roman" w:eastAsia="Times New Roman" w:hAnsi="Times New Roman" w:cs="Times New Roman"/>
          <w:sz w:val="24"/>
          <w:szCs w:val="24"/>
          <w:lang w:eastAsia="ru-RU"/>
        </w:rPr>
        <w:t>-соединениях.</w:t>
      </w:r>
    </w:p>
    <w:p w14:paraId="12973390" w14:textId="14A1DA80"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704217" w:rsidRPr="005C2CD2">
        <w:rPr>
          <w:rFonts w:ascii="Times New Roman" w:eastAsia="Times New Roman" w:hAnsi="Times New Roman" w:cs="Times New Roman"/>
          <w:b/>
          <w:bCs/>
          <w:sz w:val="24"/>
          <w:szCs w:val="24"/>
          <w:lang w:eastAsia="ru-RU"/>
        </w:rPr>
        <w:t xml:space="preserve"> Трубная решетка кожуха отделена от трубной решетки трубного пространства. Допустимо и желательно для ликвидации возможной контаминации теплоносителя и продукта.</w:t>
      </w:r>
    </w:p>
    <w:p w14:paraId="4DA1E57E"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56EDE5DE" w14:textId="0E441A22"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3. </w:t>
      </w:r>
      <w:r w:rsidR="00704217" w:rsidRPr="005C2CD2">
        <w:rPr>
          <w:rFonts w:ascii="Times New Roman" w:eastAsia="Times New Roman" w:hAnsi="Times New Roman" w:cs="Times New Roman"/>
          <w:sz w:val="24"/>
          <w:szCs w:val="24"/>
          <w:lang w:eastAsia="ru-RU"/>
        </w:rPr>
        <w:t>Какой предпочтителен коэффициент запаса площади теплообменного аппарата для его производства?</w:t>
      </w:r>
    </w:p>
    <w:p w14:paraId="7F986058" w14:textId="021397A3"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704217" w:rsidRPr="005C2CD2">
        <w:rPr>
          <w:rFonts w:ascii="Times New Roman" w:eastAsia="Times New Roman" w:hAnsi="Times New Roman" w:cs="Times New Roman"/>
          <w:sz w:val="24"/>
          <w:szCs w:val="24"/>
          <w:lang w:eastAsia="ru-RU"/>
        </w:rPr>
        <w:t xml:space="preserve"> 3-5%</w:t>
      </w:r>
    </w:p>
    <w:p w14:paraId="13B502FD" w14:textId="25DD4B38"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б)</w:t>
      </w:r>
      <w:r w:rsidR="00704217" w:rsidRPr="005C2CD2">
        <w:rPr>
          <w:rFonts w:ascii="Times New Roman" w:eastAsia="Times New Roman" w:hAnsi="Times New Roman" w:cs="Times New Roman"/>
          <w:b/>
          <w:bCs/>
          <w:sz w:val="24"/>
          <w:szCs w:val="24"/>
          <w:lang w:eastAsia="ru-RU"/>
        </w:rPr>
        <w:t xml:space="preserve"> 10-15%</w:t>
      </w:r>
    </w:p>
    <w:p w14:paraId="2240507F" w14:textId="21144BC3"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704217" w:rsidRPr="005C2CD2">
        <w:rPr>
          <w:rFonts w:ascii="Times New Roman" w:eastAsia="Times New Roman" w:hAnsi="Times New Roman" w:cs="Times New Roman"/>
          <w:sz w:val="24"/>
          <w:szCs w:val="24"/>
          <w:lang w:eastAsia="ru-RU"/>
        </w:rPr>
        <w:t xml:space="preserve"> 15-30%</w:t>
      </w:r>
    </w:p>
    <w:p w14:paraId="185CCE8A" w14:textId="39F1C30A"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704217" w:rsidRPr="005C2CD2">
        <w:rPr>
          <w:rFonts w:ascii="Times New Roman" w:eastAsia="Times New Roman" w:hAnsi="Times New Roman" w:cs="Times New Roman"/>
          <w:sz w:val="24"/>
          <w:szCs w:val="24"/>
          <w:lang w:eastAsia="ru-RU"/>
        </w:rPr>
        <w:t xml:space="preserve"> 30-50%</w:t>
      </w:r>
    </w:p>
    <w:p w14:paraId="3B6C32AA"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40E075E1" w14:textId="05708CAA"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4. </w:t>
      </w:r>
      <w:r w:rsidR="00704217" w:rsidRPr="005C2CD2">
        <w:rPr>
          <w:rFonts w:ascii="Times New Roman" w:eastAsia="Times New Roman" w:hAnsi="Times New Roman" w:cs="Times New Roman"/>
          <w:sz w:val="24"/>
          <w:szCs w:val="24"/>
          <w:lang w:eastAsia="ru-RU"/>
        </w:rPr>
        <w:t>Какой регулятор предпочтителен для использования в химико-технологической системе ввиду его скорости регулирования и отсутствия статической ошибки регулирования?</w:t>
      </w:r>
    </w:p>
    <w:p w14:paraId="7E171592" w14:textId="58EE799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704217" w:rsidRPr="005C2CD2">
        <w:rPr>
          <w:rFonts w:ascii="Times New Roman" w:eastAsia="Times New Roman" w:hAnsi="Times New Roman" w:cs="Times New Roman"/>
          <w:sz w:val="24"/>
          <w:szCs w:val="24"/>
          <w:lang w:eastAsia="ru-RU"/>
        </w:rPr>
        <w:t xml:space="preserve"> релейный (гистерезис)</w:t>
      </w:r>
    </w:p>
    <w:p w14:paraId="56A38443" w14:textId="538E44A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704217" w:rsidRPr="005C2CD2">
        <w:rPr>
          <w:rFonts w:ascii="Times New Roman" w:eastAsia="Times New Roman" w:hAnsi="Times New Roman" w:cs="Times New Roman"/>
          <w:sz w:val="24"/>
          <w:szCs w:val="24"/>
          <w:lang w:eastAsia="ru-RU"/>
        </w:rPr>
        <w:t xml:space="preserve"> пропорциональный</w:t>
      </w:r>
    </w:p>
    <w:p w14:paraId="5A15F2DA" w14:textId="4F84C5D3"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704217" w:rsidRPr="005C2CD2">
        <w:rPr>
          <w:rFonts w:ascii="Times New Roman" w:eastAsia="Times New Roman" w:hAnsi="Times New Roman" w:cs="Times New Roman"/>
          <w:sz w:val="24"/>
          <w:szCs w:val="24"/>
          <w:lang w:eastAsia="ru-RU"/>
        </w:rPr>
        <w:t xml:space="preserve"> пропорционально-интегральный</w:t>
      </w:r>
    </w:p>
    <w:p w14:paraId="17128058" w14:textId="0B66A169"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704217" w:rsidRPr="005C2CD2">
        <w:rPr>
          <w:rFonts w:ascii="Times New Roman" w:eastAsia="Times New Roman" w:hAnsi="Times New Roman" w:cs="Times New Roman"/>
          <w:b/>
          <w:bCs/>
          <w:sz w:val="24"/>
          <w:szCs w:val="24"/>
          <w:lang w:eastAsia="ru-RU"/>
        </w:rPr>
        <w:t xml:space="preserve"> пропорционально-интегрально-дифференциальный</w:t>
      </w:r>
    </w:p>
    <w:p w14:paraId="3BD28011"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1F2D75B4" w14:textId="2E092EB1" w:rsidR="000A1EBA" w:rsidRPr="005C2CD2" w:rsidRDefault="000A1EBA" w:rsidP="000A1EBA">
      <w:pPr>
        <w:pStyle w:val="a5"/>
        <w:numPr>
          <w:ilvl w:val="0"/>
          <w:numId w:val="31"/>
        </w:num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Для применения в производстве АФС использован двухходовой теплообменник у которого головка теплообменника выполнена в виде, изображенном на рисунке. Для чего пространство, выделенное окружностью выполнено с неплотным прилеганием к трубной решетке?</w:t>
      </w:r>
    </w:p>
    <w:p w14:paraId="1587ECB0" w14:textId="65C70591" w:rsidR="00C15663" w:rsidRPr="005C2CD2" w:rsidRDefault="000A1EBA" w:rsidP="000A1EBA">
      <w:pPr>
        <w:pStyle w:val="a5"/>
        <w:spacing w:after="120" w:line="240" w:lineRule="auto"/>
        <w:ind w:left="927"/>
        <w:jc w:val="both"/>
        <w:rPr>
          <w:rFonts w:ascii="Times New Roman" w:eastAsia="Times New Roman" w:hAnsi="Times New Roman" w:cs="Times New Roman"/>
          <w:sz w:val="24"/>
          <w:szCs w:val="24"/>
          <w:lang w:eastAsia="ru-RU"/>
        </w:rPr>
      </w:pPr>
      <w:r w:rsidRPr="005C2CD2">
        <w:rPr>
          <w:noProof/>
          <w:lang w:eastAsia="ru-RU"/>
        </w:rPr>
        <w:drawing>
          <wp:inline distT="0" distB="0" distL="0" distR="0" wp14:anchorId="10FEC5AC" wp14:editId="797A5976">
            <wp:extent cx="1796903" cy="246086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10">
                      <a:extLst>
                        <a:ext uri="{28A0092B-C50C-407E-A947-70E740481C1C}">
                          <a14:useLocalDpi xmlns:a14="http://schemas.microsoft.com/office/drawing/2010/main" val="0"/>
                        </a:ext>
                      </a:extLst>
                    </a:blip>
                    <a:stretch>
                      <a:fillRect/>
                    </a:stretch>
                  </pic:blipFill>
                  <pic:spPr>
                    <a:xfrm>
                      <a:off x="0" y="0"/>
                      <a:ext cx="1804379" cy="2471099"/>
                    </a:xfrm>
                    <a:prstGeom prst="rect">
                      <a:avLst/>
                    </a:prstGeom>
                  </pic:spPr>
                </pic:pic>
              </a:graphicData>
            </a:graphic>
          </wp:inline>
        </w:drawing>
      </w:r>
    </w:p>
    <w:p w14:paraId="1A8FCD9E" w14:textId="455ED659"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а)</w:t>
      </w:r>
      <w:r w:rsidR="000A1EBA" w:rsidRPr="005C2CD2">
        <w:rPr>
          <w:rFonts w:ascii="Times New Roman" w:eastAsia="Times New Roman" w:hAnsi="Times New Roman" w:cs="Times New Roman"/>
          <w:b/>
          <w:bCs/>
          <w:sz w:val="24"/>
          <w:szCs w:val="24"/>
          <w:lang w:eastAsia="ru-RU"/>
        </w:rPr>
        <w:t xml:space="preserve"> Для полного самодренирования жидкости после прекращения течения по трубному пространству;</w:t>
      </w:r>
    </w:p>
    <w:p w14:paraId="19CFEA49" w14:textId="24392DF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0A1EBA" w:rsidRPr="005C2CD2">
        <w:rPr>
          <w:rFonts w:ascii="Times New Roman" w:eastAsia="Times New Roman" w:hAnsi="Times New Roman" w:cs="Times New Roman"/>
          <w:sz w:val="24"/>
          <w:szCs w:val="24"/>
          <w:lang w:eastAsia="ru-RU"/>
        </w:rPr>
        <w:t xml:space="preserve"> Для того, чтобы при превышении сопротивлении, лишняя жидкость сбрасывалась на выход, с целью предотвращения деструкции трубного пространства;</w:t>
      </w:r>
    </w:p>
    <w:p w14:paraId="585BBBB9" w14:textId="3F76D17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0A1EBA" w:rsidRPr="005C2CD2">
        <w:rPr>
          <w:rFonts w:ascii="Times New Roman" w:eastAsia="Times New Roman" w:hAnsi="Times New Roman" w:cs="Times New Roman"/>
          <w:sz w:val="24"/>
          <w:szCs w:val="24"/>
          <w:lang w:eastAsia="ru-RU"/>
        </w:rPr>
        <w:t xml:space="preserve"> Для понижения себестоимости изготовления;</w:t>
      </w:r>
    </w:p>
    <w:p w14:paraId="523D93CE" w14:textId="34E24EC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0A1EBA" w:rsidRPr="005C2CD2">
        <w:rPr>
          <w:rFonts w:ascii="Times New Roman" w:eastAsia="Times New Roman" w:hAnsi="Times New Roman" w:cs="Times New Roman"/>
          <w:sz w:val="24"/>
          <w:szCs w:val="24"/>
          <w:lang w:eastAsia="ru-RU"/>
        </w:rPr>
        <w:t xml:space="preserve"> Данное исполнение не подходит для применения в производстве АФС, т.к. оно не допускает наличие щелей.</w:t>
      </w:r>
    </w:p>
    <w:p w14:paraId="1F5C1962"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2B468C62" w14:textId="6B76802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6.</w:t>
      </w:r>
      <w:r w:rsidR="008E30DA" w:rsidRPr="005C2CD2">
        <w:rPr>
          <w:rFonts w:ascii="Times New Roman" w:eastAsia="Times New Roman" w:hAnsi="Times New Roman" w:cs="Times New Roman"/>
          <w:sz w:val="24"/>
          <w:szCs w:val="24"/>
          <w:lang w:eastAsia="ru-RU"/>
        </w:rPr>
        <w:t xml:space="preserve"> Какова максимальная длина патрубка диаметром </w:t>
      </w:r>
      <w:r w:rsidR="008E30DA" w:rsidRPr="005C2CD2">
        <w:rPr>
          <w:rFonts w:ascii="Times New Roman" w:eastAsia="Times New Roman" w:hAnsi="Times New Roman" w:cs="Times New Roman"/>
          <w:sz w:val="24"/>
          <w:szCs w:val="24"/>
          <w:lang w:val="en-US" w:eastAsia="ru-RU"/>
        </w:rPr>
        <w:t>D</w:t>
      </w:r>
      <w:r w:rsidR="008E30DA" w:rsidRPr="005C2CD2">
        <w:rPr>
          <w:rFonts w:ascii="Times New Roman" w:eastAsia="Times New Roman" w:hAnsi="Times New Roman" w:cs="Times New Roman"/>
          <w:sz w:val="24"/>
          <w:szCs w:val="24"/>
          <w:lang w:eastAsia="ru-RU"/>
        </w:rPr>
        <w:t xml:space="preserve"> на крышке для аппаратов с мешалкой, образующих мёртвую зону, если данный аппарат применяется для производства лекарственных средств?</w:t>
      </w:r>
    </w:p>
    <w:p w14:paraId="4C8465E4" w14:textId="3EE35F8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8E30DA" w:rsidRPr="005C2CD2">
        <w:rPr>
          <w:rFonts w:ascii="Times New Roman" w:eastAsia="Times New Roman" w:hAnsi="Times New Roman" w:cs="Times New Roman"/>
          <w:sz w:val="24"/>
          <w:szCs w:val="24"/>
          <w:lang w:eastAsia="ru-RU"/>
        </w:rPr>
        <w:t xml:space="preserve"> патрубков и штуцеров на крышке аппарата быть не должно, как и любых мертвых зон. Приваривают асептические фланцы без патрубков. </w:t>
      </w:r>
    </w:p>
    <w:p w14:paraId="0E45B0F3" w14:textId="5C0A816C"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б)</w:t>
      </w:r>
      <w:r w:rsidR="008E30DA" w:rsidRPr="005C2CD2">
        <w:rPr>
          <w:rFonts w:ascii="Times New Roman" w:eastAsia="Times New Roman" w:hAnsi="Times New Roman" w:cs="Times New Roman"/>
          <w:b/>
          <w:bCs/>
          <w:sz w:val="24"/>
          <w:szCs w:val="24"/>
          <w:lang w:eastAsia="ru-RU"/>
        </w:rPr>
        <w:t xml:space="preserve"> (2,5-3)</w:t>
      </w:r>
      <w:r w:rsidR="008E30DA" w:rsidRPr="005C2CD2">
        <w:rPr>
          <w:rFonts w:ascii="Times New Roman" w:eastAsia="Times New Roman" w:hAnsi="Times New Roman" w:cs="Times New Roman"/>
          <w:b/>
          <w:bCs/>
          <w:sz w:val="24"/>
          <w:szCs w:val="24"/>
          <w:lang w:val="en-US" w:eastAsia="ru-RU"/>
        </w:rPr>
        <w:t>xD</w:t>
      </w:r>
    </w:p>
    <w:p w14:paraId="22A21AF1" w14:textId="0AAFFE9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8E30DA" w:rsidRPr="005C2CD2">
        <w:rPr>
          <w:rFonts w:ascii="Times New Roman" w:eastAsia="Times New Roman" w:hAnsi="Times New Roman" w:cs="Times New Roman"/>
          <w:sz w:val="24"/>
          <w:szCs w:val="24"/>
          <w:lang w:eastAsia="ru-RU"/>
        </w:rPr>
        <w:t xml:space="preserve"> (4-5)</w:t>
      </w:r>
      <w:r w:rsidR="008E30DA" w:rsidRPr="005C2CD2">
        <w:rPr>
          <w:rFonts w:ascii="Times New Roman" w:eastAsia="Times New Roman" w:hAnsi="Times New Roman" w:cs="Times New Roman"/>
          <w:sz w:val="24"/>
          <w:szCs w:val="24"/>
          <w:lang w:val="en-US" w:eastAsia="ru-RU"/>
        </w:rPr>
        <w:t>xD</w:t>
      </w:r>
    </w:p>
    <w:p w14:paraId="3FF06006" w14:textId="00E38AB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8E30DA" w:rsidRPr="005C2CD2">
        <w:rPr>
          <w:rFonts w:ascii="Times New Roman" w:eastAsia="Times New Roman" w:hAnsi="Times New Roman" w:cs="Times New Roman"/>
          <w:sz w:val="24"/>
          <w:szCs w:val="24"/>
          <w:lang w:eastAsia="ru-RU"/>
        </w:rPr>
        <w:t xml:space="preserve"> (5-10)</w:t>
      </w:r>
      <w:r w:rsidR="008E30DA" w:rsidRPr="005C2CD2">
        <w:rPr>
          <w:rFonts w:ascii="Times New Roman" w:eastAsia="Times New Roman" w:hAnsi="Times New Roman" w:cs="Times New Roman"/>
          <w:sz w:val="24"/>
          <w:szCs w:val="24"/>
          <w:lang w:val="en-US" w:eastAsia="ru-RU"/>
        </w:rPr>
        <w:t>xD</w:t>
      </w:r>
    </w:p>
    <w:p w14:paraId="03A0A32B"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44A06C0E" w14:textId="282E5613"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7. </w:t>
      </w:r>
      <w:r w:rsidR="00133568" w:rsidRPr="005C2CD2">
        <w:rPr>
          <w:rFonts w:ascii="Times New Roman" w:eastAsia="Times New Roman" w:hAnsi="Times New Roman" w:cs="Times New Roman"/>
          <w:sz w:val="24"/>
          <w:szCs w:val="24"/>
          <w:lang w:eastAsia="ru-RU"/>
        </w:rPr>
        <w:t>С помощью каких уплотнений в перемешивающих устройствах можно добиться гарантии отсутствия контаминации продукта?</w:t>
      </w:r>
    </w:p>
    <w:p w14:paraId="595E4135" w14:textId="19288FA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133568" w:rsidRPr="005C2CD2">
        <w:rPr>
          <w:rFonts w:ascii="Times New Roman" w:eastAsia="Times New Roman" w:hAnsi="Times New Roman" w:cs="Times New Roman"/>
          <w:sz w:val="24"/>
          <w:szCs w:val="24"/>
          <w:lang w:eastAsia="ru-RU"/>
        </w:rPr>
        <w:t xml:space="preserve"> Сальниковые;</w:t>
      </w:r>
    </w:p>
    <w:p w14:paraId="0FF86C38" w14:textId="479273C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133568" w:rsidRPr="005C2CD2">
        <w:rPr>
          <w:rFonts w:ascii="Times New Roman" w:eastAsia="Times New Roman" w:hAnsi="Times New Roman" w:cs="Times New Roman"/>
          <w:sz w:val="24"/>
          <w:szCs w:val="24"/>
          <w:lang w:eastAsia="ru-RU"/>
        </w:rPr>
        <w:t xml:space="preserve"> Торцевые;</w:t>
      </w:r>
    </w:p>
    <w:p w14:paraId="485C4B47" w14:textId="3B2D0C9F"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в)</w:t>
      </w:r>
      <w:r w:rsidR="00133568" w:rsidRPr="005C2CD2">
        <w:rPr>
          <w:rFonts w:ascii="Times New Roman" w:eastAsia="Times New Roman" w:hAnsi="Times New Roman" w:cs="Times New Roman"/>
          <w:b/>
          <w:bCs/>
          <w:sz w:val="24"/>
          <w:szCs w:val="24"/>
          <w:lang w:eastAsia="ru-RU"/>
        </w:rPr>
        <w:t xml:space="preserve"> Двойные торцевые со смазыванием;</w:t>
      </w:r>
    </w:p>
    <w:p w14:paraId="17C0BFB5" w14:textId="2D7BDBE3"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133568" w:rsidRPr="005C2CD2">
        <w:rPr>
          <w:rFonts w:ascii="Times New Roman" w:eastAsia="Times New Roman" w:hAnsi="Times New Roman" w:cs="Times New Roman"/>
          <w:b/>
          <w:bCs/>
          <w:sz w:val="24"/>
          <w:szCs w:val="24"/>
          <w:lang w:eastAsia="ru-RU"/>
        </w:rPr>
        <w:t xml:space="preserve"> Магнитные</w:t>
      </w:r>
    </w:p>
    <w:p w14:paraId="58873F38"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57913796" w14:textId="18C0005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8. </w:t>
      </w:r>
      <w:r w:rsidR="00457A82" w:rsidRPr="005C2CD2">
        <w:rPr>
          <w:rFonts w:ascii="Times New Roman" w:eastAsia="Times New Roman" w:hAnsi="Times New Roman" w:cs="Times New Roman"/>
          <w:sz w:val="24"/>
          <w:szCs w:val="24"/>
          <w:lang w:eastAsia="ru-RU"/>
        </w:rPr>
        <w:t>Какой критерии при создании реакционного узла для производства ЛС должен быть главенствующим?</w:t>
      </w:r>
    </w:p>
    <w:p w14:paraId="790E5313" w14:textId="08C74568"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а)</w:t>
      </w:r>
      <w:r w:rsidR="00457A82" w:rsidRPr="005C2CD2">
        <w:rPr>
          <w:rFonts w:ascii="Times New Roman" w:eastAsia="Times New Roman" w:hAnsi="Times New Roman" w:cs="Times New Roman"/>
          <w:b/>
          <w:bCs/>
          <w:sz w:val="24"/>
          <w:szCs w:val="24"/>
          <w:lang w:eastAsia="ru-RU"/>
        </w:rPr>
        <w:t xml:space="preserve"> промываемость аппаратуры: отсутствие застойных зон и рисков контаминации;</w:t>
      </w:r>
    </w:p>
    <w:p w14:paraId="3595FB16" w14:textId="3AA0C32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457A82" w:rsidRPr="005C2CD2">
        <w:rPr>
          <w:rFonts w:ascii="Times New Roman" w:eastAsia="Times New Roman" w:hAnsi="Times New Roman" w:cs="Times New Roman"/>
          <w:sz w:val="24"/>
          <w:szCs w:val="24"/>
          <w:lang w:eastAsia="ru-RU"/>
        </w:rPr>
        <w:t xml:space="preserve"> энергоэффективность аппарата с целью снижения стоимости;</w:t>
      </w:r>
    </w:p>
    <w:p w14:paraId="6565DA66" w14:textId="5359141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457A82" w:rsidRPr="005C2CD2">
        <w:rPr>
          <w:rFonts w:ascii="Times New Roman" w:eastAsia="Times New Roman" w:hAnsi="Times New Roman" w:cs="Times New Roman"/>
          <w:sz w:val="24"/>
          <w:szCs w:val="24"/>
          <w:lang w:eastAsia="ru-RU"/>
        </w:rPr>
        <w:t xml:space="preserve"> производительность: чем выше производительность, тем ниже операционные затраты на единицу продукции.</w:t>
      </w:r>
    </w:p>
    <w:p w14:paraId="0F78568C"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169CE405" w14:textId="13A125A8"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9. </w:t>
      </w:r>
      <w:r w:rsidR="00457A82" w:rsidRPr="005C2CD2">
        <w:rPr>
          <w:rFonts w:ascii="Times New Roman" w:eastAsia="Times New Roman" w:hAnsi="Times New Roman" w:cs="Times New Roman"/>
          <w:sz w:val="24"/>
          <w:szCs w:val="24"/>
          <w:lang w:eastAsia="ru-RU"/>
        </w:rPr>
        <w:t>Какие клапаны предпочтительно выбирать при построении химико-технологической схеме в производстве лекарственных средств?</w:t>
      </w:r>
    </w:p>
    <w:p w14:paraId="1BE45F46" w14:textId="64EEB69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457A82" w:rsidRPr="005C2CD2">
        <w:rPr>
          <w:rFonts w:ascii="Times New Roman" w:eastAsia="Times New Roman" w:hAnsi="Times New Roman" w:cs="Times New Roman"/>
          <w:sz w:val="24"/>
          <w:szCs w:val="24"/>
          <w:lang w:eastAsia="ru-RU"/>
        </w:rPr>
        <w:t xml:space="preserve"> шаровые</w:t>
      </w:r>
    </w:p>
    <w:p w14:paraId="2327B089" w14:textId="209344F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457A82" w:rsidRPr="005C2CD2">
        <w:rPr>
          <w:rFonts w:ascii="Times New Roman" w:eastAsia="Times New Roman" w:hAnsi="Times New Roman" w:cs="Times New Roman"/>
          <w:sz w:val="24"/>
          <w:szCs w:val="24"/>
          <w:lang w:eastAsia="ru-RU"/>
        </w:rPr>
        <w:t xml:space="preserve"> седельные</w:t>
      </w:r>
    </w:p>
    <w:p w14:paraId="44AC42C6" w14:textId="1D7D705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457A82" w:rsidRPr="005C2CD2">
        <w:rPr>
          <w:rFonts w:ascii="Times New Roman" w:eastAsia="Times New Roman" w:hAnsi="Times New Roman" w:cs="Times New Roman"/>
          <w:sz w:val="24"/>
          <w:szCs w:val="24"/>
          <w:lang w:eastAsia="ru-RU"/>
        </w:rPr>
        <w:t xml:space="preserve"> пневматические</w:t>
      </w:r>
    </w:p>
    <w:p w14:paraId="1F8A78F4" w14:textId="3CCF0641"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457A82" w:rsidRPr="005C2CD2">
        <w:rPr>
          <w:rFonts w:ascii="Times New Roman" w:eastAsia="Times New Roman" w:hAnsi="Times New Roman" w:cs="Times New Roman"/>
          <w:b/>
          <w:bCs/>
          <w:sz w:val="24"/>
          <w:szCs w:val="24"/>
          <w:lang w:eastAsia="ru-RU"/>
        </w:rPr>
        <w:t xml:space="preserve"> мембранные</w:t>
      </w:r>
    </w:p>
    <w:p w14:paraId="1E4EE602"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53DAAB80" w14:textId="48F37D06"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10. </w:t>
      </w:r>
      <w:r w:rsidR="003A7D2C" w:rsidRPr="005C2CD2">
        <w:rPr>
          <w:rFonts w:ascii="Times New Roman" w:eastAsia="Times New Roman" w:hAnsi="Times New Roman" w:cs="Times New Roman"/>
          <w:sz w:val="24"/>
          <w:szCs w:val="24"/>
          <w:lang w:eastAsia="ru-RU"/>
        </w:rPr>
        <w:t>Какая степень фильтрации считается стерилизующей от посторонней микрофлоры?</w:t>
      </w:r>
    </w:p>
    <w:p w14:paraId="06F22000" w14:textId="6959984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3A7D2C" w:rsidRPr="005C2CD2">
        <w:rPr>
          <w:rFonts w:ascii="Times New Roman" w:eastAsia="Times New Roman" w:hAnsi="Times New Roman" w:cs="Times New Roman"/>
          <w:sz w:val="24"/>
          <w:szCs w:val="24"/>
          <w:lang w:eastAsia="ru-RU"/>
        </w:rPr>
        <w:t xml:space="preserve"> 5 мкм</w:t>
      </w:r>
    </w:p>
    <w:p w14:paraId="11C252F4" w14:textId="4589D9F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3A7D2C" w:rsidRPr="005C2CD2">
        <w:rPr>
          <w:rFonts w:ascii="Times New Roman" w:eastAsia="Times New Roman" w:hAnsi="Times New Roman" w:cs="Times New Roman"/>
          <w:sz w:val="24"/>
          <w:szCs w:val="24"/>
          <w:lang w:eastAsia="ru-RU"/>
        </w:rPr>
        <w:t xml:space="preserve"> 1 мкм</w:t>
      </w:r>
    </w:p>
    <w:p w14:paraId="66F521E5" w14:textId="643382DC"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в)</w:t>
      </w:r>
      <w:r w:rsidR="003A7D2C" w:rsidRPr="005C2CD2">
        <w:rPr>
          <w:rFonts w:ascii="Times New Roman" w:eastAsia="Times New Roman" w:hAnsi="Times New Roman" w:cs="Times New Roman"/>
          <w:b/>
          <w:bCs/>
          <w:sz w:val="24"/>
          <w:szCs w:val="24"/>
          <w:lang w:eastAsia="ru-RU"/>
        </w:rPr>
        <w:t xml:space="preserve"> 0,2 мкм</w:t>
      </w:r>
    </w:p>
    <w:p w14:paraId="6522446D" w14:textId="3E4BB16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3A7D2C" w:rsidRPr="005C2CD2">
        <w:rPr>
          <w:rFonts w:ascii="Times New Roman" w:eastAsia="Times New Roman" w:hAnsi="Times New Roman" w:cs="Times New Roman"/>
          <w:sz w:val="24"/>
          <w:szCs w:val="24"/>
          <w:lang w:eastAsia="ru-RU"/>
        </w:rPr>
        <w:t xml:space="preserve"> 0,02 мкм</w:t>
      </w:r>
    </w:p>
    <w:p w14:paraId="6EA7FB90"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bookmarkEnd w:id="39"/>
    <w:p w14:paraId="1A6376A9" w14:textId="0F4A9613" w:rsidR="00D260C7" w:rsidRDefault="00D260C7" w:rsidP="00C15663">
      <w:pPr>
        <w:spacing w:after="0" w:line="240" w:lineRule="auto"/>
        <w:jc w:val="both"/>
        <w:rPr>
          <w:rFonts w:ascii="Times New Roman" w:hAnsi="Times New Roman" w:cs="Times New Roman"/>
          <w:i/>
          <w:sz w:val="24"/>
          <w:szCs w:val="24"/>
        </w:rPr>
      </w:pPr>
      <w:r w:rsidRPr="00D260C7">
        <w:rPr>
          <w:rFonts w:ascii="Times New Roman" w:hAnsi="Times New Roman" w:cs="Times New Roman"/>
          <w:i/>
          <w:sz w:val="24"/>
          <w:szCs w:val="24"/>
        </w:rPr>
        <w:t>ПК-4.2. Умеет производить поисковые работы для разработки новых методов получения и анализа биологически активных веществ.</w:t>
      </w:r>
    </w:p>
    <w:p w14:paraId="4DBBE950" w14:textId="77777777" w:rsidR="00D260C7" w:rsidRDefault="00D260C7" w:rsidP="00C15663">
      <w:pPr>
        <w:spacing w:after="0" w:line="240" w:lineRule="auto"/>
        <w:jc w:val="both"/>
        <w:rPr>
          <w:rFonts w:ascii="Times New Roman" w:hAnsi="Times New Roman" w:cs="Times New Roman"/>
          <w:i/>
          <w:sz w:val="24"/>
          <w:szCs w:val="24"/>
        </w:rPr>
      </w:pPr>
    </w:p>
    <w:p w14:paraId="3FB1009B" w14:textId="74CBE923"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 </w:t>
      </w:r>
      <w:r w:rsidR="003B4E9B" w:rsidRPr="005C2CD2">
        <w:rPr>
          <w:rFonts w:ascii="Times New Roman" w:eastAsia="Times New Roman" w:hAnsi="Times New Roman" w:cs="Times New Roman"/>
          <w:sz w:val="24"/>
          <w:szCs w:val="24"/>
          <w:lang w:eastAsia="ru-RU"/>
        </w:rPr>
        <w:t xml:space="preserve">Для каких </w:t>
      </w:r>
      <w:r w:rsidR="00DD6893" w:rsidRPr="005C2CD2">
        <w:rPr>
          <w:rFonts w:ascii="Times New Roman" w:eastAsia="Times New Roman" w:hAnsi="Times New Roman" w:cs="Times New Roman"/>
          <w:sz w:val="24"/>
          <w:szCs w:val="24"/>
          <w:lang w:eastAsia="ru-RU"/>
        </w:rPr>
        <w:t xml:space="preserve">веществ применяют модель расчета констант термодинамического равновесия </w:t>
      </w:r>
      <w:r w:rsidR="00DD6893" w:rsidRPr="005C2CD2">
        <w:rPr>
          <w:rFonts w:ascii="Times New Roman" w:eastAsia="Times New Roman" w:hAnsi="Times New Roman" w:cs="Times New Roman"/>
          <w:sz w:val="24"/>
          <w:szCs w:val="24"/>
          <w:lang w:val="en-US" w:eastAsia="ru-RU"/>
        </w:rPr>
        <w:t>SRK</w:t>
      </w:r>
      <w:r w:rsidR="00DD6893" w:rsidRPr="005C2CD2">
        <w:rPr>
          <w:rFonts w:ascii="Times New Roman" w:eastAsia="Times New Roman" w:hAnsi="Times New Roman" w:cs="Times New Roman"/>
          <w:sz w:val="24"/>
          <w:szCs w:val="24"/>
          <w:lang w:eastAsia="ru-RU"/>
        </w:rPr>
        <w:t>?</w:t>
      </w:r>
    </w:p>
    <w:p w14:paraId="04710E15" w14:textId="325797C8"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DD6893" w:rsidRPr="005C2CD2">
        <w:rPr>
          <w:rFonts w:ascii="Times New Roman" w:eastAsia="Times New Roman" w:hAnsi="Times New Roman" w:cs="Times New Roman"/>
          <w:sz w:val="24"/>
          <w:szCs w:val="24"/>
          <w:lang w:eastAsia="ru-RU"/>
        </w:rPr>
        <w:t xml:space="preserve"> Электролиты, с диссоциацией HCl, NH3, HNO3.</w:t>
      </w:r>
    </w:p>
    <w:p w14:paraId="0035F1F5" w14:textId="57CF7186" w:rsidR="00C15663" w:rsidRPr="005C2CD2" w:rsidRDefault="00C15663" w:rsidP="00DD689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DD6893" w:rsidRPr="005C2CD2">
        <w:t xml:space="preserve"> </w:t>
      </w:r>
      <w:r w:rsidR="00DD6893" w:rsidRPr="005C2CD2">
        <w:rPr>
          <w:rFonts w:ascii="Times New Roman" w:eastAsia="Times New Roman" w:hAnsi="Times New Roman" w:cs="Times New Roman"/>
          <w:sz w:val="24"/>
          <w:szCs w:val="24"/>
          <w:lang w:eastAsia="ru-RU"/>
        </w:rPr>
        <w:t>Циклические углеводороды, галогенизированные углеводороды, некоторые полярные соединения.</w:t>
      </w:r>
    </w:p>
    <w:p w14:paraId="308FEB91" w14:textId="6789EB9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DD6893" w:rsidRPr="005C2CD2">
        <w:t xml:space="preserve"> </w:t>
      </w:r>
      <w:r w:rsidR="00DD6893" w:rsidRPr="005C2CD2">
        <w:rPr>
          <w:rFonts w:ascii="Times New Roman" w:eastAsia="Times New Roman" w:hAnsi="Times New Roman" w:cs="Times New Roman"/>
          <w:sz w:val="24"/>
          <w:szCs w:val="24"/>
          <w:lang w:eastAsia="ru-RU"/>
        </w:rPr>
        <w:t>Неполярные углеводороды, тяжелые углеводороды, давление от 7 бар до 200 бар, температура от -18°С до 430 °С.</w:t>
      </w:r>
    </w:p>
    <w:p w14:paraId="1C4CEFEC" w14:textId="690F1466"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DD6893" w:rsidRPr="005C2CD2">
        <w:rPr>
          <w:b/>
          <w:bCs/>
        </w:rPr>
        <w:t xml:space="preserve"> </w:t>
      </w:r>
      <w:r w:rsidR="00DD6893" w:rsidRPr="005C2CD2">
        <w:rPr>
          <w:rFonts w:ascii="Times New Roman" w:eastAsia="Times New Roman" w:hAnsi="Times New Roman" w:cs="Times New Roman"/>
          <w:b/>
          <w:bCs/>
          <w:sz w:val="24"/>
          <w:szCs w:val="24"/>
          <w:lang w:eastAsia="ru-RU"/>
        </w:rPr>
        <w:t>Системы углеводородов, давление больше 10 бар.</w:t>
      </w:r>
    </w:p>
    <w:p w14:paraId="4E9CF538"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76783FEE" w14:textId="533B5962"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2. </w:t>
      </w:r>
      <w:r w:rsidR="00DD6893" w:rsidRPr="005C2CD2">
        <w:rPr>
          <w:rFonts w:ascii="Times New Roman" w:eastAsia="Times New Roman" w:hAnsi="Times New Roman" w:cs="Times New Roman"/>
          <w:sz w:val="24"/>
          <w:szCs w:val="24"/>
          <w:lang w:eastAsia="ru-RU"/>
        </w:rPr>
        <w:t xml:space="preserve">Для каких веществ применяют модель расчета констант термодинамического равновесия </w:t>
      </w:r>
      <w:r w:rsidR="00DD6893" w:rsidRPr="005C2CD2">
        <w:rPr>
          <w:rFonts w:ascii="Times New Roman" w:eastAsia="Times New Roman" w:hAnsi="Times New Roman" w:cs="Times New Roman"/>
          <w:sz w:val="24"/>
          <w:szCs w:val="24"/>
          <w:lang w:val="en-US" w:eastAsia="ru-RU"/>
        </w:rPr>
        <w:t>PPAQ</w:t>
      </w:r>
      <w:r w:rsidR="00DD6893" w:rsidRPr="005C2CD2">
        <w:rPr>
          <w:rFonts w:ascii="Times New Roman" w:eastAsia="Times New Roman" w:hAnsi="Times New Roman" w:cs="Times New Roman"/>
          <w:sz w:val="24"/>
          <w:szCs w:val="24"/>
          <w:lang w:eastAsia="ru-RU"/>
        </w:rPr>
        <w:t>?</w:t>
      </w:r>
    </w:p>
    <w:p w14:paraId="2D99AD2E" w14:textId="77777777" w:rsidR="00DD6893" w:rsidRPr="005C2CD2" w:rsidRDefault="00DD6893" w:rsidP="00DD689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а) Электролиты, с диссоциацией HCl, NH3, HNO3.</w:t>
      </w:r>
    </w:p>
    <w:p w14:paraId="7B9587E3" w14:textId="65746B8B" w:rsidR="00DD6893" w:rsidRPr="005C2CD2" w:rsidRDefault="00DD6893" w:rsidP="00DD689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Pr="005C2CD2">
        <w:t xml:space="preserve"> </w:t>
      </w:r>
      <w:r w:rsidRPr="005C2CD2">
        <w:rPr>
          <w:rFonts w:ascii="Times New Roman" w:eastAsia="Times New Roman" w:hAnsi="Times New Roman" w:cs="Times New Roman"/>
          <w:sz w:val="24"/>
          <w:szCs w:val="24"/>
          <w:lang w:eastAsia="ru-RU"/>
        </w:rPr>
        <w:t>Сильно неидеальные смеси, гомогенные азеотропы, неидеальные растворы с растворимыми солями, модель требует задания ПБВ</w:t>
      </w:r>
    </w:p>
    <w:p w14:paraId="328B08ED" w14:textId="77777777" w:rsidR="00DD6893" w:rsidRPr="005C2CD2" w:rsidRDefault="00DD6893" w:rsidP="00DD689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Pr="005C2CD2">
        <w:t xml:space="preserve"> </w:t>
      </w:r>
      <w:r w:rsidRPr="005C2CD2">
        <w:rPr>
          <w:rFonts w:ascii="Times New Roman" w:eastAsia="Times New Roman" w:hAnsi="Times New Roman" w:cs="Times New Roman"/>
          <w:sz w:val="24"/>
          <w:szCs w:val="24"/>
          <w:lang w:eastAsia="ru-RU"/>
        </w:rPr>
        <w:t>Неполярные углеводороды, тяжелые углеводороды, давление от 7 бар до 200 бар, температура от -18°С до 430 °С.</w:t>
      </w:r>
    </w:p>
    <w:p w14:paraId="1AE23083" w14:textId="77777777" w:rsidR="00DD6893" w:rsidRPr="005C2CD2" w:rsidRDefault="00DD6893" w:rsidP="00DD689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Pr="005C2CD2">
        <w:t xml:space="preserve"> </w:t>
      </w:r>
      <w:r w:rsidRPr="005C2CD2">
        <w:rPr>
          <w:rFonts w:ascii="Times New Roman" w:eastAsia="Times New Roman" w:hAnsi="Times New Roman" w:cs="Times New Roman"/>
          <w:sz w:val="24"/>
          <w:szCs w:val="24"/>
          <w:lang w:eastAsia="ru-RU"/>
        </w:rPr>
        <w:t>Системы углеводородов, давление больше 10 бар.</w:t>
      </w:r>
    </w:p>
    <w:p w14:paraId="7C4EDE57"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78B4AAEF" w14:textId="41DA05D6"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3. </w:t>
      </w:r>
      <w:r w:rsidR="00DD6893" w:rsidRPr="005C2CD2">
        <w:rPr>
          <w:rFonts w:ascii="Times New Roman" w:eastAsia="Times New Roman" w:hAnsi="Times New Roman" w:cs="Times New Roman"/>
          <w:sz w:val="24"/>
          <w:szCs w:val="24"/>
          <w:lang w:eastAsia="ru-RU"/>
        </w:rPr>
        <w:t xml:space="preserve">Для каких веществ применяют модель расчета констант термодинамического равновесия </w:t>
      </w:r>
      <w:r w:rsidR="00DD6893" w:rsidRPr="005C2CD2">
        <w:rPr>
          <w:rFonts w:ascii="Times New Roman" w:eastAsia="Times New Roman" w:hAnsi="Times New Roman" w:cs="Times New Roman"/>
          <w:sz w:val="24"/>
          <w:szCs w:val="24"/>
          <w:lang w:val="en-US" w:eastAsia="ru-RU"/>
        </w:rPr>
        <w:t>Wilson</w:t>
      </w:r>
      <w:r w:rsidR="00DD6893" w:rsidRPr="005C2CD2">
        <w:rPr>
          <w:rFonts w:ascii="Times New Roman" w:eastAsia="Times New Roman" w:hAnsi="Times New Roman" w:cs="Times New Roman"/>
          <w:sz w:val="24"/>
          <w:szCs w:val="24"/>
          <w:lang w:eastAsia="ru-RU"/>
        </w:rPr>
        <w:t>?</w:t>
      </w:r>
    </w:p>
    <w:p w14:paraId="726BBED8" w14:textId="77777777" w:rsidR="00DD6893" w:rsidRPr="005C2CD2" w:rsidRDefault="00DD6893" w:rsidP="00DD689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 Электролиты, с диссоциацией HCl, NH3, HNO3.</w:t>
      </w:r>
    </w:p>
    <w:p w14:paraId="2A855995" w14:textId="77777777" w:rsidR="00DD6893" w:rsidRPr="005C2CD2" w:rsidRDefault="00DD6893" w:rsidP="00DD689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Pr="005C2CD2">
        <w:t xml:space="preserve"> </w:t>
      </w:r>
      <w:r w:rsidRPr="005C2CD2">
        <w:rPr>
          <w:rFonts w:ascii="Times New Roman" w:eastAsia="Times New Roman" w:hAnsi="Times New Roman" w:cs="Times New Roman"/>
          <w:sz w:val="24"/>
          <w:szCs w:val="24"/>
          <w:lang w:eastAsia="ru-RU"/>
        </w:rPr>
        <w:t>Циклические углеводороды, галогенизированные углеводороды, некоторые полярные соединения.</w:t>
      </w:r>
    </w:p>
    <w:p w14:paraId="58CA7F5F" w14:textId="646922DB" w:rsidR="00DD6893" w:rsidRPr="005C2CD2" w:rsidRDefault="00DD6893" w:rsidP="00DD689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в)</w:t>
      </w:r>
      <w:r w:rsidRPr="005C2CD2">
        <w:rPr>
          <w:b/>
          <w:bCs/>
        </w:rPr>
        <w:t xml:space="preserve"> </w:t>
      </w:r>
      <w:r w:rsidRPr="005C2CD2">
        <w:rPr>
          <w:rFonts w:ascii="Times New Roman" w:eastAsia="Times New Roman" w:hAnsi="Times New Roman" w:cs="Times New Roman"/>
          <w:b/>
          <w:bCs/>
          <w:sz w:val="24"/>
          <w:szCs w:val="24"/>
          <w:lang w:eastAsia="ru-RU"/>
        </w:rPr>
        <w:t>Сильно неидеальные смеси, гомогенные азеотропы, неидеальные растворы с растворимыми солями, модель требует задания ПБВ</w:t>
      </w:r>
    </w:p>
    <w:p w14:paraId="6B853BF9" w14:textId="77777777" w:rsidR="00DD6893" w:rsidRPr="005C2CD2" w:rsidRDefault="00DD6893" w:rsidP="00DD689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Pr="005C2CD2">
        <w:t xml:space="preserve"> </w:t>
      </w:r>
      <w:r w:rsidRPr="005C2CD2">
        <w:rPr>
          <w:rFonts w:ascii="Times New Roman" w:eastAsia="Times New Roman" w:hAnsi="Times New Roman" w:cs="Times New Roman"/>
          <w:sz w:val="24"/>
          <w:szCs w:val="24"/>
          <w:lang w:eastAsia="ru-RU"/>
        </w:rPr>
        <w:t>Системы углеводородов, давление больше 10 бар.</w:t>
      </w:r>
    </w:p>
    <w:p w14:paraId="0A07BDBE"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6606D68C" w14:textId="7F6147A5"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4. </w:t>
      </w:r>
      <w:r w:rsidR="001138ED" w:rsidRPr="005C2CD2">
        <w:rPr>
          <w:rFonts w:ascii="Times New Roman" w:eastAsia="Times New Roman" w:hAnsi="Times New Roman" w:cs="Times New Roman"/>
          <w:sz w:val="24"/>
          <w:szCs w:val="24"/>
          <w:lang w:eastAsia="ru-RU"/>
        </w:rPr>
        <w:t xml:space="preserve">В каком ректификационном модуле программного комплекса </w:t>
      </w:r>
      <w:r w:rsidR="001138ED" w:rsidRPr="005C2CD2">
        <w:rPr>
          <w:rFonts w:ascii="Times New Roman" w:eastAsia="Times New Roman" w:hAnsi="Times New Roman" w:cs="Times New Roman"/>
          <w:sz w:val="24"/>
          <w:szCs w:val="24"/>
          <w:lang w:val="en-US" w:eastAsia="ru-RU"/>
        </w:rPr>
        <w:t>ChemCAD</w:t>
      </w:r>
      <w:r w:rsidR="001138ED" w:rsidRPr="005C2CD2">
        <w:rPr>
          <w:rFonts w:ascii="Times New Roman" w:eastAsia="Times New Roman" w:hAnsi="Times New Roman" w:cs="Times New Roman"/>
          <w:sz w:val="24"/>
          <w:szCs w:val="24"/>
          <w:lang w:eastAsia="ru-RU"/>
        </w:rPr>
        <w:t xml:space="preserve"> можно рассчитать химическую абсорбцию?</w:t>
      </w:r>
    </w:p>
    <w:p w14:paraId="2F619F5D" w14:textId="5181373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1138ED" w:rsidRPr="005C2CD2">
        <w:rPr>
          <w:rFonts w:ascii="Times New Roman" w:eastAsia="Times New Roman" w:hAnsi="Times New Roman" w:cs="Times New Roman"/>
          <w:sz w:val="24"/>
          <w:szCs w:val="24"/>
          <w:lang w:eastAsia="ru-RU"/>
        </w:rPr>
        <w:t xml:space="preserve"> </w:t>
      </w:r>
      <w:r w:rsidR="001138ED" w:rsidRPr="005C2CD2">
        <w:rPr>
          <w:rFonts w:ascii="Times New Roman" w:eastAsia="Times New Roman" w:hAnsi="Times New Roman" w:cs="Times New Roman"/>
          <w:sz w:val="24"/>
          <w:szCs w:val="24"/>
          <w:lang w:val="en-US" w:eastAsia="ru-RU"/>
        </w:rPr>
        <w:t>Shor</w:t>
      </w:r>
    </w:p>
    <w:p w14:paraId="4F2B78D8" w14:textId="0045C259"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1138ED" w:rsidRPr="005C2CD2">
        <w:rPr>
          <w:rFonts w:ascii="Times New Roman" w:eastAsia="Times New Roman" w:hAnsi="Times New Roman" w:cs="Times New Roman"/>
          <w:sz w:val="24"/>
          <w:szCs w:val="24"/>
          <w:lang w:eastAsia="ru-RU"/>
        </w:rPr>
        <w:t xml:space="preserve"> </w:t>
      </w:r>
      <w:r w:rsidR="001138ED" w:rsidRPr="005C2CD2">
        <w:rPr>
          <w:rFonts w:ascii="Times New Roman" w:eastAsia="Times New Roman" w:hAnsi="Times New Roman" w:cs="Times New Roman"/>
          <w:sz w:val="24"/>
          <w:szCs w:val="24"/>
          <w:lang w:val="en-US" w:eastAsia="ru-RU"/>
        </w:rPr>
        <w:t>Towr</w:t>
      </w:r>
    </w:p>
    <w:p w14:paraId="51C7C9F0" w14:textId="3F3DE75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1138ED" w:rsidRPr="005C2CD2">
        <w:rPr>
          <w:rFonts w:ascii="Times New Roman" w:eastAsia="Times New Roman" w:hAnsi="Times New Roman" w:cs="Times New Roman"/>
          <w:sz w:val="24"/>
          <w:szCs w:val="24"/>
          <w:lang w:eastAsia="ru-RU"/>
        </w:rPr>
        <w:t xml:space="preserve"> </w:t>
      </w:r>
      <w:r w:rsidR="001138ED" w:rsidRPr="005C2CD2">
        <w:rPr>
          <w:rFonts w:ascii="Times New Roman" w:eastAsia="Times New Roman" w:hAnsi="Times New Roman" w:cs="Times New Roman"/>
          <w:sz w:val="24"/>
          <w:szCs w:val="24"/>
          <w:lang w:val="en-US" w:eastAsia="ru-RU"/>
        </w:rPr>
        <w:t>Towr</w:t>
      </w:r>
      <w:r w:rsidR="001138ED" w:rsidRPr="005C2CD2">
        <w:rPr>
          <w:rFonts w:ascii="Times New Roman" w:eastAsia="Times New Roman" w:hAnsi="Times New Roman" w:cs="Times New Roman"/>
          <w:sz w:val="24"/>
          <w:szCs w:val="24"/>
          <w:lang w:eastAsia="ru-RU"/>
        </w:rPr>
        <w:t>+</w:t>
      </w:r>
    </w:p>
    <w:p w14:paraId="789AE35C" w14:textId="1FA28166"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754E11" w:rsidRPr="005C2CD2">
        <w:rPr>
          <w:rFonts w:ascii="Times New Roman" w:eastAsia="Times New Roman" w:hAnsi="Times New Roman" w:cs="Times New Roman"/>
          <w:b/>
          <w:bCs/>
          <w:sz w:val="24"/>
          <w:szCs w:val="24"/>
          <w:lang w:eastAsia="ru-RU"/>
        </w:rPr>
        <w:t xml:space="preserve"> </w:t>
      </w:r>
      <w:r w:rsidR="001138ED" w:rsidRPr="005C2CD2">
        <w:rPr>
          <w:rFonts w:ascii="Times New Roman" w:eastAsia="Times New Roman" w:hAnsi="Times New Roman" w:cs="Times New Roman"/>
          <w:b/>
          <w:bCs/>
          <w:sz w:val="24"/>
          <w:szCs w:val="24"/>
          <w:lang w:val="en-US" w:eastAsia="ru-RU"/>
        </w:rPr>
        <w:t>SCDC</w:t>
      </w:r>
    </w:p>
    <w:p w14:paraId="69114531"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569863E8" w14:textId="31BACEC5"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5. </w:t>
      </w:r>
      <w:r w:rsidR="00754E11" w:rsidRPr="005C2CD2">
        <w:rPr>
          <w:rFonts w:ascii="Times New Roman" w:eastAsia="Times New Roman" w:hAnsi="Times New Roman" w:cs="Times New Roman"/>
          <w:sz w:val="24"/>
          <w:szCs w:val="24"/>
          <w:lang w:eastAsia="ru-RU"/>
        </w:rPr>
        <w:t xml:space="preserve">Какой из массообменных модулей расчета программного комплекса </w:t>
      </w:r>
      <w:r w:rsidR="00754E11" w:rsidRPr="005C2CD2">
        <w:rPr>
          <w:rFonts w:ascii="Times New Roman" w:eastAsia="Times New Roman" w:hAnsi="Times New Roman" w:cs="Times New Roman"/>
          <w:sz w:val="24"/>
          <w:szCs w:val="24"/>
          <w:lang w:val="en-US" w:eastAsia="ru-RU"/>
        </w:rPr>
        <w:t>ChemCAD</w:t>
      </w:r>
      <w:r w:rsidR="00754E11" w:rsidRPr="005C2CD2">
        <w:rPr>
          <w:rFonts w:ascii="Times New Roman" w:eastAsia="Times New Roman" w:hAnsi="Times New Roman" w:cs="Times New Roman"/>
          <w:sz w:val="24"/>
          <w:szCs w:val="24"/>
          <w:lang w:eastAsia="ru-RU"/>
        </w:rPr>
        <w:t xml:space="preserve"> не учитывает физико-химические свойства смесей и служит лишь </w:t>
      </w:r>
      <w:r w:rsidR="00612ABE" w:rsidRPr="005C2CD2">
        <w:rPr>
          <w:rFonts w:ascii="Times New Roman" w:eastAsia="Times New Roman" w:hAnsi="Times New Roman" w:cs="Times New Roman"/>
          <w:sz w:val="24"/>
          <w:szCs w:val="24"/>
          <w:lang w:eastAsia="ru-RU"/>
        </w:rPr>
        <w:t>вспомогательным инструментом для процесса?</w:t>
      </w:r>
    </w:p>
    <w:p w14:paraId="2F3DA5D5" w14:textId="6323EA18" w:rsidR="00C15663" w:rsidRPr="005C2CD2" w:rsidRDefault="00C15663" w:rsidP="00C15663">
      <w:pPr>
        <w:spacing w:after="0" w:line="240" w:lineRule="auto"/>
        <w:jc w:val="both"/>
        <w:rPr>
          <w:rFonts w:ascii="Times New Roman" w:eastAsia="Times New Roman" w:hAnsi="Times New Roman" w:cs="Times New Roman"/>
          <w:sz w:val="24"/>
          <w:szCs w:val="24"/>
          <w:lang w:val="en-US" w:eastAsia="ru-RU"/>
        </w:rPr>
      </w:pPr>
      <w:r w:rsidRPr="005C2CD2">
        <w:rPr>
          <w:rFonts w:ascii="Times New Roman" w:eastAsia="Times New Roman" w:hAnsi="Times New Roman" w:cs="Times New Roman"/>
          <w:sz w:val="24"/>
          <w:szCs w:val="24"/>
          <w:lang w:eastAsia="ru-RU"/>
        </w:rPr>
        <w:t>а</w:t>
      </w:r>
      <w:r w:rsidRPr="005C2CD2">
        <w:rPr>
          <w:rFonts w:ascii="Times New Roman" w:eastAsia="Times New Roman" w:hAnsi="Times New Roman" w:cs="Times New Roman"/>
          <w:sz w:val="24"/>
          <w:szCs w:val="24"/>
          <w:lang w:val="en-US" w:eastAsia="ru-RU"/>
        </w:rPr>
        <w:t>)</w:t>
      </w:r>
      <w:r w:rsidR="00612ABE" w:rsidRPr="005C2CD2">
        <w:rPr>
          <w:rFonts w:ascii="Times New Roman" w:eastAsia="Times New Roman" w:hAnsi="Times New Roman" w:cs="Times New Roman"/>
          <w:sz w:val="24"/>
          <w:szCs w:val="24"/>
          <w:lang w:val="en-US" w:eastAsia="ru-RU"/>
        </w:rPr>
        <w:t xml:space="preserve"> Flash</w:t>
      </w:r>
    </w:p>
    <w:p w14:paraId="6B0F9B17" w14:textId="231D483E" w:rsidR="00C15663" w:rsidRPr="005C2CD2" w:rsidRDefault="00C15663" w:rsidP="00C15663">
      <w:pPr>
        <w:spacing w:after="0" w:line="240" w:lineRule="auto"/>
        <w:jc w:val="both"/>
        <w:rPr>
          <w:rFonts w:ascii="Times New Roman" w:eastAsia="Times New Roman" w:hAnsi="Times New Roman" w:cs="Times New Roman"/>
          <w:sz w:val="24"/>
          <w:szCs w:val="24"/>
          <w:lang w:val="en-US" w:eastAsia="ru-RU"/>
        </w:rPr>
      </w:pPr>
      <w:r w:rsidRPr="005C2CD2">
        <w:rPr>
          <w:rFonts w:ascii="Times New Roman" w:eastAsia="Times New Roman" w:hAnsi="Times New Roman" w:cs="Times New Roman"/>
          <w:sz w:val="24"/>
          <w:szCs w:val="24"/>
          <w:lang w:eastAsia="ru-RU"/>
        </w:rPr>
        <w:t>б</w:t>
      </w:r>
      <w:r w:rsidRPr="005C2CD2">
        <w:rPr>
          <w:rFonts w:ascii="Times New Roman" w:eastAsia="Times New Roman" w:hAnsi="Times New Roman" w:cs="Times New Roman"/>
          <w:sz w:val="24"/>
          <w:szCs w:val="24"/>
          <w:lang w:val="en-US" w:eastAsia="ru-RU"/>
        </w:rPr>
        <w:t>)</w:t>
      </w:r>
      <w:r w:rsidR="00612ABE" w:rsidRPr="005C2CD2">
        <w:rPr>
          <w:rFonts w:ascii="Times New Roman" w:eastAsia="Times New Roman" w:hAnsi="Times New Roman" w:cs="Times New Roman"/>
          <w:sz w:val="24"/>
          <w:szCs w:val="24"/>
          <w:lang w:val="en-US" w:eastAsia="ru-RU"/>
        </w:rPr>
        <w:t xml:space="preserve"> Shor</w:t>
      </w:r>
    </w:p>
    <w:p w14:paraId="50BDC2D5" w14:textId="0B1A289D" w:rsidR="00C15663" w:rsidRPr="005C2CD2" w:rsidRDefault="00C15663" w:rsidP="00C15663">
      <w:pPr>
        <w:spacing w:after="0" w:line="240" w:lineRule="auto"/>
        <w:jc w:val="both"/>
        <w:rPr>
          <w:rFonts w:ascii="Times New Roman" w:eastAsia="Times New Roman" w:hAnsi="Times New Roman" w:cs="Times New Roman"/>
          <w:b/>
          <w:bCs/>
          <w:sz w:val="24"/>
          <w:szCs w:val="24"/>
          <w:lang w:val="en-US" w:eastAsia="ru-RU"/>
        </w:rPr>
      </w:pPr>
      <w:r w:rsidRPr="005C2CD2">
        <w:rPr>
          <w:rFonts w:ascii="Times New Roman" w:eastAsia="Times New Roman" w:hAnsi="Times New Roman" w:cs="Times New Roman"/>
          <w:b/>
          <w:bCs/>
          <w:sz w:val="24"/>
          <w:szCs w:val="24"/>
          <w:lang w:eastAsia="ru-RU"/>
        </w:rPr>
        <w:t>в</w:t>
      </w:r>
      <w:r w:rsidRPr="005C2CD2">
        <w:rPr>
          <w:rFonts w:ascii="Times New Roman" w:eastAsia="Times New Roman" w:hAnsi="Times New Roman" w:cs="Times New Roman"/>
          <w:b/>
          <w:bCs/>
          <w:sz w:val="24"/>
          <w:szCs w:val="24"/>
          <w:lang w:val="en-US" w:eastAsia="ru-RU"/>
        </w:rPr>
        <w:t>)</w:t>
      </w:r>
      <w:r w:rsidR="00612ABE" w:rsidRPr="005C2CD2">
        <w:rPr>
          <w:rFonts w:ascii="Times New Roman" w:eastAsia="Times New Roman" w:hAnsi="Times New Roman" w:cs="Times New Roman"/>
          <w:b/>
          <w:bCs/>
          <w:sz w:val="24"/>
          <w:szCs w:val="24"/>
          <w:lang w:val="en-US" w:eastAsia="ru-RU"/>
        </w:rPr>
        <w:t xml:space="preserve"> Component Separator (CSEP)</w:t>
      </w:r>
    </w:p>
    <w:p w14:paraId="1AE83A6D" w14:textId="51733CC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612ABE" w:rsidRPr="005C2CD2">
        <w:rPr>
          <w:rFonts w:ascii="Times New Roman" w:eastAsia="Times New Roman" w:hAnsi="Times New Roman" w:cs="Times New Roman"/>
          <w:sz w:val="24"/>
          <w:szCs w:val="24"/>
          <w:lang w:eastAsia="ru-RU"/>
        </w:rPr>
        <w:t xml:space="preserve"> </w:t>
      </w:r>
      <w:r w:rsidR="00612ABE" w:rsidRPr="005C2CD2">
        <w:rPr>
          <w:rFonts w:ascii="Times New Roman" w:eastAsia="Times New Roman" w:hAnsi="Times New Roman" w:cs="Times New Roman"/>
          <w:sz w:val="24"/>
          <w:szCs w:val="24"/>
          <w:lang w:val="en-US" w:eastAsia="ru-RU"/>
        </w:rPr>
        <w:t>Vessel</w:t>
      </w:r>
    </w:p>
    <w:p w14:paraId="5A16214B"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1E080ED8" w14:textId="7A7E9B0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6. </w:t>
      </w:r>
      <w:r w:rsidR="004308AA" w:rsidRPr="005C2CD2">
        <w:rPr>
          <w:rFonts w:ascii="Times New Roman" w:eastAsia="Times New Roman" w:hAnsi="Times New Roman" w:cs="Times New Roman"/>
          <w:sz w:val="24"/>
          <w:szCs w:val="24"/>
          <w:lang w:eastAsia="ru-RU"/>
        </w:rPr>
        <w:t xml:space="preserve">Что такое </w:t>
      </w:r>
      <w:r w:rsidR="004308AA" w:rsidRPr="005C2CD2">
        <w:rPr>
          <w:rFonts w:ascii="Times New Roman" w:eastAsia="Times New Roman" w:hAnsi="Times New Roman" w:cs="Times New Roman"/>
          <w:sz w:val="24"/>
          <w:szCs w:val="24"/>
          <w:lang w:val="en-US" w:eastAsia="ru-RU"/>
        </w:rPr>
        <w:t>BIPs</w:t>
      </w:r>
      <w:r w:rsidR="004308AA" w:rsidRPr="005C2CD2">
        <w:rPr>
          <w:rFonts w:ascii="Times New Roman" w:eastAsia="Times New Roman" w:hAnsi="Times New Roman" w:cs="Times New Roman"/>
          <w:sz w:val="24"/>
          <w:szCs w:val="24"/>
          <w:lang w:eastAsia="ru-RU"/>
        </w:rPr>
        <w:t xml:space="preserve"> в программном комплексе </w:t>
      </w:r>
      <w:r w:rsidR="004308AA" w:rsidRPr="005C2CD2">
        <w:rPr>
          <w:rFonts w:ascii="Times New Roman" w:eastAsia="Times New Roman" w:hAnsi="Times New Roman" w:cs="Times New Roman"/>
          <w:sz w:val="24"/>
          <w:szCs w:val="24"/>
          <w:lang w:val="en-US" w:eastAsia="ru-RU"/>
        </w:rPr>
        <w:t>ChemCAD</w:t>
      </w:r>
      <w:r w:rsidR="004308AA" w:rsidRPr="005C2CD2">
        <w:rPr>
          <w:rFonts w:ascii="Times New Roman" w:eastAsia="Times New Roman" w:hAnsi="Times New Roman" w:cs="Times New Roman"/>
          <w:sz w:val="24"/>
          <w:szCs w:val="24"/>
          <w:lang w:eastAsia="ru-RU"/>
        </w:rPr>
        <w:t>?</w:t>
      </w:r>
    </w:p>
    <w:p w14:paraId="362E2AB8" w14:textId="044B61C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4308AA" w:rsidRPr="005C2CD2">
        <w:rPr>
          <w:rFonts w:ascii="Times New Roman" w:eastAsia="Times New Roman" w:hAnsi="Times New Roman" w:cs="Times New Roman"/>
          <w:sz w:val="24"/>
          <w:szCs w:val="24"/>
          <w:lang w:eastAsia="ru-RU"/>
        </w:rPr>
        <w:t xml:space="preserve"> Коэффициент активности компонента</w:t>
      </w:r>
    </w:p>
    <w:p w14:paraId="24299BCE" w14:textId="4670940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4308AA" w:rsidRPr="005C2CD2">
        <w:rPr>
          <w:rFonts w:ascii="Times New Roman" w:eastAsia="Times New Roman" w:hAnsi="Times New Roman" w:cs="Times New Roman"/>
          <w:sz w:val="24"/>
          <w:szCs w:val="24"/>
          <w:lang w:eastAsia="ru-RU"/>
        </w:rPr>
        <w:t xml:space="preserve"> Фугитивность летучих веществ</w:t>
      </w:r>
    </w:p>
    <w:p w14:paraId="6B4AE1D5" w14:textId="667B470E"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в)</w:t>
      </w:r>
      <w:r w:rsidR="004308AA" w:rsidRPr="005C2CD2">
        <w:rPr>
          <w:rFonts w:ascii="Times New Roman" w:eastAsia="Times New Roman" w:hAnsi="Times New Roman" w:cs="Times New Roman"/>
          <w:b/>
          <w:bCs/>
          <w:sz w:val="24"/>
          <w:szCs w:val="24"/>
          <w:lang w:eastAsia="ru-RU"/>
        </w:rPr>
        <w:t xml:space="preserve"> Коэффициент бинарного взаимодействия между компонентами</w:t>
      </w:r>
    </w:p>
    <w:p w14:paraId="32C6AAD5" w14:textId="041B95A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4308AA" w:rsidRPr="005C2CD2">
        <w:rPr>
          <w:rFonts w:ascii="Times New Roman" w:eastAsia="Times New Roman" w:hAnsi="Times New Roman" w:cs="Times New Roman"/>
          <w:sz w:val="24"/>
          <w:szCs w:val="24"/>
          <w:lang w:eastAsia="ru-RU"/>
        </w:rPr>
        <w:t xml:space="preserve"> Модуль расчета больших индивидуальных трубопроводов</w:t>
      </w:r>
    </w:p>
    <w:p w14:paraId="0A946A00"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7AB33373" w14:textId="18355126"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7. </w:t>
      </w:r>
      <w:r w:rsidR="004308AA" w:rsidRPr="005C2CD2">
        <w:rPr>
          <w:rFonts w:ascii="Times New Roman" w:eastAsia="Times New Roman" w:hAnsi="Times New Roman" w:cs="Times New Roman"/>
          <w:sz w:val="24"/>
          <w:szCs w:val="24"/>
          <w:lang w:eastAsia="ru-RU"/>
        </w:rPr>
        <w:t xml:space="preserve">Чем отличается использование модуля </w:t>
      </w:r>
      <w:r w:rsidR="004308AA" w:rsidRPr="005C2CD2">
        <w:rPr>
          <w:rFonts w:ascii="Times New Roman" w:eastAsia="Times New Roman" w:hAnsi="Times New Roman" w:cs="Times New Roman"/>
          <w:sz w:val="24"/>
          <w:szCs w:val="24"/>
          <w:lang w:val="en-US" w:eastAsia="ru-RU"/>
        </w:rPr>
        <w:t>PID</w:t>
      </w:r>
      <w:r w:rsidR="004308AA" w:rsidRPr="005C2CD2">
        <w:rPr>
          <w:rFonts w:ascii="Times New Roman" w:eastAsia="Times New Roman" w:hAnsi="Times New Roman" w:cs="Times New Roman"/>
          <w:sz w:val="24"/>
          <w:szCs w:val="24"/>
          <w:lang w:eastAsia="ru-RU"/>
        </w:rPr>
        <w:t xml:space="preserve"> </w:t>
      </w:r>
      <w:r w:rsidR="004308AA" w:rsidRPr="005C2CD2">
        <w:rPr>
          <w:rFonts w:ascii="Times New Roman" w:eastAsia="Times New Roman" w:hAnsi="Times New Roman" w:cs="Times New Roman"/>
          <w:sz w:val="24"/>
          <w:szCs w:val="24"/>
          <w:lang w:val="en-US" w:eastAsia="ru-RU"/>
        </w:rPr>
        <w:t>controller</w:t>
      </w:r>
      <w:r w:rsidR="004308AA" w:rsidRPr="005C2CD2">
        <w:rPr>
          <w:rFonts w:ascii="Times New Roman" w:eastAsia="Times New Roman" w:hAnsi="Times New Roman" w:cs="Times New Roman"/>
          <w:sz w:val="24"/>
          <w:szCs w:val="24"/>
          <w:lang w:eastAsia="ru-RU"/>
        </w:rPr>
        <w:t xml:space="preserve"> и </w:t>
      </w:r>
      <w:r w:rsidR="004308AA" w:rsidRPr="005C2CD2">
        <w:rPr>
          <w:rFonts w:ascii="Times New Roman" w:eastAsia="Times New Roman" w:hAnsi="Times New Roman" w:cs="Times New Roman"/>
          <w:sz w:val="24"/>
          <w:szCs w:val="24"/>
          <w:lang w:val="en-US" w:eastAsia="ru-RU"/>
        </w:rPr>
        <w:t>controller</w:t>
      </w:r>
      <w:r w:rsidR="004308AA" w:rsidRPr="005C2CD2">
        <w:rPr>
          <w:rFonts w:ascii="Times New Roman" w:eastAsia="Times New Roman" w:hAnsi="Times New Roman" w:cs="Times New Roman"/>
          <w:sz w:val="24"/>
          <w:szCs w:val="24"/>
          <w:lang w:eastAsia="ru-RU"/>
        </w:rPr>
        <w:t>?</w:t>
      </w:r>
    </w:p>
    <w:p w14:paraId="47C9BE7C" w14:textId="2D02E92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4308AA" w:rsidRPr="005C2CD2">
        <w:rPr>
          <w:rFonts w:ascii="Times New Roman" w:eastAsia="Times New Roman" w:hAnsi="Times New Roman" w:cs="Times New Roman"/>
          <w:sz w:val="24"/>
          <w:szCs w:val="24"/>
          <w:lang w:eastAsia="ru-RU"/>
        </w:rPr>
        <w:t xml:space="preserve"> первый для точного регулятора ПИД, второй для релейного регулирования</w:t>
      </w:r>
    </w:p>
    <w:p w14:paraId="219D70B1" w14:textId="1FD12D31"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б)</w:t>
      </w:r>
      <w:r w:rsidR="004308AA" w:rsidRPr="005C2CD2">
        <w:rPr>
          <w:rFonts w:ascii="Times New Roman" w:eastAsia="Times New Roman" w:hAnsi="Times New Roman" w:cs="Times New Roman"/>
          <w:b/>
          <w:bCs/>
          <w:sz w:val="24"/>
          <w:szCs w:val="24"/>
          <w:lang w:eastAsia="ru-RU"/>
        </w:rPr>
        <w:t xml:space="preserve"> Первый для моделирования в динамическом режиме по ПИД закону, а второй для стационарных процессов.</w:t>
      </w:r>
    </w:p>
    <w:p w14:paraId="2FF90161" w14:textId="1264E38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4308AA" w:rsidRPr="005C2CD2">
        <w:rPr>
          <w:rFonts w:ascii="Times New Roman" w:eastAsia="Times New Roman" w:hAnsi="Times New Roman" w:cs="Times New Roman"/>
          <w:sz w:val="24"/>
          <w:szCs w:val="24"/>
          <w:lang w:eastAsia="ru-RU"/>
        </w:rPr>
        <w:t xml:space="preserve"> Первый применим только для ПИД-закона, а второй только в связке с запорно-регулирующей арматурой</w:t>
      </w:r>
    </w:p>
    <w:p w14:paraId="7EB6C039" w14:textId="1C342C7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4308AA" w:rsidRPr="005C2CD2">
        <w:rPr>
          <w:rFonts w:ascii="Times New Roman" w:eastAsia="Times New Roman" w:hAnsi="Times New Roman" w:cs="Times New Roman"/>
          <w:sz w:val="24"/>
          <w:szCs w:val="24"/>
          <w:lang w:eastAsia="ru-RU"/>
        </w:rPr>
        <w:t xml:space="preserve"> Первый используют только с теплообменными аппаратам, а второй с массообменными и запорно-регулирующей арматурой</w:t>
      </w:r>
    </w:p>
    <w:p w14:paraId="43F950AE" w14:textId="77777777"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p>
    <w:p w14:paraId="4E98F45C" w14:textId="3C91A8FF"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8.</w:t>
      </w:r>
      <w:r w:rsidR="00612ABE" w:rsidRPr="005C2CD2">
        <w:rPr>
          <w:rFonts w:ascii="Times New Roman" w:eastAsia="Times New Roman" w:hAnsi="Times New Roman" w:cs="Times New Roman"/>
          <w:sz w:val="24"/>
          <w:szCs w:val="24"/>
          <w:lang w:eastAsia="ru-RU"/>
        </w:rPr>
        <w:t xml:space="preserve"> </w:t>
      </w:r>
      <w:r w:rsidR="008E1829" w:rsidRPr="005C2CD2">
        <w:rPr>
          <w:rFonts w:ascii="Times New Roman" w:eastAsia="Times New Roman" w:hAnsi="Times New Roman" w:cs="Times New Roman"/>
          <w:sz w:val="24"/>
          <w:szCs w:val="24"/>
          <w:lang w:eastAsia="ru-RU"/>
        </w:rPr>
        <w:t>С помощью какого инструмента можно</w:t>
      </w:r>
      <w:r w:rsidR="005D3681">
        <w:rPr>
          <w:rFonts w:ascii="Times New Roman" w:eastAsia="Times New Roman" w:hAnsi="Times New Roman" w:cs="Times New Roman"/>
          <w:sz w:val="24"/>
          <w:szCs w:val="24"/>
          <w:lang w:eastAsia="ru-RU"/>
        </w:rPr>
        <w:t>,</w:t>
      </w:r>
      <w:r w:rsidR="008E1829" w:rsidRPr="005C2CD2">
        <w:rPr>
          <w:rFonts w:ascii="Times New Roman" w:eastAsia="Times New Roman" w:hAnsi="Times New Roman" w:cs="Times New Roman"/>
          <w:sz w:val="24"/>
          <w:szCs w:val="24"/>
          <w:lang w:eastAsia="ru-RU"/>
        </w:rPr>
        <w:t xml:space="preserve"> проварьиров несколько параметров</w:t>
      </w:r>
      <w:r w:rsidR="005D3681">
        <w:rPr>
          <w:rFonts w:ascii="Times New Roman" w:eastAsia="Times New Roman" w:hAnsi="Times New Roman" w:cs="Times New Roman"/>
          <w:sz w:val="24"/>
          <w:szCs w:val="24"/>
          <w:lang w:eastAsia="ru-RU"/>
        </w:rPr>
        <w:t>,</w:t>
      </w:r>
      <w:r w:rsidR="008E1829" w:rsidRPr="005C2CD2">
        <w:rPr>
          <w:rFonts w:ascii="Times New Roman" w:eastAsia="Times New Roman" w:hAnsi="Times New Roman" w:cs="Times New Roman"/>
          <w:sz w:val="24"/>
          <w:szCs w:val="24"/>
          <w:lang w:eastAsia="ru-RU"/>
        </w:rPr>
        <w:t xml:space="preserve"> узнать, каким образом это влияет на систему?</w:t>
      </w:r>
    </w:p>
    <w:p w14:paraId="5CE33C65" w14:textId="4EF79B2B" w:rsidR="00C15663" w:rsidRPr="005C2CD2" w:rsidRDefault="00C15663" w:rsidP="00C15663">
      <w:pPr>
        <w:spacing w:after="0" w:line="240" w:lineRule="auto"/>
        <w:jc w:val="both"/>
        <w:rPr>
          <w:rFonts w:ascii="Times New Roman" w:eastAsia="Times New Roman" w:hAnsi="Times New Roman" w:cs="Times New Roman"/>
          <w:sz w:val="24"/>
          <w:szCs w:val="24"/>
          <w:lang w:val="en-US" w:eastAsia="ru-RU"/>
        </w:rPr>
      </w:pPr>
      <w:r w:rsidRPr="005C2CD2">
        <w:rPr>
          <w:rFonts w:ascii="Times New Roman" w:eastAsia="Times New Roman" w:hAnsi="Times New Roman" w:cs="Times New Roman"/>
          <w:sz w:val="24"/>
          <w:szCs w:val="24"/>
          <w:lang w:eastAsia="ru-RU"/>
        </w:rPr>
        <w:t>а</w:t>
      </w:r>
      <w:r w:rsidRPr="005C2CD2">
        <w:rPr>
          <w:rFonts w:ascii="Times New Roman" w:eastAsia="Times New Roman" w:hAnsi="Times New Roman" w:cs="Times New Roman"/>
          <w:sz w:val="24"/>
          <w:szCs w:val="24"/>
          <w:lang w:val="en-US" w:eastAsia="ru-RU"/>
        </w:rPr>
        <w:t>)</w:t>
      </w:r>
      <w:r w:rsidR="004308AA" w:rsidRPr="005C2CD2">
        <w:rPr>
          <w:rFonts w:ascii="Times New Roman" w:eastAsia="Times New Roman" w:hAnsi="Times New Roman" w:cs="Times New Roman"/>
          <w:sz w:val="24"/>
          <w:szCs w:val="24"/>
          <w:lang w:val="en-US" w:eastAsia="ru-RU"/>
        </w:rPr>
        <w:t xml:space="preserve"> Data reconciliation</w:t>
      </w:r>
    </w:p>
    <w:p w14:paraId="1490D9C4" w14:textId="2DF06E7F" w:rsidR="00C15663" w:rsidRPr="005C2CD2" w:rsidRDefault="00C15663" w:rsidP="00C15663">
      <w:pPr>
        <w:spacing w:after="0" w:line="240" w:lineRule="auto"/>
        <w:jc w:val="both"/>
        <w:rPr>
          <w:rFonts w:ascii="Times New Roman" w:eastAsia="Times New Roman" w:hAnsi="Times New Roman" w:cs="Times New Roman"/>
          <w:sz w:val="24"/>
          <w:szCs w:val="24"/>
          <w:lang w:val="en-US" w:eastAsia="ru-RU"/>
        </w:rPr>
      </w:pPr>
      <w:r w:rsidRPr="005C2CD2">
        <w:rPr>
          <w:rFonts w:ascii="Times New Roman" w:eastAsia="Times New Roman" w:hAnsi="Times New Roman" w:cs="Times New Roman"/>
          <w:sz w:val="24"/>
          <w:szCs w:val="24"/>
          <w:lang w:eastAsia="ru-RU"/>
        </w:rPr>
        <w:t>б</w:t>
      </w:r>
      <w:r w:rsidRPr="005C2CD2">
        <w:rPr>
          <w:rFonts w:ascii="Times New Roman" w:eastAsia="Times New Roman" w:hAnsi="Times New Roman" w:cs="Times New Roman"/>
          <w:sz w:val="24"/>
          <w:szCs w:val="24"/>
          <w:lang w:val="en-US" w:eastAsia="ru-RU"/>
        </w:rPr>
        <w:t>)</w:t>
      </w:r>
      <w:r w:rsidR="004308AA" w:rsidRPr="005C2CD2">
        <w:rPr>
          <w:rFonts w:ascii="Times New Roman" w:eastAsia="Times New Roman" w:hAnsi="Times New Roman" w:cs="Times New Roman"/>
          <w:sz w:val="24"/>
          <w:szCs w:val="24"/>
          <w:lang w:val="en-US" w:eastAsia="ru-RU"/>
        </w:rPr>
        <w:t xml:space="preserve"> Optimization</w:t>
      </w:r>
    </w:p>
    <w:p w14:paraId="13FEFD56" w14:textId="19F38DE7" w:rsidR="00C15663" w:rsidRPr="005C2CD2" w:rsidRDefault="00C15663" w:rsidP="00C15663">
      <w:pPr>
        <w:spacing w:after="0" w:line="240" w:lineRule="auto"/>
        <w:jc w:val="both"/>
        <w:rPr>
          <w:rFonts w:ascii="Times New Roman" w:eastAsia="Times New Roman" w:hAnsi="Times New Roman" w:cs="Times New Roman"/>
          <w:b/>
          <w:bCs/>
          <w:sz w:val="24"/>
          <w:szCs w:val="24"/>
          <w:lang w:val="en-US" w:eastAsia="ru-RU"/>
        </w:rPr>
      </w:pPr>
      <w:r w:rsidRPr="005C2CD2">
        <w:rPr>
          <w:rFonts w:ascii="Times New Roman" w:eastAsia="Times New Roman" w:hAnsi="Times New Roman" w:cs="Times New Roman"/>
          <w:b/>
          <w:bCs/>
          <w:sz w:val="24"/>
          <w:szCs w:val="24"/>
          <w:lang w:eastAsia="ru-RU"/>
        </w:rPr>
        <w:t>в</w:t>
      </w:r>
      <w:r w:rsidRPr="005C2CD2">
        <w:rPr>
          <w:rFonts w:ascii="Times New Roman" w:eastAsia="Times New Roman" w:hAnsi="Times New Roman" w:cs="Times New Roman"/>
          <w:b/>
          <w:bCs/>
          <w:sz w:val="24"/>
          <w:szCs w:val="24"/>
          <w:lang w:val="en-US" w:eastAsia="ru-RU"/>
        </w:rPr>
        <w:t>)</w:t>
      </w:r>
      <w:r w:rsidR="008E1829" w:rsidRPr="005C2CD2">
        <w:rPr>
          <w:rFonts w:ascii="Times New Roman" w:eastAsia="Times New Roman" w:hAnsi="Times New Roman" w:cs="Times New Roman"/>
          <w:b/>
          <w:bCs/>
          <w:sz w:val="24"/>
          <w:szCs w:val="24"/>
          <w:lang w:val="en-US" w:eastAsia="ru-RU"/>
        </w:rPr>
        <w:t xml:space="preserve"> Sensitivity Study</w:t>
      </w:r>
    </w:p>
    <w:p w14:paraId="785374E4" w14:textId="0F719260" w:rsidR="00C15663" w:rsidRPr="005C2CD2" w:rsidRDefault="00C15663" w:rsidP="004308AA">
      <w:pPr>
        <w:spacing w:after="0" w:line="240" w:lineRule="auto"/>
        <w:jc w:val="both"/>
        <w:rPr>
          <w:rFonts w:ascii="Times New Roman" w:eastAsia="Times New Roman" w:hAnsi="Times New Roman" w:cs="Times New Roman"/>
          <w:sz w:val="24"/>
          <w:szCs w:val="24"/>
          <w:lang w:val="en-US" w:eastAsia="ru-RU"/>
        </w:rPr>
      </w:pPr>
    </w:p>
    <w:p w14:paraId="13092F7D" w14:textId="77777777" w:rsidR="004308AA" w:rsidRPr="005C2CD2" w:rsidRDefault="004308AA" w:rsidP="004308AA">
      <w:pPr>
        <w:spacing w:after="0" w:line="240" w:lineRule="auto"/>
        <w:jc w:val="both"/>
        <w:rPr>
          <w:rFonts w:ascii="Times New Roman" w:eastAsia="Times New Roman" w:hAnsi="Times New Roman" w:cs="Times New Roman"/>
          <w:sz w:val="24"/>
          <w:szCs w:val="24"/>
          <w:lang w:val="en-US" w:eastAsia="ru-RU"/>
        </w:rPr>
      </w:pPr>
    </w:p>
    <w:p w14:paraId="34B83C99" w14:textId="47CC3232"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9. </w:t>
      </w:r>
      <w:r w:rsidR="00612ABE" w:rsidRPr="005C2CD2">
        <w:rPr>
          <w:rFonts w:ascii="Times New Roman" w:eastAsia="Times New Roman" w:hAnsi="Times New Roman" w:cs="Times New Roman"/>
          <w:sz w:val="24"/>
          <w:szCs w:val="24"/>
          <w:lang w:eastAsia="ru-RU"/>
        </w:rPr>
        <w:t xml:space="preserve">Какой из вспомогательных модулей расчета программного комплекса </w:t>
      </w:r>
      <w:r w:rsidR="00612ABE" w:rsidRPr="005C2CD2">
        <w:rPr>
          <w:rFonts w:ascii="Times New Roman" w:eastAsia="Times New Roman" w:hAnsi="Times New Roman" w:cs="Times New Roman"/>
          <w:sz w:val="24"/>
          <w:szCs w:val="24"/>
          <w:lang w:val="en-US" w:eastAsia="ru-RU"/>
        </w:rPr>
        <w:t>ChemCAD</w:t>
      </w:r>
      <w:r w:rsidR="00612ABE" w:rsidRPr="005C2CD2">
        <w:rPr>
          <w:rFonts w:ascii="Times New Roman" w:eastAsia="Times New Roman" w:hAnsi="Times New Roman" w:cs="Times New Roman"/>
          <w:sz w:val="24"/>
          <w:szCs w:val="24"/>
          <w:lang w:eastAsia="ru-RU"/>
        </w:rPr>
        <w:t xml:space="preserve"> предназначен для моделирования периодических процессов с использованием циклограмм? </w:t>
      </w:r>
    </w:p>
    <w:p w14:paraId="1AF99778" w14:textId="15638B73" w:rsidR="00C15663"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а)</w:t>
      </w:r>
      <w:r w:rsidR="00612ABE" w:rsidRPr="005C2CD2">
        <w:rPr>
          <w:rFonts w:ascii="Times New Roman" w:eastAsia="Times New Roman" w:hAnsi="Times New Roman" w:cs="Times New Roman"/>
          <w:b/>
          <w:bCs/>
          <w:sz w:val="24"/>
          <w:szCs w:val="24"/>
          <w:lang w:eastAsia="ru-RU"/>
        </w:rPr>
        <w:t xml:space="preserve"> </w:t>
      </w:r>
      <w:r w:rsidR="00612ABE" w:rsidRPr="005C2CD2">
        <w:rPr>
          <w:rFonts w:ascii="Times New Roman" w:eastAsia="Times New Roman" w:hAnsi="Times New Roman" w:cs="Times New Roman"/>
          <w:b/>
          <w:bCs/>
          <w:sz w:val="24"/>
          <w:szCs w:val="24"/>
          <w:lang w:val="en-US" w:eastAsia="ru-RU"/>
        </w:rPr>
        <w:t>Ramp</w:t>
      </w:r>
    </w:p>
    <w:p w14:paraId="7434A0EB" w14:textId="7136A2C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612ABE" w:rsidRPr="005C2CD2">
        <w:rPr>
          <w:rFonts w:ascii="Times New Roman" w:eastAsia="Times New Roman" w:hAnsi="Times New Roman" w:cs="Times New Roman"/>
          <w:sz w:val="24"/>
          <w:szCs w:val="24"/>
          <w:lang w:eastAsia="ru-RU"/>
        </w:rPr>
        <w:t xml:space="preserve"> </w:t>
      </w:r>
      <w:r w:rsidR="00612ABE" w:rsidRPr="005C2CD2">
        <w:rPr>
          <w:rFonts w:ascii="Times New Roman" w:eastAsia="Times New Roman" w:hAnsi="Times New Roman" w:cs="Times New Roman"/>
          <w:sz w:val="24"/>
          <w:szCs w:val="24"/>
          <w:lang w:val="en-US" w:eastAsia="ru-RU"/>
        </w:rPr>
        <w:t>Vessel</w:t>
      </w:r>
    </w:p>
    <w:p w14:paraId="220E5EC5" w14:textId="6D533A6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612ABE" w:rsidRPr="005C2CD2">
        <w:rPr>
          <w:rFonts w:ascii="Times New Roman" w:eastAsia="Times New Roman" w:hAnsi="Times New Roman" w:cs="Times New Roman"/>
          <w:sz w:val="24"/>
          <w:szCs w:val="24"/>
          <w:lang w:eastAsia="ru-RU"/>
        </w:rPr>
        <w:t xml:space="preserve"> </w:t>
      </w:r>
      <w:r w:rsidR="00612ABE" w:rsidRPr="005C2CD2">
        <w:rPr>
          <w:rFonts w:ascii="Times New Roman" w:eastAsia="Times New Roman" w:hAnsi="Times New Roman" w:cs="Times New Roman"/>
          <w:sz w:val="24"/>
          <w:szCs w:val="24"/>
          <w:lang w:val="en-US" w:eastAsia="ru-RU"/>
        </w:rPr>
        <w:t>SCDC</w:t>
      </w:r>
    </w:p>
    <w:p w14:paraId="39D66BAB" w14:textId="3066B1A9" w:rsidR="00C15663" w:rsidRDefault="00C15663" w:rsidP="00550AD5">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w:t>
      </w:r>
      <w:r w:rsidR="00612ABE" w:rsidRPr="005C2CD2">
        <w:rPr>
          <w:rFonts w:ascii="Times New Roman" w:eastAsia="Times New Roman" w:hAnsi="Times New Roman" w:cs="Times New Roman"/>
          <w:sz w:val="24"/>
          <w:szCs w:val="24"/>
          <w:lang w:eastAsia="ru-RU"/>
        </w:rPr>
        <w:t xml:space="preserve"> </w:t>
      </w:r>
      <w:r w:rsidR="00612ABE" w:rsidRPr="005C2CD2">
        <w:rPr>
          <w:rFonts w:ascii="Times New Roman" w:eastAsia="Times New Roman" w:hAnsi="Times New Roman" w:cs="Times New Roman"/>
          <w:sz w:val="24"/>
          <w:szCs w:val="24"/>
          <w:lang w:val="en-US" w:eastAsia="ru-RU"/>
        </w:rPr>
        <w:t>Node</w:t>
      </w:r>
    </w:p>
    <w:p w14:paraId="6EBA6E51" w14:textId="77777777" w:rsidR="00550AD5" w:rsidRPr="005C2CD2" w:rsidRDefault="00550AD5" w:rsidP="00550AD5">
      <w:pPr>
        <w:spacing w:after="0" w:line="240" w:lineRule="auto"/>
        <w:jc w:val="both"/>
        <w:rPr>
          <w:rFonts w:ascii="Times New Roman" w:eastAsia="Times New Roman" w:hAnsi="Times New Roman" w:cs="Times New Roman"/>
          <w:sz w:val="24"/>
          <w:szCs w:val="24"/>
          <w:lang w:eastAsia="ru-RU"/>
        </w:rPr>
      </w:pPr>
    </w:p>
    <w:p w14:paraId="71ED46D3" w14:textId="54A7B43B" w:rsidR="00C15663" w:rsidRPr="005C2CD2" w:rsidRDefault="00C15663" w:rsidP="00C15663">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10. </w:t>
      </w:r>
      <w:r w:rsidR="004308AA" w:rsidRPr="005C2CD2">
        <w:rPr>
          <w:rFonts w:ascii="Times New Roman" w:eastAsia="Times New Roman" w:hAnsi="Times New Roman" w:cs="Times New Roman"/>
          <w:sz w:val="24"/>
          <w:szCs w:val="24"/>
          <w:lang w:eastAsia="ru-RU"/>
        </w:rPr>
        <w:t>Какое количество параметров является необходимым и достаточным для термодинамического определения состояния потока?</w:t>
      </w:r>
    </w:p>
    <w:p w14:paraId="36C30656" w14:textId="7C9FCB2A"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w:t>
      </w:r>
      <w:r w:rsidR="004308AA" w:rsidRPr="005C2CD2">
        <w:rPr>
          <w:rFonts w:ascii="Times New Roman" w:eastAsia="Times New Roman" w:hAnsi="Times New Roman" w:cs="Times New Roman"/>
          <w:sz w:val="24"/>
          <w:szCs w:val="24"/>
          <w:lang w:eastAsia="ru-RU"/>
        </w:rPr>
        <w:t xml:space="preserve"> один: Температура</w:t>
      </w:r>
    </w:p>
    <w:p w14:paraId="72D6EA7B" w14:textId="7AF3E4E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б)</w:t>
      </w:r>
      <w:r w:rsidR="004308AA" w:rsidRPr="005C2CD2">
        <w:rPr>
          <w:rFonts w:ascii="Times New Roman" w:eastAsia="Times New Roman" w:hAnsi="Times New Roman" w:cs="Times New Roman"/>
          <w:sz w:val="24"/>
          <w:szCs w:val="24"/>
          <w:lang w:eastAsia="ru-RU"/>
        </w:rPr>
        <w:t xml:space="preserve"> два: температура и давление</w:t>
      </w:r>
    </w:p>
    <w:p w14:paraId="39EE5756" w14:textId="4D770199"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w:t>
      </w:r>
      <w:r w:rsidR="004308AA" w:rsidRPr="005C2CD2">
        <w:rPr>
          <w:rFonts w:ascii="Times New Roman" w:eastAsia="Times New Roman" w:hAnsi="Times New Roman" w:cs="Times New Roman"/>
          <w:sz w:val="24"/>
          <w:szCs w:val="24"/>
          <w:lang w:eastAsia="ru-RU"/>
        </w:rPr>
        <w:t xml:space="preserve"> три: давление, коэффициент вещества в парообразном состоянии, температура</w:t>
      </w:r>
    </w:p>
    <w:p w14:paraId="2BA1E5CD" w14:textId="77777777" w:rsidR="004308AA" w:rsidRPr="005C2CD2" w:rsidRDefault="00C15663" w:rsidP="00C15663">
      <w:pPr>
        <w:spacing w:after="0" w:line="240" w:lineRule="auto"/>
        <w:jc w:val="both"/>
        <w:rPr>
          <w:rFonts w:ascii="Times New Roman" w:eastAsia="Times New Roman" w:hAnsi="Times New Roman" w:cs="Times New Roman"/>
          <w:b/>
          <w:bCs/>
          <w:sz w:val="24"/>
          <w:szCs w:val="24"/>
          <w:lang w:eastAsia="ru-RU"/>
        </w:rPr>
      </w:pPr>
      <w:r w:rsidRPr="005C2CD2">
        <w:rPr>
          <w:rFonts w:ascii="Times New Roman" w:eastAsia="Times New Roman" w:hAnsi="Times New Roman" w:cs="Times New Roman"/>
          <w:b/>
          <w:bCs/>
          <w:sz w:val="24"/>
          <w:szCs w:val="24"/>
          <w:lang w:eastAsia="ru-RU"/>
        </w:rPr>
        <w:t>г)</w:t>
      </w:r>
      <w:r w:rsidR="004308AA" w:rsidRPr="005C2CD2">
        <w:rPr>
          <w:rFonts w:ascii="Times New Roman" w:eastAsia="Times New Roman" w:hAnsi="Times New Roman" w:cs="Times New Roman"/>
          <w:b/>
          <w:bCs/>
          <w:sz w:val="24"/>
          <w:szCs w:val="24"/>
          <w:lang w:eastAsia="ru-RU"/>
        </w:rPr>
        <w:t xml:space="preserve"> два: любые два из списка (давление, коэффициент вещества в парообразном состоянии, температура)</w:t>
      </w:r>
    </w:p>
    <w:p w14:paraId="07995264" w14:textId="4B7732D4" w:rsidR="00C15663" w:rsidRDefault="00C15663" w:rsidP="00C15663">
      <w:pPr>
        <w:spacing w:after="0" w:line="240" w:lineRule="auto"/>
        <w:jc w:val="both"/>
        <w:rPr>
          <w:rFonts w:ascii="Times New Roman" w:eastAsia="Times New Roman" w:hAnsi="Times New Roman" w:cs="Times New Roman"/>
          <w:sz w:val="24"/>
          <w:szCs w:val="24"/>
          <w:lang w:eastAsia="ru-RU"/>
        </w:rPr>
      </w:pPr>
    </w:p>
    <w:p w14:paraId="01271609" w14:textId="2ADAD2C7" w:rsidR="00550AD5" w:rsidRPr="00B12275" w:rsidRDefault="00550AD5" w:rsidP="00C15663">
      <w:pPr>
        <w:spacing w:after="0" w:line="240" w:lineRule="auto"/>
        <w:jc w:val="both"/>
        <w:rPr>
          <w:rFonts w:ascii="Times New Roman" w:eastAsia="Times New Roman" w:hAnsi="Times New Roman" w:cs="Times New Roman"/>
          <w:i/>
          <w:sz w:val="24"/>
          <w:szCs w:val="24"/>
          <w:lang w:eastAsia="ru-RU"/>
        </w:rPr>
      </w:pPr>
      <w:r w:rsidRPr="00B12275">
        <w:rPr>
          <w:rFonts w:ascii="Times New Roman" w:eastAsia="Times New Roman" w:hAnsi="Times New Roman" w:cs="Times New Roman"/>
          <w:i/>
          <w:sz w:val="24"/>
          <w:szCs w:val="24"/>
          <w:lang w:eastAsia="ru-RU"/>
        </w:rPr>
        <w:t>ПК-5.1. Знает методы получения, особенности производства, свойства и механизмы действия биологически активных веществ различных классов.</w:t>
      </w:r>
    </w:p>
    <w:p w14:paraId="221C6B78" w14:textId="77777777" w:rsidR="00B12275" w:rsidRDefault="00B12275" w:rsidP="00C15663">
      <w:pPr>
        <w:spacing w:after="0" w:line="240" w:lineRule="auto"/>
        <w:jc w:val="both"/>
        <w:rPr>
          <w:rFonts w:ascii="Times New Roman" w:eastAsia="Times New Roman" w:hAnsi="Times New Roman" w:cs="Times New Roman"/>
          <w:sz w:val="24"/>
          <w:szCs w:val="24"/>
          <w:lang w:eastAsia="ru-RU"/>
        </w:rPr>
      </w:pPr>
    </w:p>
    <w:p w14:paraId="0940C1B9" w14:textId="77777777" w:rsidR="00D566E3" w:rsidRPr="00814B78" w:rsidRDefault="00B12275" w:rsidP="00D566E3">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1. </w:t>
      </w:r>
      <w:r w:rsidR="00D566E3" w:rsidRPr="00814B78">
        <w:rPr>
          <w:rFonts w:ascii="Times New Roman" w:eastAsia="Times New Roman" w:hAnsi="Times New Roman" w:cs="Times New Roman"/>
          <w:sz w:val="24"/>
          <w:szCs w:val="24"/>
          <w:lang w:eastAsia="ru-RU"/>
        </w:rPr>
        <w:t>Механизм действия феноксиалканкарбоновых кислот</w:t>
      </w:r>
    </w:p>
    <w:p w14:paraId="14547A07" w14:textId="77777777" w:rsidR="00D566E3" w:rsidRPr="00814B78" w:rsidRDefault="00D566E3" w:rsidP="00D566E3">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а) синтетические аналоги цитокининов;</w:t>
      </w:r>
    </w:p>
    <w:p w14:paraId="07DA0B47" w14:textId="77777777" w:rsidR="00D566E3" w:rsidRPr="00814B78" w:rsidRDefault="00D566E3" w:rsidP="00D566E3">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б) синтетические аналоги абсцизовой кислоты;</w:t>
      </w:r>
    </w:p>
    <w:p w14:paraId="52EF6720" w14:textId="77777777" w:rsidR="00D566E3" w:rsidRPr="00814B78" w:rsidRDefault="00D566E3" w:rsidP="00D566E3">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в) синтетические аналоги ауксинов;</w:t>
      </w:r>
    </w:p>
    <w:p w14:paraId="455429A4" w14:textId="77777777" w:rsidR="00D566E3" w:rsidRPr="00814B78" w:rsidRDefault="00D566E3" w:rsidP="00D566E3">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г) природные аналоги абсцизовой кислоты;</w:t>
      </w:r>
    </w:p>
    <w:p w14:paraId="375398B6" w14:textId="48CE4B73" w:rsidR="00B12275" w:rsidRPr="00814B78" w:rsidRDefault="00D566E3" w:rsidP="00D566E3">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д) синтетические аналоги гиббереллинов;</w:t>
      </w:r>
    </w:p>
    <w:p w14:paraId="2D315092" w14:textId="77777777" w:rsidR="00D566E3" w:rsidRPr="00814B78" w:rsidRDefault="00D566E3" w:rsidP="00D566E3">
      <w:pPr>
        <w:spacing w:after="0" w:line="240" w:lineRule="auto"/>
        <w:jc w:val="both"/>
        <w:rPr>
          <w:rFonts w:ascii="Times New Roman" w:eastAsia="Times New Roman" w:hAnsi="Times New Roman" w:cs="Times New Roman"/>
          <w:sz w:val="24"/>
          <w:szCs w:val="24"/>
          <w:lang w:eastAsia="ru-RU"/>
        </w:rPr>
      </w:pPr>
    </w:p>
    <w:p w14:paraId="6BFE659C" w14:textId="77777777" w:rsidR="00FC1219" w:rsidRPr="00814B78" w:rsidRDefault="00D566E3"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2.</w:t>
      </w:r>
      <w:r w:rsidR="00FC1219" w:rsidRPr="00814B78">
        <w:rPr>
          <w:rFonts w:ascii="Times New Roman" w:eastAsia="Times New Roman" w:hAnsi="Times New Roman" w:cs="Times New Roman"/>
          <w:sz w:val="24"/>
          <w:szCs w:val="24"/>
          <w:lang w:eastAsia="ru-RU"/>
        </w:rPr>
        <w:t xml:space="preserve"> К ингибиторам транспорта электронов митохондриального комплекса </w:t>
      </w:r>
      <w:r w:rsidR="00FC1219" w:rsidRPr="00814B78">
        <w:rPr>
          <w:rFonts w:ascii="Times New Roman" w:eastAsia="Times New Roman" w:hAnsi="Times New Roman" w:cs="Times New Roman"/>
          <w:sz w:val="24"/>
          <w:szCs w:val="24"/>
          <w:lang w:val="en-US" w:eastAsia="ru-RU"/>
        </w:rPr>
        <w:t>I</w:t>
      </w:r>
      <w:r w:rsidR="00FC1219" w:rsidRPr="00814B78">
        <w:rPr>
          <w:rFonts w:ascii="Times New Roman" w:eastAsia="Times New Roman" w:hAnsi="Times New Roman" w:cs="Times New Roman"/>
          <w:sz w:val="24"/>
          <w:szCs w:val="24"/>
          <w:lang w:eastAsia="ru-RU"/>
        </w:rPr>
        <w:t xml:space="preserve"> относится</w:t>
      </w:r>
    </w:p>
    <w:p w14:paraId="198CF88D"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а) феноксикарб;</w:t>
      </w:r>
    </w:p>
    <w:p w14:paraId="5027FBD5"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б) фентион;</w:t>
      </w:r>
    </w:p>
    <w:p w14:paraId="28F50694" w14:textId="77777777" w:rsidR="00FC1219" w:rsidRPr="00814B78" w:rsidRDefault="00FC1219" w:rsidP="00FC1219">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в) фенпирок</w:t>
      </w:r>
      <w:r w:rsidRPr="00814B78">
        <w:rPr>
          <w:rFonts w:ascii="Times New Roman" w:eastAsia="Times New Roman" w:hAnsi="Times New Roman" w:cs="Times New Roman"/>
          <w:b/>
          <w:sz w:val="24"/>
          <w:szCs w:val="24"/>
          <w:lang w:val="en-US" w:eastAsia="ru-RU"/>
        </w:rPr>
        <w:t>c</w:t>
      </w:r>
      <w:r w:rsidRPr="00814B78">
        <w:rPr>
          <w:rFonts w:ascii="Times New Roman" w:eastAsia="Times New Roman" w:hAnsi="Times New Roman" w:cs="Times New Roman"/>
          <w:b/>
          <w:sz w:val="24"/>
          <w:szCs w:val="24"/>
          <w:lang w:eastAsia="ru-RU"/>
        </w:rPr>
        <w:t>имат;</w:t>
      </w:r>
    </w:p>
    <w:p w14:paraId="5B0A1A54"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г) фенотрин;</w:t>
      </w:r>
    </w:p>
    <w:p w14:paraId="57ECCA0E" w14:textId="2DA0FC0E" w:rsidR="00D566E3"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д) ни один из приведенных препаратов;</w:t>
      </w:r>
    </w:p>
    <w:p w14:paraId="13F28260"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p>
    <w:p w14:paraId="66D899BF"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3. В синтезе карбоксина для циклизации с образованием 1,4-оксатиинового цикла</w:t>
      </w:r>
    </w:p>
    <w:p w14:paraId="1E8F180B"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используют</w:t>
      </w:r>
    </w:p>
    <w:p w14:paraId="729A27CC"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а) </w:t>
      </w:r>
      <w:r w:rsidRPr="00814B78">
        <w:rPr>
          <w:rFonts w:ascii="Times New Roman" w:eastAsia="Times New Roman" w:hAnsi="Times New Roman" w:cs="Times New Roman"/>
          <w:sz w:val="24"/>
          <w:szCs w:val="24"/>
          <w:lang w:val="en-US" w:eastAsia="ru-RU"/>
        </w:rPr>
        <w:t>COCl</w:t>
      </w:r>
      <w:r w:rsidRPr="00814B78">
        <w:rPr>
          <w:rFonts w:ascii="Times New Roman" w:eastAsia="Times New Roman" w:hAnsi="Times New Roman" w:cs="Times New Roman"/>
          <w:sz w:val="24"/>
          <w:szCs w:val="24"/>
          <w:vertAlign w:val="subscript"/>
          <w:lang w:eastAsia="ru-RU"/>
        </w:rPr>
        <w:t>2</w:t>
      </w:r>
      <w:r w:rsidRPr="00814B78">
        <w:rPr>
          <w:rFonts w:ascii="Times New Roman" w:eastAsia="Times New Roman" w:hAnsi="Times New Roman" w:cs="Times New Roman"/>
          <w:sz w:val="24"/>
          <w:szCs w:val="24"/>
          <w:lang w:eastAsia="ru-RU"/>
        </w:rPr>
        <w:t>;</w:t>
      </w:r>
    </w:p>
    <w:p w14:paraId="1EF5BA18" w14:textId="77777777" w:rsidR="00FC1219" w:rsidRPr="00814B78" w:rsidRDefault="00FC1219" w:rsidP="00FC1219">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 xml:space="preserve">б) </w:t>
      </w:r>
      <w:r w:rsidRPr="00814B78">
        <w:rPr>
          <w:rFonts w:ascii="Times New Roman" w:eastAsia="Times New Roman" w:hAnsi="Times New Roman" w:cs="Times New Roman"/>
          <w:b/>
          <w:sz w:val="24"/>
          <w:szCs w:val="24"/>
          <w:lang w:val="en-US" w:eastAsia="ru-RU"/>
        </w:rPr>
        <w:t>TsOH</w:t>
      </w:r>
      <w:r w:rsidRPr="00814B78">
        <w:rPr>
          <w:rFonts w:ascii="Times New Roman" w:eastAsia="Times New Roman" w:hAnsi="Times New Roman" w:cs="Times New Roman"/>
          <w:b/>
          <w:sz w:val="24"/>
          <w:szCs w:val="24"/>
          <w:lang w:eastAsia="ru-RU"/>
        </w:rPr>
        <w:t xml:space="preserve">/бензол, </w:t>
      </w:r>
      <w:r w:rsidRPr="00814B78">
        <w:rPr>
          <w:rFonts w:ascii="Times New Roman" w:eastAsia="Times New Roman" w:hAnsi="Times New Roman" w:cs="Times New Roman"/>
          <w:b/>
          <w:sz w:val="24"/>
          <w:szCs w:val="24"/>
          <w:lang w:val="en-US" w:eastAsia="ru-RU"/>
        </w:rPr>
        <w:t>t</w:t>
      </w:r>
      <w:r w:rsidRPr="00814B78">
        <w:rPr>
          <w:rFonts w:ascii="Times New Roman" w:eastAsia="Times New Roman" w:hAnsi="Times New Roman" w:cs="Times New Roman"/>
          <w:b/>
          <w:sz w:val="24"/>
          <w:szCs w:val="24"/>
          <w:lang w:eastAsia="ru-RU"/>
        </w:rPr>
        <w:t>°;</w:t>
      </w:r>
    </w:p>
    <w:p w14:paraId="53F0DD4B"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в) </w:t>
      </w:r>
      <w:r w:rsidRPr="00814B78">
        <w:rPr>
          <w:rFonts w:ascii="Times New Roman" w:eastAsia="Times New Roman" w:hAnsi="Times New Roman" w:cs="Times New Roman"/>
          <w:sz w:val="24"/>
          <w:szCs w:val="24"/>
          <w:lang w:val="en-US" w:eastAsia="ru-RU"/>
        </w:rPr>
        <w:t>NH</w:t>
      </w:r>
      <w:r w:rsidRPr="00814B78">
        <w:rPr>
          <w:rFonts w:ascii="Times New Roman" w:eastAsia="Times New Roman" w:hAnsi="Times New Roman" w:cs="Times New Roman"/>
          <w:sz w:val="24"/>
          <w:szCs w:val="24"/>
          <w:vertAlign w:val="subscript"/>
          <w:lang w:eastAsia="ru-RU"/>
        </w:rPr>
        <w:t>2</w:t>
      </w:r>
      <w:r w:rsidRPr="00814B78">
        <w:rPr>
          <w:rFonts w:ascii="Times New Roman" w:eastAsia="Times New Roman" w:hAnsi="Times New Roman" w:cs="Times New Roman"/>
          <w:sz w:val="24"/>
          <w:szCs w:val="24"/>
          <w:lang w:val="en-US" w:eastAsia="ru-RU"/>
        </w:rPr>
        <w:t>OH</w:t>
      </w:r>
      <w:r w:rsidRPr="00814B78">
        <w:rPr>
          <w:rFonts w:ascii="Times New Roman" w:eastAsia="Times New Roman" w:hAnsi="Times New Roman" w:cs="Times New Roman"/>
          <w:sz w:val="24"/>
          <w:szCs w:val="24"/>
          <w:lang w:eastAsia="ru-RU"/>
        </w:rPr>
        <w:t>;</w:t>
      </w:r>
    </w:p>
    <w:p w14:paraId="5A667763"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г) меркаптоэтанол;</w:t>
      </w:r>
    </w:p>
    <w:p w14:paraId="598055D2" w14:textId="5115BB1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д) </w:t>
      </w:r>
      <w:r w:rsidRPr="00814B78">
        <w:rPr>
          <w:rFonts w:ascii="Times New Roman" w:eastAsia="Times New Roman" w:hAnsi="Times New Roman" w:cs="Times New Roman"/>
          <w:sz w:val="24"/>
          <w:szCs w:val="24"/>
          <w:lang w:val="en-US" w:eastAsia="ru-RU"/>
        </w:rPr>
        <w:t>SnCl</w:t>
      </w:r>
      <w:r w:rsidRPr="00814B78">
        <w:rPr>
          <w:rFonts w:ascii="Times New Roman" w:eastAsia="Times New Roman" w:hAnsi="Times New Roman" w:cs="Times New Roman"/>
          <w:sz w:val="24"/>
          <w:szCs w:val="24"/>
          <w:vertAlign w:val="subscript"/>
          <w:lang w:eastAsia="ru-RU"/>
        </w:rPr>
        <w:t>4</w:t>
      </w:r>
      <w:r w:rsidRPr="00814B78">
        <w:rPr>
          <w:rFonts w:ascii="Times New Roman" w:eastAsia="Times New Roman" w:hAnsi="Times New Roman" w:cs="Times New Roman"/>
          <w:sz w:val="24"/>
          <w:szCs w:val="24"/>
          <w:lang w:eastAsia="ru-RU"/>
        </w:rPr>
        <w:t>;</w:t>
      </w:r>
    </w:p>
    <w:p w14:paraId="7B1AE024"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p>
    <w:p w14:paraId="4CB5FD99" w14:textId="77777777" w:rsidR="003E58E7" w:rsidRPr="00814B78" w:rsidRDefault="00FC1219" w:rsidP="003E58E7">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4. </w:t>
      </w:r>
      <w:r w:rsidR="003E58E7" w:rsidRPr="00814B78">
        <w:rPr>
          <w:rFonts w:ascii="Times New Roman" w:eastAsia="Times New Roman" w:hAnsi="Times New Roman" w:cs="Times New Roman"/>
          <w:sz w:val="24"/>
          <w:szCs w:val="24"/>
          <w:lang w:eastAsia="ru-RU"/>
        </w:rPr>
        <w:t>В синтезе параквата ключевой интермедиат дипиридил получают</w:t>
      </w:r>
    </w:p>
    <w:p w14:paraId="1FE895B2" w14:textId="605962B2" w:rsidR="003E58E7" w:rsidRPr="00814B78" w:rsidRDefault="003E58E7" w:rsidP="003E58E7">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а) действием металлического натрия на пиридин с последующими гидролизом и окислением интермедиата;</w:t>
      </w:r>
    </w:p>
    <w:p w14:paraId="38C37FCB" w14:textId="77777777" w:rsidR="003E58E7" w:rsidRPr="00814B78" w:rsidRDefault="003E58E7" w:rsidP="003E58E7">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б) действием метиойодида на пиридин с последующими фотоокислением интермедиата;</w:t>
      </w:r>
    </w:p>
    <w:p w14:paraId="0A95141C" w14:textId="1DBA7DAB" w:rsidR="003E58E7" w:rsidRPr="00814B78" w:rsidRDefault="003E58E7" w:rsidP="003E58E7">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в) окислением пиридина до </w:t>
      </w:r>
      <w:r w:rsidRPr="00814B78">
        <w:rPr>
          <w:rFonts w:ascii="Times New Roman" w:eastAsia="Times New Roman" w:hAnsi="Times New Roman" w:cs="Times New Roman"/>
          <w:sz w:val="24"/>
          <w:szCs w:val="24"/>
          <w:lang w:val="en-US" w:eastAsia="ru-RU"/>
        </w:rPr>
        <w:t>N</w:t>
      </w:r>
      <w:r w:rsidRPr="00814B78">
        <w:rPr>
          <w:rFonts w:ascii="Times New Roman" w:eastAsia="Times New Roman" w:hAnsi="Times New Roman" w:cs="Times New Roman"/>
          <w:sz w:val="24"/>
          <w:szCs w:val="24"/>
          <w:lang w:eastAsia="ru-RU"/>
        </w:rPr>
        <w:t>-оксида с последующим введением в реакцию нуклеофильного замещения;</w:t>
      </w:r>
    </w:p>
    <w:p w14:paraId="27AD80FD" w14:textId="77777777" w:rsidR="003E58E7" w:rsidRPr="00814B78" w:rsidRDefault="003E58E7" w:rsidP="003E58E7">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г) действием металлического натрия на пиридин с последующим окислением интермедиата; </w:t>
      </w:r>
    </w:p>
    <w:p w14:paraId="49B73E7E" w14:textId="05366193" w:rsidR="00FC1219" w:rsidRPr="00814B78" w:rsidRDefault="003E58E7" w:rsidP="003E58E7">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д) действием металлического натрия на пиридин с последующим гидролизом интермедиата;</w:t>
      </w:r>
    </w:p>
    <w:p w14:paraId="2681347D" w14:textId="77777777" w:rsidR="00FC1219" w:rsidRPr="00814B78" w:rsidRDefault="00FC1219" w:rsidP="00FC1219">
      <w:pPr>
        <w:spacing w:after="0" w:line="240" w:lineRule="auto"/>
        <w:jc w:val="both"/>
        <w:rPr>
          <w:rFonts w:ascii="Times New Roman" w:eastAsia="Times New Roman" w:hAnsi="Times New Roman" w:cs="Times New Roman"/>
          <w:sz w:val="24"/>
          <w:szCs w:val="24"/>
          <w:lang w:eastAsia="ru-RU"/>
        </w:rPr>
      </w:pPr>
    </w:p>
    <w:p w14:paraId="44938E69" w14:textId="77777777" w:rsidR="00A20BBF" w:rsidRPr="00814B78" w:rsidRDefault="00A20BBF" w:rsidP="00A20BBF">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5. Промышленный способ синтеза декаметриновой кислоты из каронового альдегида</w:t>
      </w:r>
    </w:p>
    <w:p w14:paraId="6BCB277C" w14:textId="77777777" w:rsidR="00A20BBF" w:rsidRPr="00814B78" w:rsidRDefault="00A20BBF" w:rsidP="00A20BBF">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предполагает его обработку</w:t>
      </w:r>
    </w:p>
    <w:p w14:paraId="6BB6BBFA" w14:textId="77777777" w:rsidR="00A20BBF" w:rsidRPr="00814B78" w:rsidRDefault="00A20BBF" w:rsidP="00A20BBF">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а) </w:t>
      </w:r>
      <w:r w:rsidRPr="00814B78">
        <w:rPr>
          <w:rFonts w:ascii="Times New Roman" w:eastAsia="Times New Roman" w:hAnsi="Times New Roman" w:cs="Times New Roman"/>
          <w:sz w:val="24"/>
          <w:szCs w:val="24"/>
          <w:lang w:val="en-US" w:eastAsia="ru-RU"/>
        </w:rPr>
        <w:t>CBr</w:t>
      </w:r>
      <w:r w:rsidRPr="00814B78">
        <w:rPr>
          <w:rFonts w:ascii="Times New Roman" w:eastAsia="Times New Roman" w:hAnsi="Times New Roman" w:cs="Times New Roman"/>
          <w:sz w:val="24"/>
          <w:szCs w:val="24"/>
          <w:vertAlign w:val="subscript"/>
          <w:lang w:eastAsia="ru-RU"/>
        </w:rPr>
        <w:t>4</w:t>
      </w:r>
      <w:r w:rsidRPr="00814B78">
        <w:rPr>
          <w:rFonts w:ascii="Times New Roman" w:eastAsia="Times New Roman" w:hAnsi="Times New Roman" w:cs="Times New Roman"/>
          <w:sz w:val="24"/>
          <w:szCs w:val="24"/>
          <w:lang w:eastAsia="ru-RU"/>
        </w:rPr>
        <w:t xml:space="preserve"> в присутствии </w:t>
      </w:r>
      <w:r w:rsidRPr="00814B78">
        <w:rPr>
          <w:rFonts w:ascii="Times New Roman" w:eastAsia="Times New Roman" w:hAnsi="Times New Roman" w:cs="Times New Roman"/>
          <w:sz w:val="24"/>
          <w:szCs w:val="24"/>
          <w:lang w:val="en-US" w:eastAsia="ru-RU"/>
        </w:rPr>
        <w:t>PPh</w:t>
      </w:r>
      <w:r w:rsidRPr="00814B78">
        <w:rPr>
          <w:rFonts w:ascii="Times New Roman" w:eastAsia="Times New Roman" w:hAnsi="Times New Roman" w:cs="Times New Roman"/>
          <w:sz w:val="24"/>
          <w:szCs w:val="24"/>
          <w:vertAlign w:val="subscript"/>
          <w:lang w:eastAsia="ru-RU"/>
        </w:rPr>
        <w:t>3</w:t>
      </w:r>
      <w:r w:rsidRPr="00814B78">
        <w:rPr>
          <w:rFonts w:ascii="Times New Roman" w:eastAsia="Times New Roman" w:hAnsi="Times New Roman" w:cs="Times New Roman"/>
          <w:sz w:val="24"/>
          <w:szCs w:val="24"/>
          <w:lang w:eastAsia="ru-RU"/>
        </w:rPr>
        <w:t>;</w:t>
      </w:r>
    </w:p>
    <w:p w14:paraId="5C565071" w14:textId="77777777" w:rsidR="00A20BBF" w:rsidRPr="00814B78" w:rsidRDefault="00A20BBF" w:rsidP="00A20BBF">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б) </w:t>
      </w:r>
      <w:r w:rsidRPr="00814B78">
        <w:rPr>
          <w:rFonts w:ascii="Times New Roman" w:eastAsia="Times New Roman" w:hAnsi="Times New Roman" w:cs="Times New Roman"/>
          <w:sz w:val="24"/>
          <w:szCs w:val="24"/>
          <w:lang w:val="en-US" w:eastAsia="ru-RU"/>
        </w:rPr>
        <w:t>CBr</w:t>
      </w:r>
      <w:r w:rsidRPr="00814B78">
        <w:rPr>
          <w:rFonts w:ascii="Times New Roman" w:eastAsia="Times New Roman" w:hAnsi="Times New Roman" w:cs="Times New Roman"/>
          <w:sz w:val="24"/>
          <w:szCs w:val="24"/>
          <w:vertAlign w:val="subscript"/>
          <w:lang w:eastAsia="ru-RU"/>
        </w:rPr>
        <w:t>4</w:t>
      </w:r>
      <w:r w:rsidRPr="00814B78">
        <w:rPr>
          <w:rFonts w:ascii="Times New Roman" w:eastAsia="Times New Roman" w:hAnsi="Times New Roman" w:cs="Times New Roman"/>
          <w:sz w:val="24"/>
          <w:szCs w:val="24"/>
          <w:lang w:eastAsia="ru-RU"/>
        </w:rPr>
        <w:t xml:space="preserve"> в присутствии </w:t>
      </w:r>
      <w:r w:rsidRPr="00814B78">
        <w:rPr>
          <w:rFonts w:ascii="Times New Roman" w:eastAsia="Times New Roman" w:hAnsi="Times New Roman" w:cs="Times New Roman"/>
          <w:i/>
          <w:sz w:val="24"/>
          <w:szCs w:val="24"/>
          <w:lang w:val="en-US" w:eastAsia="ru-RU"/>
        </w:rPr>
        <w:t>t</w:t>
      </w:r>
      <w:r w:rsidRPr="00814B78">
        <w:rPr>
          <w:rFonts w:ascii="Times New Roman" w:eastAsia="Times New Roman" w:hAnsi="Times New Roman" w:cs="Times New Roman"/>
          <w:sz w:val="24"/>
          <w:szCs w:val="24"/>
          <w:lang w:val="en-US" w:eastAsia="ru-RU"/>
        </w:rPr>
        <w:t>BuOK</w:t>
      </w:r>
      <w:r w:rsidRPr="00814B78">
        <w:rPr>
          <w:rFonts w:ascii="Times New Roman" w:eastAsia="Times New Roman" w:hAnsi="Times New Roman" w:cs="Times New Roman"/>
          <w:sz w:val="24"/>
          <w:szCs w:val="24"/>
          <w:lang w:eastAsia="ru-RU"/>
        </w:rPr>
        <w:t>;</w:t>
      </w:r>
    </w:p>
    <w:p w14:paraId="7658EB2B" w14:textId="77777777" w:rsidR="00A20BBF" w:rsidRPr="00814B78" w:rsidRDefault="00A20BBF" w:rsidP="00A20BBF">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 xml:space="preserve">в) </w:t>
      </w:r>
      <w:r w:rsidRPr="00814B78">
        <w:rPr>
          <w:rFonts w:ascii="Times New Roman" w:eastAsia="Times New Roman" w:hAnsi="Times New Roman" w:cs="Times New Roman"/>
          <w:b/>
          <w:sz w:val="24"/>
          <w:szCs w:val="24"/>
          <w:lang w:val="en-US" w:eastAsia="ru-RU"/>
        </w:rPr>
        <w:t>CHBr</w:t>
      </w:r>
      <w:r w:rsidRPr="00814B78">
        <w:rPr>
          <w:rFonts w:ascii="Times New Roman" w:eastAsia="Times New Roman" w:hAnsi="Times New Roman" w:cs="Times New Roman"/>
          <w:b/>
          <w:sz w:val="24"/>
          <w:szCs w:val="24"/>
          <w:vertAlign w:val="subscript"/>
          <w:lang w:eastAsia="ru-RU"/>
        </w:rPr>
        <w:t>3</w:t>
      </w:r>
      <w:r w:rsidRPr="00814B78">
        <w:rPr>
          <w:rFonts w:ascii="Times New Roman" w:eastAsia="Times New Roman" w:hAnsi="Times New Roman" w:cs="Times New Roman"/>
          <w:b/>
          <w:sz w:val="24"/>
          <w:szCs w:val="24"/>
          <w:lang w:eastAsia="ru-RU"/>
        </w:rPr>
        <w:t xml:space="preserve"> в присутствии </w:t>
      </w:r>
      <w:r w:rsidRPr="00814B78">
        <w:rPr>
          <w:rFonts w:ascii="Times New Roman" w:eastAsia="Times New Roman" w:hAnsi="Times New Roman" w:cs="Times New Roman"/>
          <w:b/>
          <w:i/>
          <w:sz w:val="24"/>
          <w:szCs w:val="24"/>
          <w:lang w:val="en-US" w:eastAsia="ru-RU"/>
        </w:rPr>
        <w:t>t</w:t>
      </w:r>
      <w:r w:rsidRPr="00814B78">
        <w:rPr>
          <w:rFonts w:ascii="Times New Roman" w:eastAsia="Times New Roman" w:hAnsi="Times New Roman" w:cs="Times New Roman"/>
          <w:b/>
          <w:sz w:val="24"/>
          <w:szCs w:val="24"/>
          <w:lang w:val="en-US" w:eastAsia="ru-RU"/>
        </w:rPr>
        <w:t>BuOK</w:t>
      </w:r>
      <w:r w:rsidRPr="00814B78">
        <w:rPr>
          <w:rFonts w:ascii="Times New Roman" w:eastAsia="Times New Roman" w:hAnsi="Times New Roman" w:cs="Times New Roman"/>
          <w:b/>
          <w:sz w:val="24"/>
          <w:szCs w:val="24"/>
          <w:lang w:eastAsia="ru-RU"/>
        </w:rPr>
        <w:t>;</w:t>
      </w:r>
    </w:p>
    <w:p w14:paraId="4C42D4F2" w14:textId="77777777" w:rsidR="00A20BBF" w:rsidRPr="00814B78" w:rsidRDefault="00A20BBF" w:rsidP="00A20BBF">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г) </w:t>
      </w:r>
      <w:r w:rsidRPr="00814B78">
        <w:rPr>
          <w:rFonts w:ascii="Times New Roman" w:eastAsia="Times New Roman" w:hAnsi="Times New Roman" w:cs="Times New Roman"/>
          <w:sz w:val="24"/>
          <w:szCs w:val="24"/>
          <w:lang w:val="en-US" w:eastAsia="ru-RU"/>
        </w:rPr>
        <w:t>CHBr</w:t>
      </w:r>
      <w:r w:rsidRPr="00814B78">
        <w:rPr>
          <w:rFonts w:ascii="Times New Roman" w:eastAsia="Times New Roman" w:hAnsi="Times New Roman" w:cs="Times New Roman"/>
          <w:sz w:val="24"/>
          <w:szCs w:val="24"/>
          <w:vertAlign w:val="subscript"/>
          <w:lang w:eastAsia="ru-RU"/>
        </w:rPr>
        <w:t>3</w:t>
      </w:r>
      <w:r w:rsidRPr="00814B78">
        <w:rPr>
          <w:rFonts w:ascii="Times New Roman" w:eastAsia="Times New Roman" w:hAnsi="Times New Roman" w:cs="Times New Roman"/>
          <w:sz w:val="24"/>
          <w:szCs w:val="24"/>
          <w:lang w:eastAsia="ru-RU"/>
        </w:rPr>
        <w:t xml:space="preserve"> в присутствии </w:t>
      </w:r>
      <w:r w:rsidRPr="00814B78">
        <w:rPr>
          <w:rFonts w:ascii="Times New Roman" w:eastAsia="Times New Roman" w:hAnsi="Times New Roman" w:cs="Times New Roman"/>
          <w:sz w:val="24"/>
          <w:szCs w:val="24"/>
          <w:lang w:val="en-US" w:eastAsia="ru-RU"/>
        </w:rPr>
        <w:t>NaOH</w:t>
      </w:r>
      <w:r w:rsidRPr="00814B78">
        <w:rPr>
          <w:rFonts w:ascii="Times New Roman" w:eastAsia="Times New Roman" w:hAnsi="Times New Roman" w:cs="Times New Roman"/>
          <w:sz w:val="24"/>
          <w:szCs w:val="24"/>
          <w:lang w:eastAsia="ru-RU"/>
        </w:rPr>
        <w:t>;</w:t>
      </w:r>
    </w:p>
    <w:p w14:paraId="45224913" w14:textId="3AF0195D" w:rsidR="00A20BBF" w:rsidRPr="00814B78" w:rsidRDefault="00A20BBF" w:rsidP="00A20BBF">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д) </w:t>
      </w:r>
      <w:r w:rsidRPr="00814B78">
        <w:rPr>
          <w:rFonts w:ascii="Times New Roman" w:eastAsia="Times New Roman" w:hAnsi="Times New Roman" w:cs="Times New Roman"/>
          <w:sz w:val="24"/>
          <w:szCs w:val="24"/>
          <w:lang w:val="en-US" w:eastAsia="ru-RU"/>
        </w:rPr>
        <w:t>CHBr</w:t>
      </w:r>
      <w:r w:rsidRPr="00814B78">
        <w:rPr>
          <w:rFonts w:ascii="Times New Roman" w:eastAsia="Times New Roman" w:hAnsi="Times New Roman" w:cs="Times New Roman"/>
          <w:sz w:val="24"/>
          <w:szCs w:val="24"/>
          <w:vertAlign w:val="subscript"/>
          <w:lang w:eastAsia="ru-RU"/>
        </w:rPr>
        <w:t>3</w:t>
      </w:r>
      <w:r w:rsidRPr="00814B78">
        <w:rPr>
          <w:rFonts w:ascii="Times New Roman" w:eastAsia="Times New Roman" w:hAnsi="Times New Roman" w:cs="Times New Roman"/>
          <w:sz w:val="24"/>
          <w:szCs w:val="24"/>
          <w:lang w:eastAsia="ru-RU"/>
        </w:rPr>
        <w:t xml:space="preserve"> в присутствии </w:t>
      </w:r>
      <w:r w:rsidRPr="00814B78">
        <w:rPr>
          <w:rFonts w:ascii="Times New Roman" w:eastAsia="Times New Roman" w:hAnsi="Times New Roman" w:cs="Times New Roman"/>
          <w:sz w:val="24"/>
          <w:szCs w:val="24"/>
          <w:lang w:val="en-US" w:eastAsia="ru-RU"/>
        </w:rPr>
        <w:t>PPh</w:t>
      </w:r>
      <w:r w:rsidRPr="00814B78">
        <w:rPr>
          <w:rFonts w:ascii="Times New Roman" w:eastAsia="Times New Roman" w:hAnsi="Times New Roman" w:cs="Times New Roman"/>
          <w:sz w:val="24"/>
          <w:szCs w:val="24"/>
          <w:vertAlign w:val="subscript"/>
          <w:lang w:eastAsia="ru-RU"/>
        </w:rPr>
        <w:t>3</w:t>
      </w:r>
      <w:r w:rsidRPr="00814B78">
        <w:rPr>
          <w:rFonts w:ascii="Times New Roman" w:eastAsia="Times New Roman" w:hAnsi="Times New Roman" w:cs="Times New Roman"/>
          <w:sz w:val="24"/>
          <w:szCs w:val="24"/>
          <w:lang w:eastAsia="ru-RU"/>
        </w:rPr>
        <w:t>;</w:t>
      </w:r>
    </w:p>
    <w:p w14:paraId="2597B0D7" w14:textId="77777777" w:rsidR="00A20BBF" w:rsidRPr="00814B78" w:rsidRDefault="00A20BBF" w:rsidP="00FC1219">
      <w:pPr>
        <w:spacing w:after="0" w:line="240" w:lineRule="auto"/>
        <w:jc w:val="both"/>
        <w:rPr>
          <w:rFonts w:ascii="Times New Roman" w:eastAsia="Times New Roman" w:hAnsi="Times New Roman" w:cs="Times New Roman"/>
          <w:sz w:val="24"/>
          <w:szCs w:val="24"/>
          <w:lang w:eastAsia="ru-RU"/>
        </w:rPr>
      </w:pPr>
    </w:p>
    <w:p w14:paraId="1732417C" w14:textId="77777777" w:rsidR="00E43CB1" w:rsidRPr="00814B78" w:rsidRDefault="00A20BBF"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6.</w:t>
      </w:r>
      <w:r w:rsidR="00E43CB1" w:rsidRPr="00814B78">
        <w:rPr>
          <w:rFonts w:ascii="Times New Roman" w:eastAsia="Times New Roman" w:hAnsi="Times New Roman" w:cs="Times New Roman"/>
          <w:sz w:val="24"/>
          <w:szCs w:val="24"/>
          <w:lang w:eastAsia="ru-RU"/>
        </w:rPr>
        <w:t xml:space="preserve"> Ключевым интермедиатом в синтезе тиаметоксама является</w:t>
      </w:r>
    </w:p>
    <w:p w14:paraId="7E06F34E" w14:textId="77777777"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а) пропаргиламин;</w:t>
      </w:r>
    </w:p>
    <w:p w14:paraId="6BB0FF8E" w14:textId="77777777"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б) циантиомочевина;</w:t>
      </w:r>
    </w:p>
    <w:p w14:paraId="0048CD1F" w14:textId="77777777"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в) 2-хлор-5-хлорметилпиридин;</w:t>
      </w:r>
    </w:p>
    <w:p w14:paraId="03F1CC59" w14:textId="77777777" w:rsidR="00E43CB1" w:rsidRPr="00814B78" w:rsidRDefault="00E43CB1" w:rsidP="00E43CB1">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г) 5-хлорметил-2-хлортиазол;</w:t>
      </w:r>
    </w:p>
    <w:p w14:paraId="2809C945" w14:textId="6E391AA4" w:rsidR="00A20BBF" w:rsidRPr="00814B78" w:rsidRDefault="00E43CB1"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д) ни один из перечисленных продуктов;</w:t>
      </w:r>
    </w:p>
    <w:p w14:paraId="1A7B36A8" w14:textId="77777777" w:rsidR="00A20BBF" w:rsidRPr="00814B78" w:rsidRDefault="00A20BBF" w:rsidP="00FC1219">
      <w:pPr>
        <w:spacing w:after="0" w:line="240" w:lineRule="auto"/>
        <w:jc w:val="both"/>
        <w:rPr>
          <w:rFonts w:ascii="Times New Roman" w:eastAsia="Times New Roman" w:hAnsi="Times New Roman" w:cs="Times New Roman"/>
          <w:sz w:val="24"/>
          <w:szCs w:val="24"/>
          <w:lang w:eastAsia="ru-RU"/>
        </w:rPr>
      </w:pPr>
    </w:p>
    <w:p w14:paraId="54682BFD" w14:textId="6F0987C2"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7. В синтезе пропиконазола при использовании в качества реагента 2-бром-2,4-дихлорацетофенона</w:t>
      </w:r>
    </w:p>
    <w:p w14:paraId="3B6C5F61" w14:textId="77777777"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а) получают триазольное производное;</w:t>
      </w:r>
    </w:p>
    <w:p w14:paraId="4793D73E" w14:textId="77777777"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б) получают имидазольное производное;</w:t>
      </w:r>
    </w:p>
    <w:p w14:paraId="0DB5388C" w14:textId="77777777"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в) получают эпоксидное производное;</w:t>
      </w:r>
    </w:p>
    <w:p w14:paraId="7C471039" w14:textId="34C4A5CA" w:rsidR="00E43CB1" w:rsidRPr="00814B78" w:rsidRDefault="00E43CB1" w:rsidP="00E43CB1">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г) получают диоксолановое производное;</w:t>
      </w:r>
    </w:p>
    <w:p w14:paraId="1FC00984" w14:textId="4D4651D8"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д) все вышеперечисленные ответы неверны;</w:t>
      </w:r>
    </w:p>
    <w:p w14:paraId="7718F565" w14:textId="77777777"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p>
    <w:p w14:paraId="33B4B30E" w14:textId="77777777" w:rsidR="000B2094" w:rsidRPr="00814B78" w:rsidRDefault="00E43CB1"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8.</w:t>
      </w:r>
      <w:r w:rsidR="000B2094" w:rsidRPr="00814B78">
        <w:rPr>
          <w:rFonts w:ascii="Times New Roman" w:eastAsia="Times New Roman" w:hAnsi="Times New Roman" w:cs="Times New Roman"/>
          <w:sz w:val="24"/>
          <w:szCs w:val="24"/>
          <w:lang w:eastAsia="ru-RU"/>
        </w:rPr>
        <w:t xml:space="preserve"> Диафентиурон относится к классу</w:t>
      </w:r>
    </w:p>
    <w:p w14:paraId="3645F4C1" w14:textId="77777777" w:rsidR="000B2094" w:rsidRPr="00814B78" w:rsidRDefault="000B2094"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а) карбодиимидов;</w:t>
      </w:r>
    </w:p>
    <w:p w14:paraId="34CB73B2" w14:textId="77777777" w:rsidR="000B2094" w:rsidRPr="00814B78" w:rsidRDefault="000B2094" w:rsidP="000B2094">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б) тиомочевин;</w:t>
      </w:r>
    </w:p>
    <w:p w14:paraId="7C22367F" w14:textId="77777777" w:rsidR="000B2094" w:rsidRPr="00814B78" w:rsidRDefault="000B2094"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в) мочевин;</w:t>
      </w:r>
    </w:p>
    <w:p w14:paraId="4791A73D" w14:textId="77777777" w:rsidR="000B2094" w:rsidRPr="00814B78" w:rsidRDefault="000B2094"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г) фенилмочевин;</w:t>
      </w:r>
    </w:p>
    <w:p w14:paraId="138B1AAE" w14:textId="39C9A7CD" w:rsidR="00E43CB1" w:rsidRPr="00814B78" w:rsidRDefault="000B2094"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д) фениламидов;</w:t>
      </w:r>
    </w:p>
    <w:p w14:paraId="5A8B49C5" w14:textId="77777777" w:rsidR="00E43CB1" w:rsidRPr="00814B78" w:rsidRDefault="00E43CB1" w:rsidP="00E43CB1">
      <w:pPr>
        <w:spacing w:after="0" w:line="240" w:lineRule="auto"/>
        <w:jc w:val="both"/>
        <w:rPr>
          <w:rFonts w:ascii="Times New Roman" w:eastAsia="Times New Roman" w:hAnsi="Times New Roman" w:cs="Times New Roman"/>
          <w:sz w:val="24"/>
          <w:szCs w:val="24"/>
          <w:lang w:eastAsia="ru-RU"/>
        </w:rPr>
      </w:pPr>
    </w:p>
    <w:p w14:paraId="46D47BA6" w14:textId="77777777" w:rsidR="000B2094" w:rsidRPr="00814B78" w:rsidRDefault="000B2094"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9. Для введения морфолинового фрагмента в структуру диметоморфа используют</w:t>
      </w:r>
    </w:p>
    <w:p w14:paraId="60986253" w14:textId="77777777" w:rsidR="000B2094" w:rsidRPr="00814B78" w:rsidRDefault="000B2094" w:rsidP="000B2094">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 xml:space="preserve">а) </w:t>
      </w:r>
      <w:r w:rsidRPr="00814B78">
        <w:rPr>
          <w:rFonts w:ascii="Times New Roman" w:eastAsia="Times New Roman" w:hAnsi="Times New Roman" w:cs="Times New Roman"/>
          <w:b/>
          <w:sz w:val="24"/>
          <w:szCs w:val="24"/>
          <w:lang w:val="en-US" w:eastAsia="ru-RU"/>
        </w:rPr>
        <w:t>N</w:t>
      </w:r>
      <w:r w:rsidRPr="00814B78">
        <w:rPr>
          <w:rFonts w:ascii="Times New Roman" w:eastAsia="Times New Roman" w:hAnsi="Times New Roman" w:cs="Times New Roman"/>
          <w:b/>
          <w:sz w:val="24"/>
          <w:szCs w:val="24"/>
          <w:lang w:eastAsia="ru-RU"/>
        </w:rPr>
        <w:t>-ацетилморфолин;</w:t>
      </w:r>
    </w:p>
    <w:p w14:paraId="5100EDE2" w14:textId="77777777" w:rsidR="000B2094" w:rsidRPr="00814B78" w:rsidRDefault="000B2094"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б) морфолин;</w:t>
      </w:r>
    </w:p>
    <w:p w14:paraId="2BB2C7E0" w14:textId="77777777" w:rsidR="000B2094" w:rsidRPr="00814B78" w:rsidRDefault="000B2094"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в) диэтаноламин;</w:t>
      </w:r>
    </w:p>
    <w:p w14:paraId="04AAAEE0" w14:textId="77777777" w:rsidR="000B2094" w:rsidRPr="00814B78" w:rsidRDefault="000B2094"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 xml:space="preserve">г) </w:t>
      </w:r>
      <w:r w:rsidRPr="00814B78">
        <w:rPr>
          <w:rFonts w:ascii="Times New Roman" w:eastAsia="Times New Roman" w:hAnsi="Times New Roman" w:cs="Times New Roman"/>
          <w:sz w:val="24"/>
          <w:szCs w:val="24"/>
          <w:lang w:val="en-US" w:eastAsia="ru-RU"/>
        </w:rPr>
        <w:t>N</w:t>
      </w:r>
      <w:r w:rsidRPr="00814B78">
        <w:rPr>
          <w:rFonts w:ascii="Times New Roman" w:eastAsia="Times New Roman" w:hAnsi="Times New Roman" w:cs="Times New Roman"/>
          <w:sz w:val="24"/>
          <w:szCs w:val="24"/>
          <w:lang w:eastAsia="ru-RU"/>
        </w:rPr>
        <w:t>-метилморфолин;</w:t>
      </w:r>
    </w:p>
    <w:p w14:paraId="083738BF" w14:textId="23037A54" w:rsidR="000B2094" w:rsidRPr="00814B78" w:rsidRDefault="000B2094" w:rsidP="000B209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д) бис(2-</w:t>
      </w:r>
      <w:proofErr w:type="gramStart"/>
      <w:r w:rsidRPr="00814B78">
        <w:rPr>
          <w:rFonts w:ascii="Times New Roman" w:eastAsia="Times New Roman" w:hAnsi="Times New Roman" w:cs="Times New Roman"/>
          <w:sz w:val="24"/>
          <w:szCs w:val="24"/>
          <w:lang w:eastAsia="ru-RU"/>
        </w:rPr>
        <w:t>хлорэтиловый)эфир</w:t>
      </w:r>
      <w:proofErr w:type="gramEnd"/>
      <w:r w:rsidRPr="00814B78">
        <w:rPr>
          <w:rFonts w:ascii="Times New Roman" w:eastAsia="Times New Roman" w:hAnsi="Times New Roman" w:cs="Times New Roman"/>
          <w:sz w:val="24"/>
          <w:szCs w:val="24"/>
          <w:lang w:eastAsia="ru-RU"/>
        </w:rPr>
        <w:t xml:space="preserve">, </w:t>
      </w:r>
      <w:r w:rsidRPr="00814B78">
        <w:rPr>
          <w:rFonts w:ascii="Times New Roman" w:eastAsia="Times New Roman" w:hAnsi="Times New Roman" w:cs="Times New Roman"/>
          <w:sz w:val="24"/>
          <w:szCs w:val="24"/>
          <w:lang w:val="en-US" w:eastAsia="ru-RU"/>
        </w:rPr>
        <w:t>NH</w:t>
      </w:r>
      <w:r w:rsidRPr="00814B78">
        <w:rPr>
          <w:rFonts w:ascii="Times New Roman" w:eastAsia="Times New Roman" w:hAnsi="Times New Roman" w:cs="Times New Roman"/>
          <w:sz w:val="24"/>
          <w:szCs w:val="24"/>
          <w:vertAlign w:val="subscript"/>
          <w:lang w:eastAsia="ru-RU"/>
        </w:rPr>
        <w:t>3</w:t>
      </w:r>
      <w:r w:rsidRPr="00814B78">
        <w:rPr>
          <w:rFonts w:ascii="Times New Roman" w:eastAsia="Times New Roman" w:hAnsi="Times New Roman" w:cs="Times New Roman"/>
          <w:sz w:val="24"/>
          <w:szCs w:val="24"/>
          <w:lang w:eastAsia="ru-RU"/>
        </w:rPr>
        <w:t>;</w:t>
      </w:r>
    </w:p>
    <w:p w14:paraId="49889F9F" w14:textId="77777777" w:rsidR="000B2094" w:rsidRPr="00814B78" w:rsidRDefault="000B2094" w:rsidP="00E43CB1">
      <w:pPr>
        <w:spacing w:after="0" w:line="240" w:lineRule="auto"/>
        <w:jc w:val="both"/>
        <w:rPr>
          <w:rFonts w:ascii="Times New Roman" w:eastAsia="Times New Roman" w:hAnsi="Times New Roman" w:cs="Times New Roman"/>
          <w:sz w:val="24"/>
          <w:szCs w:val="24"/>
          <w:lang w:eastAsia="ru-RU"/>
        </w:rPr>
      </w:pPr>
    </w:p>
    <w:p w14:paraId="056330AE" w14:textId="5889A757" w:rsidR="00AB15B4" w:rsidRPr="00814B78" w:rsidRDefault="000B2094" w:rsidP="00AB15B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10.</w:t>
      </w:r>
      <w:r w:rsidR="00AB15B4" w:rsidRPr="00814B78">
        <w:t xml:space="preserve"> </w:t>
      </w:r>
      <w:r w:rsidR="00AB15B4" w:rsidRPr="00814B78">
        <w:rPr>
          <w:rFonts w:ascii="Times New Roman" w:eastAsia="Times New Roman" w:hAnsi="Times New Roman" w:cs="Times New Roman"/>
          <w:sz w:val="24"/>
          <w:szCs w:val="24"/>
          <w:lang w:eastAsia="ru-RU"/>
        </w:rPr>
        <w:t>Реакцию Кори-Чайковского проводят в присутствии</w:t>
      </w:r>
    </w:p>
    <w:p w14:paraId="494F27C7" w14:textId="77777777" w:rsidR="00AB15B4" w:rsidRPr="00814B78" w:rsidRDefault="00AB15B4" w:rsidP="00AB15B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а) слабого основания;</w:t>
      </w:r>
    </w:p>
    <w:p w14:paraId="7CB5C958" w14:textId="77777777" w:rsidR="00AB15B4" w:rsidRPr="00814B78" w:rsidRDefault="00AB15B4" w:rsidP="00AB15B4">
      <w:pPr>
        <w:spacing w:after="0" w:line="240" w:lineRule="auto"/>
        <w:jc w:val="both"/>
        <w:rPr>
          <w:rFonts w:ascii="Times New Roman" w:eastAsia="Times New Roman" w:hAnsi="Times New Roman" w:cs="Times New Roman"/>
          <w:b/>
          <w:sz w:val="24"/>
          <w:szCs w:val="24"/>
          <w:lang w:eastAsia="ru-RU"/>
        </w:rPr>
      </w:pPr>
      <w:r w:rsidRPr="00814B78">
        <w:rPr>
          <w:rFonts w:ascii="Times New Roman" w:eastAsia="Times New Roman" w:hAnsi="Times New Roman" w:cs="Times New Roman"/>
          <w:b/>
          <w:sz w:val="24"/>
          <w:szCs w:val="24"/>
          <w:lang w:eastAsia="ru-RU"/>
        </w:rPr>
        <w:t>б) сильного основания;</w:t>
      </w:r>
    </w:p>
    <w:p w14:paraId="64FA1CD1" w14:textId="77777777" w:rsidR="00AB15B4" w:rsidRPr="00814B78" w:rsidRDefault="00AB15B4" w:rsidP="00AB15B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в) комплексов переходных металлов;</w:t>
      </w:r>
    </w:p>
    <w:p w14:paraId="6A3074D6" w14:textId="77777777" w:rsidR="00AB15B4" w:rsidRPr="00814B78" w:rsidRDefault="00AB15B4" w:rsidP="00AB15B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г) сильной кислоты;</w:t>
      </w:r>
    </w:p>
    <w:p w14:paraId="5778AFC5" w14:textId="5FFF19B2" w:rsidR="000B2094" w:rsidRPr="00814B78" w:rsidRDefault="00AB15B4" w:rsidP="00AB15B4">
      <w:pPr>
        <w:spacing w:after="0" w:line="240" w:lineRule="auto"/>
        <w:jc w:val="both"/>
        <w:rPr>
          <w:rFonts w:ascii="Times New Roman" w:eastAsia="Times New Roman" w:hAnsi="Times New Roman" w:cs="Times New Roman"/>
          <w:sz w:val="24"/>
          <w:szCs w:val="24"/>
          <w:lang w:eastAsia="ru-RU"/>
        </w:rPr>
      </w:pPr>
      <w:r w:rsidRPr="00814B78">
        <w:rPr>
          <w:rFonts w:ascii="Times New Roman" w:eastAsia="Times New Roman" w:hAnsi="Times New Roman" w:cs="Times New Roman"/>
          <w:sz w:val="24"/>
          <w:szCs w:val="24"/>
          <w:lang w:eastAsia="ru-RU"/>
        </w:rPr>
        <w:t>д) слабой кислоты;</w:t>
      </w:r>
    </w:p>
    <w:p w14:paraId="4BFC0ECE" w14:textId="77777777" w:rsidR="000B2094" w:rsidRPr="00814B78" w:rsidRDefault="000B2094" w:rsidP="00E43CB1">
      <w:pPr>
        <w:spacing w:after="0" w:line="240" w:lineRule="auto"/>
        <w:jc w:val="both"/>
        <w:rPr>
          <w:rFonts w:ascii="Times New Roman" w:eastAsia="Times New Roman" w:hAnsi="Times New Roman" w:cs="Times New Roman"/>
          <w:sz w:val="24"/>
          <w:szCs w:val="24"/>
          <w:lang w:eastAsia="ru-RU"/>
        </w:rPr>
      </w:pPr>
    </w:p>
    <w:p w14:paraId="2FCDE9B5" w14:textId="3601C1A4" w:rsidR="00550AD5" w:rsidRPr="00026BF3" w:rsidRDefault="00550AD5" w:rsidP="00550AD5">
      <w:pPr>
        <w:spacing w:after="0" w:line="240" w:lineRule="auto"/>
        <w:jc w:val="both"/>
        <w:rPr>
          <w:rFonts w:ascii="Times New Roman" w:eastAsia="Times New Roman" w:hAnsi="Times New Roman" w:cs="Times New Roman"/>
          <w:i/>
          <w:sz w:val="24"/>
          <w:szCs w:val="24"/>
          <w:lang w:eastAsia="ru-RU"/>
        </w:rPr>
      </w:pPr>
      <w:r w:rsidRPr="00026BF3">
        <w:rPr>
          <w:rFonts w:ascii="Times New Roman" w:eastAsia="Times New Roman" w:hAnsi="Times New Roman" w:cs="Times New Roman"/>
          <w:i/>
          <w:sz w:val="24"/>
          <w:szCs w:val="24"/>
          <w:lang w:eastAsia="ru-RU"/>
        </w:rPr>
        <w:t>ПК-5.3. Умеет использовать теоретические знания по химии и технологии биологически активных веществ для решения конкретных задач научно-исследовательской деятельности.</w:t>
      </w:r>
    </w:p>
    <w:p w14:paraId="664D7092" w14:textId="77777777" w:rsidR="00026BF3" w:rsidRDefault="00026BF3" w:rsidP="00C15663">
      <w:pPr>
        <w:spacing w:after="0" w:line="240" w:lineRule="auto"/>
        <w:jc w:val="both"/>
        <w:rPr>
          <w:rFonts w:ascii="Times New Roman" w:eastAsia="Times New Roman" w:hAnsi="Times New Roman" w:cs="Times New Roman"/>
          <w:sz w:val="24"/>
          <w:szCs w:val="24"/>
          <w:lang w:eastAsia="ru-RU"/>
        </w:rPr>
      </w:pPr>
    </w:p>
    <w:p w14:paraId="7BC3F842" w14:textId="4CA91B47" w:rsidR="00026BF3" w:rsidRPr="00026BF3" w:rsidRDefault="00026BF3" w:rsidP="00026BF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026BF3">
        <w:rPr>
          <w:rFonts w:ascii="Times New Roman" w:eastAsia="Times New Roman" w:hAnsi="Times New Roman" w:cs="Times New Roman"/>
          <w:sz w:val="24"/>
          <w:szCs w:val="24"/>
          <w:lang w:eastAsia="ru-RU"/>
        </w:rPr>
        <w:t>Влияние сольватации, основности и полярности растворителя учитывает:</w:t>
      </w:r>
    </w:p>
    <w:p w14:paraId="2817EEC5" w14:textId="77777777" w:rsidR="00026BF3" w:rsidRPr="00026BF3" w:rsidRDefault="00026BF3" w:rsidP="00026BF3">
      <w:pPr>
        <w:spacing w:after="0" w:line="240" w:lineRule="auto"/>
        <w:jc w:val="both"/>
        <w:rPr>
          <w:rFonts w:ascii="Times New Roman" w:eastAsia="Times New Roman" w:hAnsi="Times New Roman" w:cs="Times New Roman"/>
          <w:sz w:val="24"/>
          <w:szCs w:val="24"/>
          <w:lang w:eastAsia="ru-RU"/>
        </w:rPr>
      </w:pPr>
      <w:r w:rsidRPr="00026BF3">
        <w:rPr>
          <w:rFonts w:ascii="Times New Roman" w:eastAsia="Times New Roman" w:hAnsi="Times New Roman" w:cs="Times New Roman"/>
          <w:sz w:val="24"/>
          <w:szCs w:val="24"/>
          <w:lang w:eastAsia="ru-RU"/>
        </w:rPr>
        <w:t>а) эмпирический параметр полярности Ет;</w:t>
      </w:r>
    </w:p>
    <w:p w14:paraId="392FB988" w14:textId="77777777" w:rsidR="00026BF3" w:rsidRPr="005D03F9" w:rsidRDefault="00026BF3" w:rsidP="00026BF3">
      <w:pPr>
        <w:spacing w:after="0" w:line="240" w:lineRule="auto"/>
        <w:jc w:val="both"/>
        <w:rPr>
          <w:rFonts w:ascii="Times New Roman" w:eastAsia="Times New Roman" w:hAnsi="Times New Roman" w:cs="Times New Roman"/>
          <w:b/>
          <w:sz w:val="24"/>
          <w:szCs w:val="24"/>
          <w:lang w:eastAsia="ru-RU"/>
        </w:rPr>
      </w:pPr>
      <w:r w:rsidRPr="005D03F9">
        <w:rPr>
          <w:rFonts w:ascii="Times New Roman" w:eastAsia="Times New Roman" w:hAnsi="Times New Roman" w:cs="Times New Roman"/>
          <w:b/>
          <w:sz w:val="24"/>
          <w:szCs w:val="24"/>
          <w:lang w:eastAsia="ru-RU"/>
        </w:rPr>
        <w:t>б) уравнение Пальма-Коппеля;</w:t>
      </w:r>
    </w:p>
    <w:p w14:paraId="76ED788F" w14:textId="77777777" w:rsidR="00026BF3" w:rsidRPr="005D03F9" w:rsidRDefault="00026BF3" w:rsidP="00026BF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в) одновременное влияние нескольких параметров на скорость;</w:t>
      </w:r>
    </w:p>
    <w:p w14:paraId="43E4864D" w14:textId="0F370435" w:rsidR="00026BF3" w:rsidRPr="005D03F9" w:rsidRDefault="00026BF3" w:rsidP="00026BF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г) влияние заместителя и температуры;</w:t>
      </w:r>
    </w:p>
    <w:p w14:paraId="1B05E135" w14:textId="77777777" w:rsidR="00026BF3" w:rsidRPr="005D03F9" w:rsidRDefault="00026BF3" w:rsidP="00026BF3">
      <w:pPr>
        <w:spacing w:after="0" w:line="240" w:lineRule="auto"/>
        <w:jc w:val="both"/>
        <w:rPr>
          <w:rFonts w:ascii="Times New Roman" w:eastAsia="Times New Roman" w:hAnsi="Times New Roman" w:cs="Times New Roman"/>
          <w:sz w:val="24"/>
          <w:szCs w:val="24"/>
          <w:lang w:eastAsia="ru-RU"/>
        </w:rPr>
      </w:pPr>
    </w:p>
    <w:p w14:paraId="60A3C548" w14:textId="482BAFBA" w:rsidR="001E3471" w:rsidRPr="005D03F9" w:rsidRDefault="00026BF3" w:rsidP="001E3471">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2.</w:t>
      </w:r>
      <w:r w:rsidR="001E3471" w:rsidRPr="005D03F9">
        <w:t xml:space="preserve"> </w:t>
      </w:r>
      <w:r w:rsidR="001E3471" w:rsidRPr="005D03F9">
        <w:rPr>
          <w:rFonts w:ascii="Times New Roman" w:eastAsia="Times New Roman" w:hAnsi="Times New Roman" w:cs="Times New Roman"/>
          <w:sz w:val="24"/>
          <w:szCs w:val="24"/>
          <w:lang w:eastAsia="ru-RU"/>
        </w:rPr>
        <w:t>В сложных реакциях важнейший технологический параметр:</w:t>
      </w:r>
    </w:p>
    <w:p w14:paraId="05D457B1" w14:textId="77777777" w:rsidR="001E3471" w:rsidRPr="005D03F9" w:rsidRDefault="001E3471" w:rsidP="001E3471">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а) параллельность реакции;</w:t>
      </w:r>
    </w:p>
    <w:p w14:paraId="3E34D06E" w14:textId="77777777" w:rsidR="001E3471" w:rsidRPr="005D03F9" w:rsidRDefault="001E3471" w:rsidP="001E3471">
      <w:pPr>
        <w:spacing w:after="0" w:line="240" w:lineRule="auto"/>
        <w:jc w:val="both"/>
        <w:rPr>
          <w:rFonts w:ascii="Times New Roman" w:eastAsia="Times New Roman" w:hAnsi="Times New Roman" w:cs="Times New Roman"/>
          <w:b/>
          <w:sz w:val="24"/>
          <w:szCs w:val="24"/>
          <w:lang w:eastAsia="ru-RU"/>
        </w:rPr>
      </w:pPr>
      <w:r w:rsidRPr="005D03F9">
        <w:rPr>
          <w:rFonts w:ascii="Times New Roman" w:eastAsia="Times New Roman" w:hAnsi="Times New Roman" w:cs="Times New Roman"/>
          <w:b/>
          <w:sz w:val="24"/>
          <w:szCs w:val="24"/>
          <w:lang w:eastAsia="ru-RU"/>
        </w:rPr>
        <w:t>б) селективность;</w:t>
      </w:r>
    </w:p>
    <w:p w14:paraId="0B2CEF78" w14:textId="77777777" w:rsidR="001E3471" w:rsidRPr="005D03F9" w:rsidRDefault="001E3471" w:rsidP="001E3471">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в) реакции разных порядков;</w:t>
      </w:r>
    </w:p>
    <w:p w14:paraId="4B9D7F07" w14:textId="55EB8A76" w:rsidR="00026BF3" w:rsidRPr="005D03F9" w:rsidRDefault="001E3471" w:rsidP="001E3471">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г) наличие последовательных реакций;</w:t>
      </w:r>
    </w:p>
    <w:p w14:paraId="741F0209" w14:textId="77777777" w:rsidR="00026BF3" w:rsidRPr="005D03F9" w:rsidRDefault="00026BF3" w:rsidP="00026BF3">
      <w:pPr>
        <w:spacing w:after="0" w:line="240" w:lineRule="auto"/>
        <w:jc w:val="both"/>
        <w:rPr>
          <w:rFonts w:ascii="Times New Roman" w:eastAsia="Times New Roman" w:hAnsi="Times New Roman" w:cs="Times New Roman"/>
          <w:sz w:val="24"/>
          <w:szCs w:val="24"/>
          <w:lang w:eastAsia="ru-RU"/>
        </w:rPr>
      </w:pPr>
    </w:p>
    <w:p w14:paraId="5A1757E4" w14:textId="65378642" w:rsidR="001E3471" w:rsidRPr="005D03F9" w:rsidRDefault="001E3471" w:rsidP="001E3471">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3. Для построения многопараметровой модели применяют:</w:t>
      </w:r>
    </w:p>
    <w:p w14:paraId="4C9399F9" w14:textId="77777777" w:rsidR="001E3471" w:rsidRPr="005D03F9" w:rsidRDefault="001E3471" w:rsidP="001E3471">
      <w:pPr>
        <w:spacing w:after="0" w:line="240" w:lineRule="auto"/>
        <w:jc w:val="both"/>
        <w:rPr>
          <w:rFonts w:ascii="Times New Roman" w:eastAsia="Times New Roman" w:hAnsi="Times New Roman" w:cs="Times New Roman"/>
          <w:b/>
          <w:sz w:val="24"/>
          <w:szCs w:val="24"/>
          <w:lang w:eastAsia="ru-RU"/>
        </w:rPr>
      </w:pPr>
      <w:r w:rsidRPr="005D03F9">
        <w:rPr>
          <w:rFonts w:ascii="Times New Roman" w:eastAsia="Times New Roman" w:hAnsi="Times New Roman" w:cs="Times New Roman"/>
          <w:b/>
          <w:sz w:val="24"/>
          <w:szCs w:val="24"/>
          <w:lang w:eastAsia="ru-RU"/>
        </w:rPr>
        <w:t>а) методы изучения влияния растворителей на скорость реакции;</w:t>
      </w:r>
    </w:p>
    <w:p w14:paraId="5586BE9F" w14:textId="77777777" w:rsidR="001E3471" w:rsidRPr="005D03F9" w:rsidRDefault="001E3471" w:rsidP="001E3471">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б) сложное</w:t>
      </w:r>
      <w:r w:rsidRPr="005D03F9">
        <w:rPr>
          <w:rFonts w:ascii="Calibri" w:eastAsia="Calibri" w:hAnsi="Calibri" w:cs="Times New Roman"/>
        </w:rPr>
        <w:t xml:space="preserve"> </w:t>
      </w:r>
      <w:r w:rsidRPr="005D03F9">
        <w:rPr>
          <w:rFonts w:ascii="Times New Roman" w:eastAsia="Times New Roman" w:hAnsi="Times New Roman" w:cs="Times New Roman"/>
          <w:sz w:val="24"/>
          <w:szCs w:val="24"/>
          <w:lang w:eastAsia="ru-RU"/>
        </w:rPr>
        <w:t>аппаратное оформление изучения влияния растворителей на скорость реакции;</w:t>
      </w:r>
    </w:p>
    <w:p w14:paraId="2D4BB972" w14:textId="77777777" w:rsidR="001E3471" w:rsidRPr="005D03F9" w:rsidRDefault="001E3471" w:rsidP="001E3471">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в) ограничения, возникающие при изучении влияния растворителей на скорость реакции;</w:t>
      </w:r>
    </w:p>
    <w:p w14:paraId="4D162287" w14:textId="77777777" w:rsidR="001E3471" w:rsidRPr="005D03F9" w:rsidRDefault="001E3471" w:rsidP="001E3471">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г)</w:t>
      </w:r>
      <w:r w:rsidRPr="005D03F9">
        <w:rPr>
          <w:rFonts w:ascii="Calibri" w:eastAsia="Calibri" w:hAnsi="Calibri" w:cs="Times New Roman"/>
        </w:rPr>
        <w:t xml:space="preserve"> </w:t>
      </w:r>
      <w:r w:rsidRPr="005D03F9">
        <w:rPr>
          <w:rFonts w:ascii="Times New Roman" w:eastAsia="Calibri" w:hAnsi="Times New Roman" w:cs="Times New Roman"/>
          <w:sz w:val="24"/>
          <w:szCs w:val="24"/>
        </w:rPr>
        <w:t>расширенный</w:t>
      </w:r>
      <w:r w:rsidRPr="005D03F9">
        <w:rPr>
          <w:rFonts w:ascii="Calibri" w:eastAsia="Calibri" w:hAnsi="Calibri" w:cs="Times New Roman"/>
        </w:rPr>
        <w:t xml:space="preserve"> </w:t>
      </w:r>
      <w:r w:rsidRPr="005D03F9">
        <w:rPr>
          <w:rFonts w:ascii="Times New Roman" w:eastAsia="Times New Roman" w:hAnsi="Times New Roman" w:cs="Times New Roman"/>
          <w:sz w:val="24"/>
          <w:szCs w:val="24"/>
          <w:lang w:eastAsia="ru-RU"/>
        </w:rPr>
        <w:t>математический аппарат;</w:t>
      </w:r>
    </w:p>
    <w:p w14:paraId="4F014AC3" w14:textId="7F9DECA8" w:rsidR="001E3471" w:rsidRPr="005D03F9" w:rsidRDefault="001E3471" w:rsidP="00026BF3">
      <w:pPr>
        <w:spacing w:after="0" w:line="240" w:lineRule="auto"/>
        <w:jc w:val="both"/>
        <w:rPr>
          <w:rFonts w:ascii="Times New Roman" w:eastAsia="Times New Roman" w:hAnsi="Times New Roman" w:cs="Times New Roman"/>
          <w:sz w:val="24"/>
          <w:szCs w:val="24"/>
          <w:lang w:eastAsia="ru-RU"/>
        </w:rPr>
      </w:pPr>
    </w:p>
    <w:p w14:paraId="2791F4C5" w14:textId="7E57DEAD" w:rsidR="00584D08" w:rsidRPr="005D03F9" w:rsidRDefault="001E3471" w:rsidP="00584D08">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4.</w:t>
      </w:r>
      <w:r w:rsidR="00584D08" w:rsidRPr="005D03F9">
        <w:rPr>
          <w:rFonts w:ascii="Times New Roman" w:eastAsia="Times New Roman" w:hAnsi="Times New Roman" w:cs="Times New Roman"/>
          <w:sz w:val="24"/>
          <w:szCs w:val="24"/>
          <w:lang w:eastAsia="ru-RU"/>
        </w:rPr>
        <w:t xml:space="preserve"> Для определения ингибирования или автокатализа применяют:</w:t>
      </w:r>
    </w:p>
    <w:p w14:paraId="2567F22D" w14:textId="77777777" w:rsidR="00584D08" w:rsidRPr="005D03F9" w:rsidRDefault="00584D08" w:rsidP="00584D08">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а) временной порядок реакции;</w:t>
      </w:r>
    </w:p>
    <w:p w14:paraId="1FC25C33" w14:textId="77777777" w:rsidR="00584D08" w:rsidRPr="005D03F9" w:rsidRDefault="00584D08" w:rsidP="00584D08">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б) концентрационный порядок реакции;</w:t>
      </w:r>
    </w:p>
    <w:p w14:paraId="770E90C4" w14:textId="77777777" w:rsidR="00584D08" w:rsidRPr="005D03F9" w:rsidRDefault="00584D08" w:rsidP="00584D08">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b/>
          <w:sz w:val="24"/>
          <w:szCs w:val="24"/>
          <w:lang w:eastAsia="ru-RU"/>
        </w:rPr>
        <w:t>в)</w:t>
      </w:r>
      <w:r w:rsidRPr="005D03F9">
        <w:rPr>
          <w:rFonts w:ascii="Times New Roman" w:eastAsia="Times New Roman" w:hAnsi="Times New Roman" w:cs="Times New Roman"/>
          <w:sz w:val="24"/>
          <w:szCs w:val="24"/>
          <w:lang w:eastAsia="ru-RU"/>
        </w:rPr>
        <w:t xml:space="preserve"> </w:t>
      </w:r>
      <w:r w:rsidRPr="005D03F9">
        <w:rPr>
          <w:rFonts w:ascii="Times New Roman" w:eastAsia="Times New Roman" w:hAnsi="Times New Roman" w:cs="Times New Roman"/>
          <w:b/>
          <w:sz w:val="24"/>
          <w:szCs w:val="24"/>
          <w:lang w:eastAsia="ru-RU"/>
        </w:rPr>
        <w:t>сравнение концентрационного и временного порядков;</w:t>
      </w:r>
    </w:p>
    <w:p w14:paraId="04D4B5DA" w14:textId="77777777" w:rsidR="00584D08" w:rsidRPr="005D03F9" w:rsidRDefault="00584D08" w:rsidP="00584D08">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г) графическое определение порядка реакции;</w:t>
      </w:r>
    </w:p>
    <w:p w14:paraId="1E267D6D" w14:textId="45A68435" w:rsidR="001E3471" w:rsidRPr="005D03F9" w:rsidRDefault="001E3471" w:rsidP="00026BF3">
      <w:pPr>
        <w:spacing w:after="0" w:line="240" w:lineRule="auto"/>
        <w:jc w:val="both"/>
        <w:rPr>
          <w:rFonts w:ascii="Times New Roman" w:eastAsia="Times New Roman" w:hAnsi="Times New Roman" w:cs="Times New Roman"/>
          <w:sz w:val="24"/>
          <w:szCs w:val="24"/>
          <w:lang w:eastAsia="ru-RU"/>
        </w:rPr>
      </w:pPr>
    </w:p>
    <w:p w14:paraId="0DF9C478" w14:textId="25A54F71" w:rsidR="00BE1583" w:rsidRPr="005D03F9" w:rsidRDefault="00584D08"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5.</w:t>
      </w:r>
      <w:r w:rsidR="00BE1583" w:rsidRPr="005D03F9">
        <w:rPr>
          <w:rFonts w:ascii="Times New Roman" w:eastAsia="Times New Roman" w:hAnsi="Times New Roman" w:cs="Times New Roman"/>
          <w:sz w:val="24"/>
          <w:szCs w:val="24"/>
          <w:lang w:eastAsia="ru-RU"/>
        </w:rPr>
        <w:t xml:space="preserve"> Для установления порядка реакции пользуются</w:t>
      </w:r>
    </w:p>
    <w:p w14:paraId="41F2D881" w14:textId="77777777" w:rsidR="00BE1583" w:rsidRPr="005D03F9" w:rsidRDefault="00BE1583"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а) сведением реакции к нулевому порядку;</w:t>
      </w:r>
    </w:p>
    <w:p w14:paraId="1C68AD73" w14:textId="77777777" w:rsidR="00BE1583" w:rsidRPr="005D03F9" w:rsidRDefault="00BE1583"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б) интегральные методы определения порядка реакции;</w:t>
      </w:r>
    </w:p>
    <w:p w14:paraId="76D2CD6C" w14:textId="77777777" w:rsidR="00BE1583" w:rsidRPr="005D03F9" w:rsidRDefault="00BE1583"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в) дифференциальные методы определения порядка реакции;</w:t>
      </w:r>
    </w:p>
    <w:p w14:paraId="101F8E5D" w14:textId="77777777" w:rsidR="00BE1583" w:rsidRPr="005D03F9" w:rsidRDefault="00BE1583"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b/>
          <w:sz w:val="24"/>
          <w:szCs w:val="24"/>
          <w:lang w:eastAsia="ru-RU"/>
        </w:rPr>
        <w:t>г)</w:t>
      </w:r>
      <w:r w:rsidRPr="005D03F9">
        <w:rPr>
          <w:rFonts w:ascii="Times New Roman" w:eastAsia="Times New Roman" w:hAnsi="Times New Roman" w:cs="Times New Roman"/>
          <w:sz w:val="24"/>
          <w:szCs w:val="24"/>
          <w:lang w:eastAsia="ru-RU"/>
        </w:rPr>
        <w:t xml:space="preserve"> </w:t>
      </w:r>
      <w:r w:rsidRPr="005D03F9">
        <w:rPr>
          <w:rFonts w:ascii="Times New Roman" w:eastAsia="Times New Roman" w:hAnsi="Times New Roman" w:cs="Times New Roman"/>
          <w:b/>
          <w:sz w:val="24"/>
          <w:szCs w:val="24"/>
          <w:lang w:eastAsia="ru-RU"/>
        </w:rPr>
        <w:t>методом Вант-Гоффа;</w:t>
      </w:r>
      <w:r w:rsidRPr="005D03F9">
        <w:rPr>
          <w:rFonts w:ascii="Times New Roman" w:eastAsia="Times New Roman" w:hAnsi="Times New Roman" w:cs="Times New Roman"/>
          <w:sz w:val="24"/>
          <w:szCs w:val="24"/>
          <w:lang w:eastAsia="ru-RU"/>
        </w:rPr>
        <w:t xml:space="preserve"> </w:t>
      </w:r>
    </w:p>
    <w:p w14:paraId="6F512F67" w14:textId="18948000" w:rsidR="00584D08" w:rsidRPr="005D03F9" w:rsidRDefault="00584D08" w:rsidP="00026BF3">
      <w:pPr>
        <w:spacing w:after="0" w:line="240" w:lineRule="auto"/>
        <w:jc w:val="both"/>
        <w:rPr>
          <w:rFonts w:ascii="Times New Roman" w:eastAsia="Times New Roman" w:hAnsi="Times New Roman" w:cs="Times New Roman"/>
          <w:sz w:val="24"/>
          <w:szCs w:val="24"/>
          <w:lang w:eastAsia="ru-RU"/>
        </w:rPr>
      </w:pPr>
    </w:p>
    <w:p w14:paraId="33F903B8" w14:textId="451E51F3" w:rsidR="00BE1583" w:rsidRPr="005D03F9" w:rsidRDefault="00BE1583"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6. Первичный этап оценки констант реакций допускает:</w:t>
      </w:r>
    </w:p>
    <w:p w14:paraId="73107F1C" w14:textId="77777777" w:rsidR="00BE1583" w:rsidRPr="005D03F9" w:rsidRDefault="00BE1583"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а) обратимые реакций первого порядка;</w:t>
      </w:r>
    </w:p>
    <w:p w14:paraId="5AE94A22" w14:textId="77777777" w:rsidR="00BE1583" w:rsidRPr="005D03F9" w:rsidRDefault="00BE1583"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б) частные случаи обратимых реакций второго порядка;</w:t>
      </w:r>
    </w:p>
    <w:p w14:paraId="42CDE905" w14:textId="77777777" w:rsidR="00BE1583" w:rsidRPr="005D03F9" w:rsidRDefault="00BE1583"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в) математический аппарат для расчета констант;</w:t>
      </w:r>
    </w:p>
    <w:p w14:paraId="70714984" w14:textId="77777777" w:rsidR="00BE1583" w:rsidRPr="005D03F9" w:rsidRDefault="00BE1583" w:rsidP="00BE1583">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b/>
          <w:sz w:val="24"/>
          <w:szCs w:val="24"/>
          <w:lang w:eastAsia="ru-RU"/>
        </w:rPr>
        <w:t>г)</w:t>
      </w:r>
      <w:r w:rsidRPr="005D03F9">
        <w:rPr>
          <w:rFonts w:ascii="Times New Roman" w:eastAsia="Times New Roman" w:hAnsi="Times New Roman" w:cs="Times New Roman"/>
          <w:sz w:val="24"/>
          <w:szCs w:val="24"/>
          <w:lang w:eastAsia="ru-RU"/>
        </w:rPr>
        <w:t xml:space="preserve"> </w:t>
      </w:r>
      <w:r w:rsidRPr="005D03F9">
        <w:rPr>
          <w:rFonts w:ascii="Times New Roman" w:eastAsia="Times New Roman" w:hAnsi="Times New Roman" w:cs="Times New Roman"/>
          <w:b/>
          <w:sz w:val="24"/>
          <w:szCs w:val="24"/>
          <w:lang w:eastAsia="ru-RU"/>
        </w:rPr>
        <w:t>графические методы</w:t>
      </w:r>
      <w:r w:rsidRPr="005D03F9">
        <w:rPr>
          <w:rFonts w:ascii="Times New Roman" w:eastAsia="Times New Roman" w:hAnsi="Times New Roman" w:cs="Times New Roman"/>
          <w:sz w:val="24"/>
          <w:szCs w:val="24"/>
          <w:lang w:eastAsia="ru-RU"/>
        </w:rPr>
        <w:t>;</w:t>
      </w:r>
    </w:p>
    <w:p w14:paraId="51E56ABB" w14:textId="693C691D" w:rsidR="00BE1583" w:rsidRPr="005D03F9" w:rsidRDefault="00BE1583" w:rsidP="00026BF3">
      <w:pPr>
        <w:spacing w:after="0" w:line="240" w:lineRule="auto"/>
        <w:jc w:val="both"/>
        <w:rPr>
          <w:rFonts w:ascii="Times New Roman" w:eastAsia="Times New Roman" w:hAnsi="Times New Roman" w:cs="Times New Roman"/>
          <w:sz w:val="24"/>
          <w:szCs w:val="24"/>
          <w:lang w:eastAsia="ru-RU"/>
        </w:rPr>
      </w:pPr>
    </w:p>
    <w:p w14:paraId="7DFCE689" w14:textId="77B49DC7" w:rsidR="00730DD7" w:rsidRPr="005D03F9" w:rsidRDefault="00BE1583"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7.</w:t>
      </w:r>
      <w:r w:rsidR="00730DD7" w:rsidRPr="005D03F9">
        <w:rPr>
          <w:rFonts w:ascii="Times New Roman" w:eastAsia="Times New Roman" w:hAnsi="Times New Roman" w:cs="Times New Roman"/>
          <w:sz w:val="24"/>
          <w:szCs w:val="24"/>
          <w:lang w:eastAsia="ru-RU"/>
        </w:rPr>
        <w:t xml:space="preserve"> Для установления механизмов реакций используют:</w:t>
      </w:r>
    </w:p>
    <w:p w14:paraId="6A2517EB" w14:textId="77777777" w:rsidR="00730DD7" w:rsidRPr="005D03F9" w:rsidRDefault="00730DD7"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 xml:space="preserve">а) уравнение Гаммета; </w:t>
      </w:r>
    </w:p>
    <w:p w14:paraId="2C137FD8" w14:textId="77777777" w:rsidR="00730DD7" w:rsidRPr="005D03F9" w:rsidRDefault="00730DD7"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б) нелинейность уравнения Гаммета;</w:t>
      </w:r>
    </w:p>
    <w:p w14:paraId="031C4369" w14:textId="77777777" w:rsidR="00730DD7" w:rsidRPr="005D03F9" w:rsidRDefault="00730DD7"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 xml:space="preserve">в) </w:t>
      </w:r>
      <w:r w:rsidRPr="005D03F9">
        <w:rPr>
          <w:rFonts w:ascii="Times New Roman" w:eastAsia="Times New Roman" w:hAnsi="Times New Roman" w:cs="Times New Roman"/>
          <w:b/>
          <w:sz w:val="24"/>
          <w:szCs w:val="24"/>
          <w:lang w:eastAsia="ru-RU"/>
        </w:rPr>
        <w:t>влияние растворителя на уравнение Гаммета;</w:t>
      </w:r>
    </w:p>
    <w:p w14:paraId="6E52C0A0" w14:textId="77777777" w:rsidR="00730DD7" w:rsidRPr="005D03F9" w:rsidRDefault="00730DD7"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г) дополнения Ингольда к уравнению Гаммета;</w:t>
      </w:r>
    </w:p>
    <w:p w14:paraId="373AC101" w14:textId="640B0227" w:rsidR="00BE1583" w:rsidRPr="005D03F9" w:rsidRDefault="00BE1583" w:rsidP="00026BF3">
      <w:pPr>
        <w:spacing w:after="0" w:line="240" w:lineRule="auto"/>
        <w:jc w:val="both"/>
        <w:rPr>
          <w:rFonts w:ascii="Times New Roman" w:eastAsia="Times New Roman" w:hAnsi="Times New Roman" w:cs="Times New Roman"/>
          <w:sz w:val="24"/>
          <w:szCs w:val="24"/>
          <w:lang w:eastAsia="ru-RU"/>
        </w:rPr>
      </w:pPr>
    </w:p>
    <w:p w14:paraId="232692EA" w14:textId="0CF11C2C" w:rsidR="00730DD7" w:rsidRPr="005D03F9" w:rsidRDefault="00730DD7"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8. Уравнение Аррениуса описывает:</w:t>
      </w:r>
    </w:p>
    <w:p w14:paraId="19DEDFCB" w14:textId="77777777" w:rsidR="00730DD7" w:rsidRPr="005D03F9" w:rsidRDefault="00730DD7"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b/>
          <w:sz w:val="24"/>
          <w:szCs w:val="24"/>
          <w:lang w:eastAsia="ru-RU"/>
        </w:rPr>
        <w:t>а)</w:t>
      </w:r>
      <w:r w:rsidRPr="005D03F9">
        <w:rPr>
          <w:rFonts w:ascii="Times New Roman" w:eastAsia="Times New Roman" w:hAnsi="Times New Roman" w:cs="Times New Roman"/>
          <w:sz w:val="24"/>
          <w:szCs w:val="24"/>
          <w:lang w:eastAsia="ru-RU"/>
        </w:rPr>
        <w:t xml:space="preserve"> </w:t>
      </w:r>
      <w:r w:rsidRPr="005D03F9">
        <w:rPr>
          <w:rFonts w:ascii="Times New Roman" w:eastAsia="Times New Roman" w:hAnsi="Times New Roman" w:cs="Times New Roman"/>
          <w:b/>
          <w:sz w:val="24"/>
          <w:szCs w:val="24"/>
          <w:lang w:eastAsia="ru-RU"/>
        </w:rPr>
        <w:t>влияние температуры на скорость реакций;</w:t>
      </w:r>
    </w:p>
    <w:p w14:paraId="163C3ED9" w14:textId="77777777" w:rsidR="00730DD7" w:rsidRPr="005D03F9" w:rsidRDefault="00730DD7"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б) влияние механизма на зависимость скорости реакции от температуры;</w:t>
      </w:r>
    </w:p>
    <w:p w14:paraId="2043C4FB" w14:textId="77777777" w:rsidR="00730DD7" w:rsidRPr="005D03F9" w:rsidRDefault="00730DD7"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в) влияние механизма на энергию активации;</w:t>
      </w:r>
    </w:p>
    <w:p w14:paraId="62E882DC" w14:textId="77777777" w:rsidR="00730DD7" w:rsidRPr="005D03F9" w:rsidRDefault="00730DD7" w:rsidP="00730DD7">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г) влияние температуры на обратимые реакции;</w:t>
      </w:r>
    </w:p>
    <w:p w14:paraId="6715E289" w14:textId="4DA09CBA" w:rsidR="00730DD7" w:rsidRPr="005D03F9" w:rsidRDefault="00730DD7" w:rsidP="00026BF3">
      <w:pPr>
        <w:spacing w:after="0" w:line="240" w:lineRule="auto"/>
        <w:jc w:val="both"/>
        <w:rPr>
          <w:rFonts w:ascii="Times New Roman" w:eastAsia="Times New Roman" w:hAnsi="Times New Roman" w:cs="Times New Roman"/>
          <w:sz w:val="24"/>
          <w:szCs w:val="24"/>
          <w:lang w:eastAsia="ru-RU"/>
        </w:rPr>
      </w:pPr>
    </w:p>
    <w:p w14:paraId="2BF8AB5A" w14:textId="7B599A58" w:rsidR="002B13FA" w:rsidRPr="005D03F9" w:rsidRDefault="00730DD7" w:rsidP="002B13FA">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9.</w:t>
      </w:r>
      <w:r w:rsidR="002B13FA" w:rsidRPr="005D03F9">
        <w:rPr>
          <w:rFonts w:ascii="Times New Roman" w:eastAsia="Times New Roman" w:hAnsi="Times New Roman" w:cs="Times New Roman"/>
          <w:sz w:val="24"/>
          <w:szCs w:val="24"/>
          <w:lang w:eastAsia="ru-RU"/>
        </w:rPr>
        <w:t xml:space="preserve"> Наиболее трудными с точки зрения поиска кинетических параметров являются:</w:t>
      </w:r>
    </w:p>
    <w:p w14:paraId="7DD25C21" w14:textId="77777777" w:rsidR="002B13FA" w:rsidRPr="005D03F9" w:rsidRDefault="002B13FA" w:rsidP="002B13FA">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а) сложные реакции;</w:t>
      </w:r>
    </w:p>
    <w:p w14:paraId="0A256649" w14:textId="77777777" w:rsidR="002B13FA" w:rsidRPr="005D03F9" w:rsidRDefault="002B13FA" w:rsidP="002B13FA">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б) обратимые реакции первого порядка;</w:t>
      </w:r>
    </w:p>
    <w:p w14:paraId="57D1C194" w14:textId="77777777" w:rsidR="002B13FA" w:rsidRPr="005D03F9" w:rsidRDefault="002B13FA" w:rsidP="002B13FA">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в) обратимые реакции второго порядка;</w:t>
      </w:r>
    </w:p>
    <w:p w14:paraId="24FC3A69" w14:textId="77777777" w:rsidR="002B13FA" w:rsidRPr="005D03F9" w:rsidRDefault="002B13FA" w:rsidP="002B13FA">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b/>
          <w:sz w:val="24"/>
          <w:szCs w:val="24"/>
          <w:lang w:eastAsia="ru-RU"/>
        </w:rPr>
        <w:t>г)</w:t>
      </w:r>
      <w:r w:rsidRPr="005D03F9">
        <w:rPr>
          <w:rFonts w:ascii="Calibri" w:eastAsia="Calibri" w:hAnsi="Calibri" w:cs="Times New Roman"/>
        </w:rPr>
        <w:t xml:space="preserve"> </w:t>
      </w:r>
      <w:r w:rsidRPr="005D03F9">
        <w:rPr>
          <w:rFonts w:ascii="Times New Roman" w:eastAsia="Times New Roman" w:hAnsi="Times New Roman" w:cs="Times New Roman"/>
          <w:b/>
          <w:sz w:val="24"/>
          <w:szCs w:val="24"/>
          <w:lang w:eastAsia="ru-RU"/>
        </w:rPr>
        <w:t>обратимые реакции третьего порядка;</w:t>
      </w:r>
    </w:p>
    <w:p w14:paraId="18D28D31" w14:textId="607F5608" w:rsidR="00730DD7" w:rsidRPr="005D03F9" w:rsidRDefault="00730DD7" w:rsidP="00026BF3">
      <w:pPr>
        <w:spacing w:after="0" w:line="240" w:lineRule="auto"/>
        <w:jc w:val="both"/>
        <w:rPr>
          <w:rFonts w:ascii="Times New Roman" w:eastAsia="Times New Roman" w:hAnsi="Times New Roman" w:cs="Times New Roman"/>
          <w:sz w:val="24"/>
          <w:szCs w:val="24"/>
          <w:lang w:eastAsia="ru-RU"/>
        </w:rPr>
      </w:pPr>
    </w:p>
    <w:p w14:paraId="6D22407A" w14:textId="4A08F216" w:rsidR="004D253C" w:rsidRPr="005D03F9" w:rsidRDefault="002B13FA" w:rsidP="004D253C">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10.</w:t>
      </w:r>
      <w:r w:rsidR="004D253C" w:rsidRPr="005D03F9">
        <w:rPr>
          <w:rFonts w:ascii="Times New Roman" w:eastAsia="Times New Roman" w:hAnsi="Times New Roman" w:cs="Times New Roman"/>
          <w:sz w:val="24"/>
          <w:szCs w:val="24"/>
          <w:lang w:eastAsia="ru-RU"/>
        </w:rPr>
        <w:t xml:space="preserve"> Влияние стерических факторов наряду с индуктивными эффектами описывает:</w:t>
      </w:r>
    </w:p>
    <w:p w14:paraId="56108812" w14:textId="77777777" w:rsidR="004D253C" w:rsidRPr="005D03F9" w:rsidRDefault="004D253C" w:rsidP="004D253C">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b/>
          <w:sz w:val="24"/>
          <w:szCs w:val="24"/>
          <w:lang w:eastAsia="ru-RU"/>
        </w:rPr>
        <w:t>а)</w:t>
      </w:r>
      <w:r w:rsidRPr="005D03F9">
        <w:rPr>
          <w:rFonts w:ascii="Times New Roman" w:eastAsia="Times New Roman" w:hAnsi="Times New Roman" w:cs="Times New Roman"/>
          <w:sz w:val="24"/>
          <w:szCs w:val="24"/>
          <w:lang w:eastAsia="ru-RU"/>
        </w:rPr>
        <w:t xml:space="preserve"> </w:t>
      </w:r>
      <w:r w:rsidRPr="005D03F9">
        <w:rPr>
          <w:rFonts w:ascii="Times New Roman" w:eastAsia="Times New Roman" w:hAnsi="Times New Roman" w:cs="Times New Roman"/>
          <w:b/>
          <w:sz w:val="24"/>
          <w:szCs w:val="24"/>
          <w:lang w:eastAsia="ru-RU"/>
        </w:rPr>
        <w:t>уравнение Тафта;</w:t>
      </w:r>
    </w:p>
    <w:p w14:paraId="53410F34" w14:textId="77777777" w:rsidR="004D253C" w:rsidRPr="005D03F9" w:rsidRDefault="004D253C" w:rsidP="004D253C">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б) уравнения Гаммета;</w:t>
      </w:r>
    </w:p>
    <w:p w14:paraId="01F1109E" w14:textId="77777777" w:rsidR="004D253C" w:rsidRPr="005D03F9" w:rsidRDefault="004D253C" w:rsidP="004D253C">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в) уравнение Коппеля -Пальма;</w:t>
      </w:r>
    </w:p>
    <w:p w14:paraId="18171EE5" w14:textId="77777777" w:rsidR="004D253C" w:rsidRPr="004D253C" w:rsidRDefault="004D253C" w:rsidP="004D253C">
      <w:pPr>
        <w:spacing w:after="0" w:line="240" w:lineRule="auto"/>
        <w:jc w:val="both"/>
        <w:rPr>
          <w:rFonts w:ascii="Times New Roman" w:eastAsia="Times New Roman" w:hAnsi="Times New Roman" w:cs="Times New Roman"/>
          <w:sz w:val="24"/>
          <w:szCs w:val="24"/>
          <w:lang w:eastAsia="ru-RU"/>
        </w:rPr>
      </w:pPr>
      <w:r w:rsidRPr="005D03F9">
        <w:rPr>
          <w:rFonts w:ascii="Times New Roman" w:eastAsia="Times New Roman" w:hAnsi="Times New Roman" w:cs="Times New Roman"/>
          <w:sz w:val="24"/>
          <w:szCs w:val="24"/>
          <w:lang w:eastAsia="ru-RU"/>
        </w:rPr>
        <w:t>г) уравнение Амиса;</w:t>
      </w:r>
    </w:p>
    <w:p w14:paraId="378317C2" w14:textId="3B3335A2" w:rsidR="002B13FA" w:rsidRPr="005C2CD2" w:rsidRDefault="002B13FA" w:rsidP="00026BF3">
      <w:pPr>
        <w:spacing w:after="0" w:line="240" w:lineRule="auto"/>
        <w:jc w:val="both"/>
        <w:rPr>
          <w:rFonts w:ascii="Times New Roman" w:eastAsia="Times New Roman" w:hAnsi="Times New Roman" w:cs="Times New Roman"/>
          <w:sz w:val="24"/>
          <w:szCs w:val="24"/>
          <w:lang w:eastAsia="ru-RU"/>
        </w:rPr>
      </w:pPr>
    </w:p>
    <w:p w14:paraId="1FFA7922" w14:textId="7B8CA8F0" w:rsidR="00AD44A4" w:rsidRPr="005C2CD2" w:rsidRDefault="00AD44A4" w:rsidP="000E3C0D">
      <w:pPr>
        <w:pStyle w:val="a3"/>
        <w:ind w:firstLine="709"/>
        <w:jc w:val="center"/>
        <w:rPr>
          <w:rFonts w:ascii="Times New Roman" w:hAnsi="Times New Roman" w:cs="Times New Roman"/>
          <w:b/>
          <w:sz w:val="24"/>
          <w:szCs w:val="24"/>
        </w:rPr>
      </w:pPr>
      <w:r w:rsidRPr="005C2CD2">
        <w:rPr>
          <w:rFonts w:ascii="Times New Roman" w:hAnsi="Times New Roman" w:cs="Times New Roman"/>
          <w:b/>
          <w:sz w:val="24"/>
          <w:szCs w:val="24"/>
        </w:rPr>
        <w:t>Задания открытого типа</w:t>
      </w:r>
    </w:p>
    <w:p w14:paraId="6705C6AB" w14:textId="77777777" w:rsidR="00F17726" w:rsidRPr="005C2CD2" w:rsidRDefault="00F17726" w:rsidP="00F17726">
      <w:pPr>
        <w:jc w:val="both"/>
        <w:rPr>
          <w:rFonts w:ascii="Times New Roman" w:hAnsi="Times New Roman" w:cs="Times New Roman"/>
          <w:sz w:val="24"/>
          <w:szCs w:val="24"/>
        </w:rPr>
      </w:pPr>
    </w:p>
    <w:p w14:paraId="1455BACD" w14:textId="2C413B77" w:rsidR="00AD44A4" w:rsidRDefault="00193FD6" w:rsidP="00193FD6">
      <w:pPr>
        <w:autoSpaceDE w:val="0"/>
        <w:autoSpaceDN w:val="0"/>
        <w:adjustRightInd w:val="0"/>
        <w:spacing w:after="0" w:line="240" w:lineRule="auto"/>
        <w:rPr>
          <w:rFonts w:ascii="Times New Roman" w:eastAsia="Arial" w:hAnsi="Times New Roman" w:cs="Times New Roman"/>
          <w:i/>
          <w:sz w:val="24"/>
          <w:szCs w:val="24"/>
          <w:lang w:eastAsia="ru-RU" w:bidi="ru-RU"/>
        </w:rPr>
      </w:pPr>
      <w:r w:rsidRPr="00193FD6">
        <w:rPr>
          <w:rFonts w:ascii="Times New Roman" w:eastAsia="Arial" w:hAnsi="Times New Roman" w:cs="Times New Roman"/>
          <w:i/>
          <w:sz w:val="24"/>
          <w:szCs w:val="24"/>
          <w:lang w:eastAsia="ru-RU" w:bidi="ru-RU"/>
        </w:rPr>
        <w:t>ПК-2.1. Знает алгоритм поиска, оценки и анализа научно-технической информации.</w:t>
      </w:r>
    </w:p>
    <w:p w14:paraId="5D930F9B" w14:textId="77777777" w:rsidR="00193FD6" w:rsidRPr="005C2CD2" w:rsidRDefault="00193FD6" w:rsidP="00193FD6">
      <w:pPr>
        <w:autoSpaceDE w:val="0"/>
        <w:autoSpaceDN w:val="0"/>
        <w:adjustRightInd w:val="0"/>
        <w:spacing w:after="0" w:line="240" w:lineRule="auto"/>
        <w:rPr>
          <w:rFonts w:ascii="Times New Roman" w:eastAsia="Times New Roman" w:hAnsi="Times New Roman" w:cs="Times New Roman"/>
          <w:b/>
          <w:sz w:val="24"/>
          <w:szCs w:val="24"/>
          <w:lang w:eastAsia="ru-RU"/>
        </w:rPr>
      </w:pPr>
    </w:p>
    <w:p w14:paraId="37EC0F8F" w14:textId="5E3A0AE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bookmarkStart w:id="47" w:name="_Hlk141981817"/>
      <w:r w:rsidRPr="005C2CD2">
        <w:rPr>
          <w:rFonts w:ascii="Times New Roman" w:eastAsia="Times New Roman" w:hAnsi="Times New Roman" w:cs="Times New Roman"/>
          <w:sz w:val="24"/>
          <w:szCs w:val="24"/>
          <w:lang w:eastAsia="ru-RU"/>
        </w:rPr>
        <w:t xml:space="preserve">1. </w:t>
      </w:r>
      <w:r w:rsidR="006434C5" w:rsidRPr="005C2CD2">
        <w:rPr>
          <w:rFonts w:ascii="Times New Roman" w:eastAsia="Times New Roman" w:hAnsi="Times New Roman" w:cs="Times New Roman"/>
          <w:sz w:val="24"/>
          <w:szCs w:val="24"/>
          <w:lang w:eastAsia="ru-RU"/>
        </w:rPr>
        <w:t xml:space="preserve">Каким образом можно выполнить расчет диаграммы </w:t>
      </w:r>
      <w:r w:rsidR="006434C5" w:rsidRPr="005C2CD2">
        <w:rPr>
          <w:rFonts w:ascii="Times New Roman" w:eastAsia="Times New Roman" w:hAnsi="Times New Roman" w:cs="Times New Roman"/>
          <w:sz w:val="24"/>
          <w:szCs w:val="24"/>
          <w:lang w:val="en-US" w:eastAsia="ru-RU"/>
        </w:rPr>
        <w:t>TP</w:t>
      </w:r>
      <w:r w:rsidR="006434C5" w:rsidRPr="005C2CD2">
        <w:rPr>
          <w:rFonts w:ascii="Times New Roman" w:eastAsia="Times New Roman" w:hAnsi="Times New Roman" w:cs="Times New Roman"/>
          <w:sz w:val="24"/>
          <w:szCs w:val="24"/>
          <w:lang w:eastAsia="ru-RU"/>
        </w:rPr>
        <w:t>-</w:t>
      </w:r>
      <w:r w:rsidR="006434C5" w:rsidRPr="005C2CD2">
        <w:rPr>
          <w:rFonts w:ascii="Times New Roman" w:eastAsia="Times New Roman" w:hAnsi="Times New Roman" w:cs="Times New Roman"/>
          <w:sz w:val="24"/>
          <w:szCs w:val="24"/>
          <w:lang w:val="en-US" w:eastAsia="ru-RU"/>
        </w:rPr>
        <w:t>XY</w:t>
      </w:r>
      <w:r w:rsidR="006434C5" w:rsidRPr="005C2CD2">
        <w:rPr>
          <w:rFonts w:ascii="Times New Roman" w:eastAsia="Times New Roman" w:hAnsi="Times New Roman" w:cs="Times New Roman"/>
          <w:sz w:val="24"/>
          <w:szCs w:val="24"/>
          <w:lang w:eastAsia="ru-RU"/>
        </w:rPr>
        <w:t xml:space="preserve"> для трехкопонентной смеси веществ в программном комплексе </w:t>
      </w:r>
      <w:r w:rsidR="006434C5" w:rsidRPr="005C2CD2">
        <w:rPr>
          <w:rFonts w:ascii="Times New Roman" w:eastAsia="Times New Roman" w:hAnsi="Times New Roman" w:cs="Times New Roman"/>
          <w:sz w:val="24"/>
          <w:szCs w:val="24"/>
          <w:lang w:val="en-US" w:eastAsia="ru-RU"/>
        </w:rPr>
        <w:t>ChemCAD</w:t>
      </w:r>
      <w:r w:rsidR="006434C5" w:rsidRPr="005C2CD2">
        <w:rPr>
          <w:rFonts w:ascii="Times New Roman" w:eastAsia="Times New Roman" w:hAnsi="Times New Roman" w:cs="Times New Roman"/>
          <w:sz w:val="24"/>
          <w:szCs w:val="24"/>
          <w:lang w:eastAsia="ru-RU"/>
        </w:rPr>
        <w:t>?</w:t>
      </w:r>
    </w:p>
    <w:p w14:paraId="73C21D28" w14:textId="77777777" w:rsidR="000E3C0D" w:rsidRPr="005C2CD2" w:rsidRDefault="000E3C0D" w:rsidP="00C15663">
      <w:pPr>
        <w:spacing w:after="0" w:line="240" w:lineRule="auto"/>
        <w:jc w:val="both"/>
        <w:rPr>
          <w:rFonts w:ascii="Times New Roman" w:eastAsia="Times New Roman" w:hAnsi="Times New Roman" w:cs="Times New Roman"/>
          <w:sz w:val="24"/>
          <w:szCs w:val="24"/>
          <w:lang w:eastAsia="ru-RU"/>
        </w:rPr>
      </w:pPr>
    </w:p>
    <w:p w14:paraId="761DA68E" w14:textId="4340939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6434C5" w:rsidRPr="005C2CD2">
        <w:rPr>
          <w:rFonts w:ascii="Times New Roman" w:eastAsia="Times New Roman" w:hAnsi="Times New Roman" w:cs="Times New Roman"/>
          <w:sz w:val="24"/>
          <w:szCs w:val="24"/>
          <w:lang w:eastAsia="ru-RU"/>
        </w:rPr>
        <w:t>:</w:t>
      </w:r>
    </w:p>
    <w:p w14:paraId="1F6BCAF3" w14:textId="0F07C04A" w:rsidR="006434C5" w:rsidRPr="005C2CD2" w:rsidRDefault="006434C5"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Воспользовавшись модулем </w:t>
      </w:r>
      <w:r w:rsidRPr="005C2CD2">
        <w:rPr>
          <w:rFonts w:ascii="Times New Roman" w:eastAsia="Times New Roman" w:hAnsi="Times New Roman" w:cs="Times New Roman"/>
          <w:sz w:val="24"/>
          <w:szCs w:val="24"/>
          <w:lang w:val="en-US" w:eastAsia="ru-RU"/>
        </w:rPr>
        <w:t>Plot</w:t>
      </w:r>
      <w:r w:rsidRPr="005C2CD2">
        <w:rPr>
          <w:rFonts w:ascii="Times New Roman" w:eastAsia="Times New Roman" w:hAnsi="Times New Roman" w:cs="Times New Roman"/>
          <w:sz w:val="24"/>
          <w:szCs w:val="24"/>
          <w:lang w:eastAsia="ru-RU"/>
        </w:rPr>
        <w:t xml:space="preserve"> – </w:t>
      </w:r>
      <w:r w:rsidRPr="005C2CD2">
        <w:rPr>
          <w:rFonts w:ascii="Times New Roman" w:eastAsia="Times New Roman" w:hAnsi="Times New Roman" w:cs="Times New Roman"/>
          <w:sz w:val="24"/>
          <w:szCs w:val="24"/>
          <w:lang w:val="en-US" w:eastAsia="ru-RU"/>
        </w:rPr>
        <w:t>TPXY</w:t>
      </w:r>
      <w:r w:rsidRPr="005C2CD2">
        <w:rPr>
          <w:rFonts w:ascii="Times New Roman" w:eastAsia="Times New Roman" w:hAnsi="Times New Roman" w:cs="Times New Roman"/>
          <w:sz w:val="24"/>
          <w:szCs w:val="24"/>
          <w:lang w:eastAsia="ru-RU"/>
        </w:rPr>
        <w:t xml:space="preserve">, задав первый и второй компонент, </w:t>
      </w:r>
      <w:r w:rsidR="003115D8" w:rsidRPr="005C2CD2">
        <w:rPr>
          <w:rFonts w:ascii="Times New Roman" w:eastAsia="Times New Roman" w:hAnsi="Times New Roman" w:cs="Times New Roman"/>
          <w:sz w:val="24"/>
          <w:szCs w:val="24"/>
          <w:lang w:eastAsia="ru-RU"/>
        </w:rPr>
        <w:t>зафиксировав</w:t>
      </w:r>
      <w:r w:rsidRPr="005C2CD2">
        <w:rPr>
          <w:rFonts w:ascii="Times New Roman" w:eastAsia="Times New Roman" w:hAnsi="Times New Roman" w:cs="Times New Roman"/>
          <w:sz w:val="24"/>
          <w:szCs w:val="24"/>
          <w:lang w:eastAsia="ru-RU"/>
        </w:rPr>
        <w:t xml:space="preserve"> температуру или давление расчета, а также задав постоянную концентрацию третьего компонента.</w:t>
      </w:r>
    </w:p>
    <w:p w14:paraId="62355338" w14:textId="77777777" w:rsidR="006434C5" w:rsidRPr="005C2CD2" w:rsidRDefault="006434C5" w:rsidP="00C15663">
      <w:pPr>
        <w:spacing w:after="0" w:line="240" w:lineRule="auto"/>
        <w:jc w:val="both"/>
        <w:rPr>
          <w:rFonts w:ascii="Times New Roman" w:eastAsia="Times New Roman" w:hAnsi="Times New Roman" w:cs="Times New Roman"/>
          <w:sz w:val="24"/>
          <w:szCs w:val="24"/>
          <w:lang w:eastAsia="ru-RU"/>
        </w:rPr>
      </w:pPr>
    </w:p>
    <w:p w14:paraId="6A8B8BF8" w14:textId="477F31D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2. </w:t>
      </w:r>
      <w:r w:rsidR="006434C5" w:rsidRPr="005C2CD2">
        <w:rPr>
          <w:rFonts w:ascii="Times New Roman" w:eastAsia="Times New Roman" w:hAnsi="Times New Roman" w:cs="Times New Roman"/>
          <w:sz w:val="24"/>
          <w:szCs w:val="24"/>
          <w:lang w:eastAsia="ru-RU"/>
        </w:rPr>
        <w:t xml:space="preserve">Как можно узнать вязкость будущей реакционной массы, </w:t>
      </w:r>
      <w:r w:rsidR="000E3C0D" w:rsidRPr="005C2CD2">
        <w:rPr>
          <w:rFonts w:ascii="Times New Roman" w:eastAsia="Times New Roman" w:hAnsi="Times New Roman" w:cs="Times New Roman"/>
          <w:sz w:val="24"/>
          <w:szCs w:val="24"/>
          <w:lang w:eastAsia="ru-RU"/>
        </w:rPr>
        <w:t>используя информационной-коммуникационные технологии?</w:t>
      </w:r>
    </w:p>
    <w:p w14:paraId="75A8B157" w14:textId="77777777" w:rsidR="00145C74" w:rsidRPr="005C2CD2" w:rsidRDefault="00145C74" w:rsidP="00C15663">
      <w:pPr>
        <w:spacing w:after="0" w:line="240" w:lineRule="auto"/>
        <w:jc w:val="both"/>
        <w:rPr>
          <w:rFonts w:ascii="Times New Roman" w:eastAsia="Times New Roman" w:hAnsi="Times New Roman" w:cs="Times New Roman"/>
          <w:sz w:val="24"/>
          <w:szCs w:val="24"/>
          <w:lang w:eastAsia="ru-RU"/>
        </w:rPr>
      </w:pPr>
    </w:p>
    <w:p w14:paraId="0685A900" w14:textId="5765894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0E3C0D" w:rsidRPr="005C2CD2">
        <w:rPr>
          <w:rFonts w:ascii="Times New Roman" w:eastAsia="Times New Roman" w:hAnsi="Times New Roman" w:cs="Times New Roman"/>
          <w:sz w:val="24"/>
          <w:szCs w:val="24"/>
          <w:lang w:eastAsia="ru-RU"/>
        </w:rPr>
        <w:t>:</w:t>
      </w:r>
    </w:p>
    <w:p w14:paraId="48754F07" w14:textId="2723E4FA" w:rsidR="000E3C0D" w:rsidRPr="005C2CD2" w:rsidRDefault="000E3C0D"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Воспользовавшись </w:t>
      </w:r>
      <w:r w:rsidRPr="005C2CD2">
        <w:rPr>
          <w:rFonts w:ascii="Times New Roman" w:eastAsia="Times New Roman" w:hAnsi="Times New Roman" w:cs="Times New Roman"/>
          <w:sz w:val="24"/>
          <w:szCs w:val="24"/>
          <w:lang w:val="en-US" w:eastAsia="ru-RU"/>
        </w:rPr>
        <w:t>ChemCAD</w:t>
      </w:r>
      <w:r w:rsidRPr="005C2CD2">
        <w:rPr>
          <w:rFonts w:ascii="Times New Roman" w:eastAsia="Times New Roman" w:hAnsi="Times New Roman" w:cs="Times New Roman"/>
          <w:sz w:val="24"/>
          <w:szCs w:val="24"/>
          <w:lang w:eastAsia="ru-RU"/>
        </w:rPr>
        <w:t xml:space="preserve">, создав поток с необходимыми веществами в нужных концентрациях при нужных условиях (температуре и давлении), затем обратившись к инструменту </w:t>
      </w:r>
      <w:r w:rsidRPr="005C2CD2">
        <w:rPr>
          <w:rFonts w:ascii="Times New Roman" w:eastAsia="Times New Roman" w:hAnsi="Times New Roman" w:cs="Times New Roman"/>
          <w:sz w:val="24"/>
          <w:szCs w:val="24"/>
          <w:lang w:val="en-US" w:eastAsia="ru-RU"/>
        </w:rPr>
        <w:t>Stream</w:t>
      </w:r>
      <w:r w:rsidRPr="005C2CD2">
        <w:rPr>
          <w:rFonts w:ascii="Times New Roman" w:eastAsia="Times New Roman" w:hAnsi="Times New Roman" w:cs="Times New Roman"/>
          <w:sz w:val="24"/>
          <w:szCs w:val="24"/>
          <w:lang w:eastAsia="ru-RU"/>
        </w:rPr>
        <w:t xml:space="preserve"> </w:t>
      </w:r>
      <w:r w:rsidRPr="005C2CD2">
        <w:rPr>
          <w:rFonts w:ascii="Times New Roman" w:eastAsia="Times New Roman" w:hAnsi="Times New Roman" w:cs="Times New Roman"/>
          <w:sz w:val="24"/>
          <w:szCs w:val="24"/>
          <w:lang w:val="en-US" w:eastAsia="ru-RU"/>
        </w:rPr>
        <w:t>Property</w:t>
      </w:r>
      <w:r w:rsidRPr="005C2CD2">
        <w:rPr>
          <w:rFonts w:ascii="Times New Roman" w:eastAsia="Times New Roman" w:hAnsi="Times New Roman" w:cs="Times New Roman"/>
          <w:sz w:val="24"/>
          <w:szCs w:val="24"/>
          <w:lang w:eastAsia="ru-RU"/>
        </w:rPr>
        <w:t>. Параметр Visc будет искомым.</w:t>
      </w:r>
    </w:p>
    <w:p w14:paraId="33D26654" w14:textId="77777777" w:rsidR="000E3C0D" w:rsidRPr="005C2CD2" w:rsidRDefault="000E3C0D" w:rsidP="00C15663">
      <w:pPr>
        <w:spacing w:after="0" w:line="240" w:lineRule="auto"/>
        <w:jc w:val="both"/>
        <w:rPr>
          <w:rFonts w:ascii="Times New Roman" w:eastAsia="Times New Roman" w:hAnsi="Times New Roman" w:cs="Times New Roman"/>
          <w:sz w:val="24"/>
          <w:szCs w:val="24"/>
          <w:lang w:eastAsia="ru-RU"/>
        </w:rPr>
      </w:pPr>
    </w:p>
    <w:p w14:paraId="50B11ACC" w14:textId="0DE64A8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3. </w:t>
      </w:r>
      <w:r w:rsidR="001C25F7" w:rsidRPr="005C2CD2">
        <w:rPr>
          <w:rFonts w:ascii="Times New Roman" w:eastAsia="Times New Roman" w:hAnsi="Times New Roman" w:cs="Times New Roman"/>
          <w:sz w:val="24"/>
          <w:szCs w:val="24"/>
          <w:lang w:eastAsia="ru-RU"/>
        </w:rPr>
        <w:t>Каким образом можно оценить свойства ранее неизвестных веществ?</w:t>
      </w:r>
    </w:p>
    <w:p w14:paraId="38D63299" w14:textId="77777777" w:rsidR="00145C74" w:rsidRPr="005C2CD2" w:rsidRDefault="00145C74" w:rsidP="00C15663">
      <w:pPr>
        <w:spacing w:after="0" w:line="240" w:lineRule="auto"/>
        <w:jc w:val="both"/>
        <w:rPr>
          <w:rFonts w:ascii="Times New Roman" w:eastAsia="Times New Roman" w:hAnsi="Times New Roman" w:cs="Times New Roman"/>
          <w:sz w:val="24"/>
          <w:szCs w:val="24"/>
          <w:lang w:eastAsia="ru-RU"/>
        </w:rPr>
      </w:pPr>
    </w:p>
    <w:p w14:paraId="355DEDFC" w14:textId="2C2F979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1C25F7" w:rsidRPr="005C2CD2">
        <w:rPr>
          <w:rFonts w:ascii="Times New Roman" w:eastAsia="Times New Roman" w:hAnsi="Times New Roman" w:cs="Times New Roman"/>
          <w:sz w:val="24"/>
          <w:szCs w:val="24"/>
          <w:lang w:eastAsia="ru-RU"/>
        </w:rPr>
        <w:t xml:space="preserve">: В </w:t>
      </w:r>
      <w:r w:rsidR="001C25F7" w:rsidRPr="005C2CD2">
        <w:rPr>
          <w:rFonts w:ascii="Times New Roman" w:eastAsia="Times New Roman" w:hAnsi="Times New Roman" w:cs="Times New Roman"/>
          <w:sz w:val="24"/>
          <w:szCs w:val="24"/>
          <w:lang w:val="en-US" w:eastAsia="ru-RU"/>
        </w:rPr>
        <w:t>ChemCAD</w:t>
      </w:r>
      <w:r w:rsidR="001C25F7" w:rsidRPr="005C2CD2">
        <w:rPr>
          <w:rFonts w:ascii="Times New Roman" w:eastAsia="Times New Roman" w:hAnsi="Times New Roman" w:cs="Times New Roman"/>
          <w:sz w:val="24"/>
          <w:szCs w:val="24"/>
          <w:lang w:eastAsia="ru-RU"/>
        </w:rPr>
        <w:t xml:space="preserve"> можно создать новое вещество, скопировав наиболее похожее по структуре. Затем выполнить коррекцию по структуре, молекулярной массе и атомному составу и рассчитать свойства стандартными путями.</w:t>
      </w:r>
    </w:p>
    <w:p w14:paraId="6F7FA945"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0F8DBC46" w14:textId="7673CF6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4. </w:t>
      </w:r>
      <w:r w:rsidR="001C25F7" w:rsidRPr="005C2CD2">
        <w:rPr>
          <w:rFonts w:ascii="Times New Roman" w:eastAsia="Times New Roman" w:hAnsi="Times New Roman" w:cs="Times New Roman"/>
          <w:sz w:val="24"/>
          <w:szCs w:val="24"/>
          <w:lang w:eastAsia="ru-RU"/>
        </w:rPr>
        <w:t>Можно ли каким-то образом, не имея справочных данных о теплотах образования индивидуальных веществ оценить тепловой эффект химической реакции, проводимой в лаборатории?</w:t>
      </w:r>
    </w:p>
    <w:p w14:paraId="58644667" w14:textId="77777777" w:rsidR="00145C74" w:rsidRPr="005C2CD2" w:rsidRDefault="00145C74" w:rsidP="00C15663">
      <w:pPr>
        <w:spacing w:after="0" w:line="240" w:lineRule="auto"/>
        <w:jc w:val="both"/>
        <w:rPr>
          <w:rFonts w:ascii="Times New Roman" w:eastAsia="Times New Roman" w:hAnsi="Times New Roman" w:cs="Times New Roman"/>
          <w:sz w:val="24"/>
          <w:szCs w:val="24"/>
          <w:lang w:eastAsia="ru-RU"/>
        </w:rPr>
      </w:pPr>
    </w:p>
    <w:p w14:paraId="4B7C74D0" w14:textId="0C5FF5C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1C25F7" w:rsidRPr="005C2CD2">
        <w:rPr>
          <w:rFonts w:ascii="Times New Roman" w:eastAsia="Times New Roman" w:hAnsi="Times New Roman" w:cs="Times New Roman"/>
          <w:sz w:val="24"/>
          <w:szCs w:val="24"/>
          <w:lang w:eastAsia="ru-RU"/>
        </w:rPr>
        <w:t>:</w:t>
      </w:r>
    </w:p>
    <w:p w14:paraId="2DC8837E" w14:textId="0F9E9813" w:rsidR="001C25F7" w:rsidRPr="005C2CD2" w:rsidRDefault="001C25F7"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В программе </w:t>
      </w:r>
      <w:r w:rsidRPr="005C2CD2">
        <w:rPr>
          <w:rFonts w:ascii="Times New Roman" w:eastAsia="Times New Roman" w:hAnsi="Times New Roman" w:cs="Times New Roman"/>
          <w:sz w:val="24"/>
          <w:szCs w:val="24"/>
          <w:lang w:val="en-US" w:eastAsia="ru-RU"/>
        </w:rPr>
        <w:t>ChemCAD</w:t>
      </w:r>
      <w:r w:rsidRPr="005C2CD2">
        <w:rPr>
          <w:rFonts w:ascii="Times New Roman" w:eastAsia="Times New Roman" w:hAnsi="Times New Roman" w:cs="Times New Roman"/>
          <w:sz w:val="24"/>
          <w:szCs w:val="24"/>
          <w:lang w:eastAsia="ru-RU"/>
        </w:rPr>
        <w:t xml:space="preserve"> можно смоделировать реактор, например, равновесный, который благодаря имеющейся в базе данных информации, сможет приблизительно оценить тепловой эффект и будущую температуру реакционной массы в адиабатическом режиме.</w:t>
      </w:r>
    </w:p>
    <w:p w14:paraId="009A2FED"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362D3AD7" w14:textId="088A477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5. </w:t>
      </w:r>
      <w:r w:rsidR="00BA320C" w:rsidRPr="005C2CD2">
        <w:rPr>
          <w:rFonts w:ascii="Times New Roman" w:eastAsia="Times New Roman" w:hAnsi="Times New Roman" w:cs="Times New Roman"/>
          <w:sz w:val="24"/>
          <w:szCs w:val="24"/>
          <w:lang w:eastAsia="ru-RU"/>
        </w:rPr>
        <w:t>В вашей научно-исследовательской работе требуется выделить вещество перегонкой при давлении, ниже, чем атмосферное для понижения температуры кипения. Как узнать, при какой температуре проводить отбор продукта, если данные о температуре кипения при заданном давлении отсутствуют в открытых источниках?</w:t>
      </w:r>
    </w:p>
    <w:p w14:paraId="5A07E32E" w14:textId="77777777" w:rsidR="00BA320C" w:rsidRPr="005C2CD2" w:rsidRDefault="00BA320C" w:rsidP="00C15663">
      <w:pPr>
        <w:spacing w:after="0" w:line="240" w:lineRule="auto"/>
        <w:jc w:val="both"/>
        <w:rPr>
          <w:rFonts w:ascii="Times New Roman" w:eastAsia="Times New Roman" w:hAnsi="Times New Roman" w:cs="Times New Roman"/>
          <w:sz w:val="24"/>
          <w:szCs w:val="24"/>
          <w:lang w:eastAsia="ru-RU"/>
        </w:rPr>
      </w:pPr>
    </w:p>
    <w:p w14:paraId="0037163D" w14:textId="4A1C04E8"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BA320C" w:rsidRPr="005C2CD2">
        <w:rPr>
          <w:rFonts w:ascii="Times New Roman" w:eastAsia="Times New Roman" w:hAnsi="Times New Roman" w:cs="Times New Roman"/>
          <w:sz w:val="24"/>
          <w:szCs w:val="24"/>
          <w:lang w:eastAsia="ru-RU"/>
        </w:rPr>
        <w:t>:</w:t>
      </w:r>
    </w:p>
    <w:p w14:paraId="2FF50AA1" w14:textId="3919A626" w:rsidR="00BA320C" w:rsidRPr="005C2CD2" w:rsidRDefault="00BA320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В программе </w:t>
      </w:r>
      <w:r w:rsidRPr="005C2CD2">
        <w:rPr>
          <w:rFonts w:ascii="Times New Roman" w:eastAsia="Times New Roman" w:hAnsi="Times New Roman" w:cs="Times New Roman"/>
          <w:sz w:val="24"/>
          <w:szCs w:val="24"/>
          <w:lang w:val="en-US" w:eastAsia="ru-RU"/>
        </w:rPr>
        <w:t>ChemCAD</w:t>
      </w:r>
      <w:r w:rsidRPr="005C2CD2">
        <w:rPr>
          <w:rFonts w:ascii="Times New Roman" w:eastAsia="Times New Roman" w:hAnsi="Times New Roman" w:cs="Times New Roman"/>
          <w:sz w:val="24"/>
          <w:szCs w:val="24"/>
          <w:lang w:eastAsia="ru-RU"/>
        </w:rPr>
        <w:t xml:space="preserve"> можно создать требуемую смесь веществ в потоке, указать давление перегонки и проварьировать температуру так, чтобы в газовой фазе оказался только продукт. Подобранная температура и будет искомой.</w:t>
      </w:r>
    </w:p>
    <w:p w14:paraId="5C5CCFB7"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6F998A1A" w14:textId="1DA0B54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6. </w:t>
      </w:r>
      <w:r w:rsidR="00BA320C" w:rsidRPr="005C2CD2">
        <w:rPr>
          <w:rFonts w:ascii="Times New Roman" w:eastAsia="Times New Roman" w:hAnsi="Times New Roman" w:cs="Times New Roman"/>
          <w:sz w:val="24"/>
          <w:szCs w:val="24"/>
          <w:lang w:eastAsia="ru-RU"/>
        </w:rPr>
        <w:t>В научной работе были сняты экспериментальные зависимости концентрации исходных веществ или продуктов в зависимости от времени прохождения процесса. Можно ли в автоматизированном режиме получить кинетическое уравнение процесса?</w:t>
      </w:r>
    </w:p>
    <w:p w14:paraId="395810A8" w14:textId="77777777" w:rsidR="00BA320C" w:rsidRPr="005C2CD2" w:rsidRDefault="00BA320C" w:rsidP="00C15663">
      <w:pPr>
        <w:spacing w:after="0" w:line="240" w:lineRule="auto"/>
        <w:jc w:val="both"/>
        <w:rPr>
          <w:rFonts w:ascii="Times New Roman" w:eastAsia="Times New Roman" w:hAnsi="Times New Roman" w:cs="Times New Roman"/>
          <w:sz w:val="24"/>
          <w:szCs w:val="24"/>
          <w:lang w:eastAsia="ru-RU"/>
        </w:rPr>
      </w:pPr>
    </w:p>
    <w:p w14:paraId="705401E0" w14:textId="2211D65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BA320C" w:rsidRPr="005C2CD2">
        <w:rPr>
          <w:rFonts w:ascii="Times New Roman" w:eastAsia="Times New Roman" w:hAnsi="Times New Roman" w:cs="Times New Roman"/>
          <w:sz w:val="24"/>
          <w:szCs w:val="24"/>
          <w:lang w:eastAsia="ru-RU"/>
        </w:rPr>
        <w:t>:</w:t>
      </w:r>
    </w:p>
    <w:p w14:paraId="21585133" w14:textId="146DB1EF" w:rsidR="00BA320C" w:rsidRPr="005C2CD2" w:rsidRDefault="00BA320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Можно, в программе </w:t>
      </w:r>
      <w:r w:rsidRPr="005C2CD2">
        <w:rPr>
          <w:rFonts w:ascii="Times New Roman" w:eastAsia="Times New Roman" w:hAnsi="Times New Roman" w:cs="Times New Roman"/>
          <w:sz w:val="24"/>
          <w:szCs w:val="24"/>
          <w:lang w:val="en-US" w:eastAsia="ru-RU"/>
        </w:rPr>
        <w:t>ChemCAD</w:t>
      </w:r>
      <w:r w:rsidRPr="005C2CD2">
        <w:rPr>
          <w:rFonts w:ascii="Times New Roman" w:eastAsia="Times New Roman" w:hAnsi="Times New Roman" w:cs="Times New Roman"/>
          <w:sz w:val="24"/>
          <w:szCs w:val="24"/>
          <w:lang w:eastAsia="ru-RU"/>
        </w:rPr>
        <w:t xml:space="preserve"> при помощи инструмента </w:t>
      </w:r>
      <w:r w:rsidRPr="005C2CD2">
        <w:rPr>
          <w:rFonts w:ascii="Times New Roman" w:eastAsia="Times New Roman" w:hAnsi="Times New Roman" w:cs="Times New Roman"/>
          <w:sz w:val="24"/>
          <w:szCs w:val="24"/>
          <w:lang w:val="en-US" w:eastAsia="ru-RU"/>
        </w:rPr>
        <w:t>Reaction</w:t>
      </w:r>
      <w:r w:rsidRPr="005C2CD2">
        <w:rPr>
          <w:rFonts w:ascii="Times New Roman" w:eastAsia="Times New Roman" w:hAnsi="Times New Roman" w:cs="Times New Roman"/>
          <w:sz w:val="24"/>
          <w:szCs w:val="24"/>
          <w:lang w:eastAsia="ru-RU"/>
        </w:rPr>
        <w:t xml:space="preserve"> </w:t>
      </w:r>
      <w:r w:rsidRPr="005C2CD2">
        <w:rPr>
          <w:rFonts w:ascii="Times New Roman" w:eastAsia="Times New Roman" w:hAnsi="Times New Roman" w:cs="Times New Roman"/>
          <w:sz w:val="24"/>
          <w:szCs w:val="24"/>
          <w:lang w:val="en-US" w:eastAsia="ru-RU"/>
        </w:rPr>
        <w:t>Rate</w:t>
      </w:r>
      <w:r w:rsidRPr="005C2CD2">
        <w:rPr>
          <w:rFonts w:ascii="Times New Roman" w:eastAsia="Times New Roman" w:hAnsi="Times New Roman" w:cs="Times New Roman"/>
          <w:sz w:val="24"/>
          <w:szCs w:val="24"/>
          <w:lang w:eastAsia="ru-RU"/>
        </w:rPr>
        <w:t xml:space="preserve"> </w:t>
      </w:r>
      <w:r w:rsidRPr="005C2CD2">
        <w:rPr>
          <w:rFonts w:ascii="Times New Roman" w:eastAsia="Times New Roman" w:hAnsi="Times New Roman" w:cs="Times New Roman"/>
          <w:sz w:val="24"/>
          <w:szCs w:val="24"/>
          <w:lang w:val="en-US" w:eastAsia="ru-RU"/>
        </w:rPr>
        <w:t>Regression</w:t>
      </w:r>
      <w:r w:rsidR="001E0031" w:rsidRPr="005C2CD2">
        <w:rPr>
          <w:rFonts w:ascii="Times New Roman" w:eastAsia="Times New Roman" w:hAnsi="Times New Roman" w:cs="Times New Roman"/>
          <w:sz w:val="24"/>
          <w:szCs w:val="24"/>
          <w:lang w:eastAsia="ru-RU"/>
        </w:rPr>
        <w:t xml:space="preserve">, импортировав в программу экспериментальные точки в формате программы </w:t>
      </w:r>
      <w:r w:rsidR="001E0031" w:rsidRPr="005C2CD2">
        <w:rPr>
          <w:rFonts w:ascii="Times New Roman" w:eastAsia="Times New Roman" w:hAnsi="Times New Roman" w:cs="Times New Roman"/>
          <w:sz w:val="24"/>
          <w:szCs w:val="24"/>
          <w:lang w:val="en-US" w:eastAsia="ru-RU"/>
        </w:rPr>
        <w:t>Excel</w:t>
      </w:r>
      <w:r w:rsidR="001E0031" w:rsidRPr="005C2CD2">
        <w:rPr>
          <w:rFonts w:ascii="Times New Roman" w:eastAsia="Times New Roman" w:hAnsi="Times New Roman" w:cs="Times New Roman"/>
          <w:sz w:val="24"/>
          <w:szCs w:val="24"/>
          <w:lang w:eastAsia="ru-RU"/>
        </w:rPr>
        <w:t>.</w:t>
      </w:r>
    </w:p>
    <w:p w14:paraId="61D8E715"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59260272" w14:textId="2E31378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7. </w:t>
      </w:r>
      <w:r w:rsidR="001E0031" w:rsidRPr="005C2CD2">
        <w:rPr>
          <w:rFonts w:ascii="Times New Roman" w:eastAsia="Times New Roman" w:hAnsi="Times New Roman" w:cs="Times New Roman"/>
          <w:sz w:val="24"/>
          <w:szCs w:val="24"/>
          <w:lang w:eastAsia="ru-RU"/>
        </w:rPr>
        <w:t xml:space="preserve">Можно ли подобрать клапан на лабораторную установку с помощью </w:t>
      </w:r>
      <w:r w:rsidR="001E0031" w:rsidRPr="005C2CD2">
        <w:rPr>
          <w:rFonts w:ascii="Times New Roman" w:eastAsia="Times New Roman" w:hAnsi="Times New Roman" w:cs="Times New Roman"/>
          <w:sz w:val="24"/>
          <w:szCs w:val="24"/>
          <w:lang w:val="en-US" w:eastAsia="ru-RU"/>
        </w:rPr>
        <w:t>ChemCAD</w:t>
      </w:r>
      <w:r w:rsidR="001E0031" w:rsidRPr="005C2CD2">
        <w:rPr>
          <w:rFonts w:ascii="Times New Roman" w:eastAsia="Times New Roman" w:hAnsi="Times New Roman" w:cs="Times New Roman"/>
          <w:sz w:val="24"/>
          <w:szCs w:val="24"/>
          <w:lang w:eastAsia="ru-RU"/>
        </w:rPr>
        <w:t>?</w:t>
      </w:r>
    </w:p>
    <w:p w14:paraId="47FD1308" w14:textId="77777777" w:rsidR="001E0031" w:rsidRPr="005C2CD2" w:rsidRDefault="001E0031" w:rsidP="00C15663">
      <w:pPr>
        <w:spacing w:after="0" w:line="240" w:lineRule="auto"/>
        <w:jc w:val="both"/>
        <w:rPr>
          <w:rFonts w:ascii="Times New Roman" w:eastAsia="Times New Roman" w:hAnsi="Times New Roman" w:cs="Times New Roman"/>
          <w:sz w:val="24"/>
          <w:szCs w:val="24"/>
          <w:lang w:eastAsia="ru-RU"/>
        </w:rPr>
      </w:pPr>
    </w:p>
    <w:p w14:paraId="2238A5E2" w14:textId="156CA7D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1E0031" w:rsidRPr="005C2CD2">
        <w:rPr>
          <w:rFonts w:ascii="Times New Roman" w:eastAsia="Times New Roman" w:hAnsi="Times New Roman" w:cs="Times New Roman"/>
          <w:sz w:val="24"/>
          <w:szCs w:val="24"/>
          <w:lang w:eastAsia="ru-RU"/>
        </w:rPr>
        <w:t>:</w:t>
      </w:r>
    </w:p>
    <w:p w14:paraId="046F2837" w14:textId="5170EB10" w:rsidR="001E0031" w:rsidRPr="005C2CD2" w:rsidRDefault="001E0031"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При помощи анализа параметрической чувствительности можно построить график зависимости коэффициента пропускной способности клапана от расхода смеси при нужном перепаде давления и найти оптимальное значение.</w:t>
      </w:r>
    </w:p>
    <w:p w14:paraId="72409A1A"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3364D0D5" w14:textId="4454EB7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8. </w:t>
      </w:r>
      <w:r w:rsidR="00981A39" w:rsidRPr="005C2CD2">
        <w:rPr>
          <w:rFonts w:ascii="Times New Roman" w:eastAsia="Times New Roman" w:hAnsi="Times New Roman" w:cs="Times New Roman"/>
          <w:sz w:val="24"/>
          <w:szCs w:val="24"/>
          <w:lang w:eastAsia="ru-RU"/>
        </w:rPr>
        <w:t>При расчете масштабирования на НИОКР каким образом можно быстро посчитать, какой теплообменник будет стоить дешевле?</w:t>
      </w:r>
    </w:p>
    <w:p w14:paraId="3EA8F0C7" w14:textId="77777777" w:rsidR="00981A39" w:rsidRPr="005C2CD2" w:rsidRDefault="00981A39" w:rsidP="00C15663">
      <w:pPr>
        <w:spacing w:after="0" w:line="240" w:lineRule="auto"/>
        <w:jc w:val="both"/>
        <w:rPr>
          <w:rFonts w:ascii="Times New Roman" w:eastAsia="Times New Roman" w:hAnsi="Times New Roman" w:cs="Times New Roman"/>
          <w:sz w:val="24"/>
          <w:szCs w:val="24"/>
          <w:lang w:eastAsia="ru-RU"/>
        </w:rPr>
      </w:pPr>
    </w:p>
    <w:p w14:paraId="3DAC38BF" w14:textId="5F415E0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981A39" w:rsidRPr="005C2CD2">
        <w:rPr>
          <w:rFonts w:ascii="Times New Roman" w:eastAsia="Times New Roman" w:hAnsi="Times New Roman" w:cs="Times New Roman"/>
          <w:sz w:val="24"/>
          <w:szCs w:val="24"/>
          <w:lang w:eastAsia="ru-RU"/>
        </w:rPr>
        <w:t>:</w:t>
      </w:r>
    </w:p>
    <w:p w14:paraId="69C0A44E" w14:textId="6ADE7F0C" w:rsidR="00981A39" w:rsidRPr="005C2CD2" w:rsidRDefault="00981A39"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Можно провести поверочный расчет для нужных теплообменников в программе </w:t>
      </w:r>
      <w:r w:rsidRPr="005C2CD2">
        <w:rPr>
          <w:rFonts w:ascii="Times New Roman" w:eastAsia="Times New Roman" w:hAnsi="Times New Roman" w:cs="Times New Roman"/>
          <w:sz w:val="24"/>
          <w:szCs w:val="24"/>
          <w:lang w:val="en-US" w:eastAsia="ru-RU"/>
        </w:rPr>
        <w:t>ASPEN</w:t>
      </w:r>
      <w:r w:rsidRPr="005C2CD2">
        <w:rPr>
          <w:rFonts w:ascii="Times New Roman" w:eastAsia="Times New Roman" w:hAnsi="Times New Roman" w:cs="Times New Roman"/>
          <w:sz w:val="24"/>
          <w:szCs w:val="24"/>
          <w:lang w:eastAsia="ru-RU"/>
        </w:rPr>
        <w:t xml:space="preserve"> </w:t>
      </w:r>
      <w:r w:rsidRPr="005C2CD2">
        <w:rPr>
          <w:rFonts w:ascii="Times New Roman" w:eastAsia="Times New Roman" w:hAnsi="Times New Roman" w:cs="Times New Roman"/>
          <w:sz w:val="24"/>
          <w:szCs w:val="24"/>
          <w:lang w:val="en-US" w:eastAsia="ru-RU"/>
        </w:rPr>
        <w:t>HTFS</w:t>
      </w:r>
      <w:r w:rsidRPr="005C2CD2">
        <w:rPr>
          <w:rFonts w:ascii="Times New Roman" w:eastAsia="Times New Roman" w:hAnsi="Times New Roman" w:cs="Times New Roman"/>
          <w:sz w:val="24"/>
          <w:szCs w:val="24"/>
          <w:lang w:eastAsia="ru-RU"/>
        </w:rPr>
        <w:t>+, в которой можно получить приблизительную стоимость теплообменника.</w:t>
      </w:r>
    </w:p>
    <w:p w14:paraId="1309C82A"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79509F63" w14:textId="6A22ED6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9.</w:t>
      </w:r>
      <w:r w:rsidR="008030F7" w:rsidRPr="005C2CD2">
        <w:rPr>
          <w:rFonts w:ascii="Times New Roman" w:eastAsia="Times New Roman" w:hAnsi="Times New Roman" w:cs="Times New Roman"/>
          <w:sz w:val="24"/>
          <w:szCs w:val="24"/>
          <w:lang w:eastAsia="ru-RU"/>
        </w:rPr>
        <w:t xml:space="preserve"> В лаборатории требуется получить вещество при помощи простой перегонки продукт с требуемой чистотой. Как можно рассчитать количество перегонок продукта для достижения требуемой чистоты?</w:t>
      </w:r>
    </w:p>
    <w:p w14:paraId="0DE64895" w14:textId="77777777" w:rsidR="00981A39" w:rsidRPr="005C2CD2" w:rsidRDefault="00981A39" w:rsidP="00C15663">
      <w:pPr>
        <w:spacing w:after="0" w:line="240" w:lineRule="auto"/>
        <w:jc w:val="both"/>
        <w:rPr>
          <w:rFonts w:ascii="Times New Roman" w:eastAsia="Times New Roman" w:hAnsi="Times New Roman" w:cs="Times New Roman"/>
          <w:sz w:val="24"/>
          <w:szCs w:val="24"/>
          <w:lang w:eastAsia="ru-RU"/>
        </w:rPr>
      </w:pPr>
    </w:p>
    <w:p w14:paraId="24FF98A5" w14:textId="3C522F4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981A39" w:rsidRPr="005C2CD2">
        <w:rPr>
          <w:rFonts w:ascii="Times New Roman" w:eastAsia="Times New Roman" w:hAnsi="Times New Roman" w:cs="Times New Roman"/>
          <w:sz w:val="24"/>
          <w:szCs w:val="24"/>
          <w:lang w:eastAsia="ru-RU"/>
        </w:rPr>
        <w:t>:</w:t>
      </w:r>
    </w:p>
    <w:p w14:paraId="7C8FB932" w14:textId="581ECA09" w:rsidR="00C15663" w:rsidRPr="005C2CD2" w:rsidRDefault="008030F7"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Можно произвести расчет ректификации в программе </w:t>
      </w:r>
      <w:r w:rsidRPr="005C2CD2">
        <w:rPr>
          <w:rFonts w:ascii="Times New Roman" w:eastAsia="Times New Roman" w:hAnsi="Times New Roman" w:cs="Times New Roman"/>
          <w:sz w:val="24"/>
          <w:szCs w:val="24"/>
          <w:lang w:val="en-US" w:eastAsia="ru-RU"/>
        </w:rPr>
        <w:t>ChemCAD</w:t>
      </w:r>
      <w:r w:rsidRPr="005C2CD2">
        <w:rPr>
          <w:rFonts w:ascii="Times New Roman" w:eastAsia="Times New Roman" w:hAnsi="Times New Roman" w:cs="Times New Roman"/>
          <w:sz w:val="24"/>
          <w:szCs w:val="24"/>
          <w:lang w:eastAsia="ru-RU"/>
        </w:rPr>
        <w:t xml:space="preserve"> до необходимой концентрации. Количество тарелок в укрепляющей части будет являться количеством простых перегонок в лаборатории.</w:t>
      </w:r>
    </w:p>
    <w:p w14:paraId="3A534B27" w14:textId="77777777" w:rsidR="008030F7" w:rsidRPr="005C2CD2" w:rsidRDefault="008030F7" w:rsidP="00C15663">
      <w:pPr>
        <w:spacing w:after="0" w:line="240" w:lineRule="auto"/>
        <w:jc w:val="both"/>
        <w:rPr>
          <w:rFonts w:ascii="Times New Roman" w:eastAsia="Times New Roman" w:hAnsi="Times New Roman" w:cs="Times New Roman"/>
          <w:sz w:val="24"/>
          <w:szCs w:val="24"/>
          <w:lang w:eastAsia="ru-RU"/>
        </w:rPr>
      </w:pPr>
    </w:p>
    <w:p w14:paraId="30C0A967" w14:textId="695AAE3A"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10. </w:t>
      </w:r>
      <w:r w:rsidR="008030F7" w:rsidRPr="005C2CD2">
        <w:rPr>
          <w:rFonts w:ascii="Times New Roman" w:eastAsia="Times New Roman" w:hAnsi="Times New Roman" w:cs="Times New Roman"/>
          <w:sz w:val="24"/>
          <w:szCs w:val="24"/>
          <w:lang w:eastAsia="ru-RU"/>
        </w:rPr>
        <w:t xml:space="preserve">Как можно быстро оценить количество вещества на первой стадии, которое требуется для </w:t>
      </w:r>
      <w:r w:rsidR="00CB2528" w:rsidRPr="005C2CD2">
        <w:rPr>
          <w:rFonts w:ascii="Times New Roman" w:eastAsia="Times New Roman" w:hAnsi="Times New Roman" w:cs="Times New Roman"/>
          <w:sz w:val="24"/>
          <w:szCs w:val="24"/>
          <w:lang w:eastAsia="ru-RU"/>
        </w:rPr>
        <w:t xml:space="preserve">наработки в </w:t>
      </w:r>
      <w:r w:rsidR="008030F7" w:rsidRPr="005C2CD2">
        <w:rPr>
          <w:rFonts w:ascii="Times New Roman" w:eastAsia="Times New Roman" w:hAnsi="Times New Roman" w:cs="Times New Roman"/>
          <w:sz w:val="24"/>
          <w:szCs w:val="24"/>
          <w:lang w:eastAsia="ru-RU"/>
        </w:rPr>
        <w:t>многостадийно</w:t>
      </w:r>
      <w:r w:rsidR="00CB2528" w:rsidRPr="005C2CD2">
        <w:rPr>
          <w:rFonts w:ascii="Times New Roman" w:eastAsia="Times New Roman" w:hAnsi="Times New Roman" w:cs="Times New Roman"/>
          <w:sz w:val="24"/>
          <w:szCs w:val="24"/>
          <w:lang w:eastAsia="ru-RU"/>
        </w:rPr>
        <w:t>м</w:t>
      </w:r>
      <w:r w:rsidR="008030F7" w:rsidRPr="005C2CD2">
        <w:rPr>
          <w:rFonts w:ascii="Times New Roman" w:eastAsia="Times New Roman" w:hAnsi="Times New Roman" w:cs="Times New Roman"/>
          <w:sz w:val="24"/>
          <w:szCs w:val="24"/>
          <w:lang w:eastAsia="ru-RU"/>
        </w:rPr>
        <w:t xml:space="preserve"> синтез</w:t>
      </w:r>
      <w:r w:rsidR="00CB2528" w:rsidRPr="005C2CD2">
        <w:rPr>
          <w:rFonts w:ascii="Times New Roman" w:eastAsia="Times New Roman" w:hAnsi="Times New Roman" w:cs="Times New Roman"/>
          <w:sz w:val="24"/>
          <w:szCs w:val="24"/>
          <w:lang w:eastAsia="ru-RU"/>
        </w:rPr>
        <w:t>е?</w:t>
      </w:r>
    </w:p>
    <w:p w14:paraId="236C2232" w14:textId="77777777" w:rsidR="00CB2528" w:rsidRPr="005C2CD2" w:rsidRDefault="00CB2528" w:rsidP="00C15663">
      <w:pPr>
        <w:spacing w:after="0" w:line="240" w:lineRule="auto"/>
        <w:jc w:val="both"/>
        <w:rPr>
          <w:rFonts w:ascii="Times New Roman" w:eastAsia="Times New Roman" w:hAnsi="Times New Roman" w:cs="Times New Roman"/>
          <w:sz w:val="24"/>
          <w:szCs w:val="24"/>
          <w:lang w:eastAsia="ru-RU"/>
        </w:rPr>
      </w:pPr>
    </w:p>
    <w:p w14:paraId="6A2FA02B" w14:textId="56DAD00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Ответ </w:t>
      </w:r>
    </w:p>
    <w:bookmarkEnd w:id="47"/>
    <w:p w14:paraId="402083F6" w14:textId="2E07305D" w:rsidR="00C15663" w:rsidRPr="005C2CD2" w:rsidRDefault="005B698D"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Можно использовать программу </w:t>
      </w:r>
      <w:r w:rsidRPr="005C2CD2">
        <w:rPr>
          <w:rFonts w:ascii="Times New Roman" w:eastAsia="Times New Roman" w:hAnsi="Times New Roman" w:cs="Times New Roman"/>
          <w:sz w:val="24"/>
          <w:szCs w:val="24"/>
          <w:lang w:val="en-US" w:eastAsia="ru-RU"/>
        </w:rPr>
        <w:t>ChemProject</w:t>
      </w:r>
      <w:r w:rsidRPr="005C2CD2">
        <w:rPr>
          <w:rFonts w:ascii="Times New Roman" w:eastAsia="Times New Roman" w:hAnsi="Times New Roman" w:cs="Times New Roman"/>
          <w:sz w:val="24"/>
          <w:szCs w:val="24"/>
          <w:lang w:eastAsia="ru-RU"/>
        </w:rPr>
        <w:t>, в которой задать необходимые экспериментальные параметры на каждой стадии, что даст возможность оценить необходимое количество исходных веществ.</w:t>
      </w:r>
    </w:p>
    <w:p w14:paraId="756B511B" w14:textId="77777777" w:rsidR="00CB2528" w:rsidRPr="005C2CD2" w:rsidRDefault="00CB2528" w:rsidP="00C15663">
      <w:pPr>
        <w:spacing w:after="0" w:line="240" w:lineRule="auto"/>
        <w:jc w:val="both"/>
        <w:rPr>
          <w:rFonts w:ascii="Times New Roman" w:eastAsia="Times New Roman" w:hAnsi="Times New Roman" w:cs="Times New Roman"/>
          <w:sz w:val="24"/>
          <w:szCs w:val="24"/>
          <w:lang w:eastAsia="ru-RU"/>
        </w:rPr>
      </w:pPr>
    </w:p>
    <w:p w14:paraId="3A735540" w14:textId="2533A00F" w:rsidR="00AD44A4" w:rsidRPr="005C2CD2" w:rsidRDefault="00C60454" w:rsidP="00AD44A4">
      <w:pPr>
        <w:spacing w:after="120" w:line="240" w:lineRule="auto"/>
        <w:jc w:val="both"/>
        <w:rPr>
          <w:rFonts w:ascii="Times New Roman" w:eastAsia="Times New Roman" w:hAnsi="Times New Roman" w:cs="Times New Roman"/>
          <w:i/>
          <w:sz w:val="24"/>
          <w:szCs w:val="24"/>
          <w:lang w:eastAsia="ru-RU"/>
        </w:rPr>
      </w:pPr>
      <w:r w:rsidRPr="00C60454">
        <w:rPr>
          <w:rFonts w:ascii="Times New Roman" w:eastAsia="Times New Roman" w:hAnsi="Times New Roman" w:cs="Times New Roman"/>
          <w:i/>
          <w:sz w:val="24"/>
          <w:szCs w:val="24"/>
          <w:lang w:eastAsia="ru-RU"/>
        </w:rPr>
        <w:t xml:space="preserve">ПК-2.2. Умеет обобщать и </w:t>
      </w:r>
      <w:proofErr w:type="gramStart"/>
      <w:r w:rsidRPr="00C60454">
        <w:rPr>
          <w:rFonts w:ascii="Times New Roman" w:eastAsia="Times New Roman" w:hAnsi="Times New Roman" w:cs="Times New Roman"/>
          <w:i/>
          <w:sz w:val="24"/>
          <w:szCs w:val="24"/>
          <w:lang w:eastAsia="ru-RU"/>
        </w:rPr>
        <w:t>систе-матизировать</w:t>
      </w:r>
      <w:proofErr w:type="gramEnd"/>
      <w:r w:rsidRPr="00C60454">
        <w:rPr>
          <w:rFonts w:ascii="Times New Roman" w:eastAsia="Times New Roman" w:hAnsi="Times New Roman" w:cs="Times New Roman"/>
          <w:i/>
          <w:sz w:val="24"/>
          <w:szCs w:val="24"/>
          <w:lang w:eastAsia="ru-RU"/>
        </w:rPr>
        <w:t xml:space="preserve"> научно-техническую информацию.</w:t>
      </w:r>
    </w:p>
    <w:p w14:paraId="759A4CC4" w14:textId="1233F86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 </w:t>
      </w:r>
      <w:r w:rsidR="00255313" w:rsidRPr="005C2CD2">
        <w:rPr>
          <w:rFonts w:ascii="Times New Roman" w:eastAsia="Times New Roman" w:hAnsi="Times New Roman" w:cs="Times New Roman"/>
          <w:sz w:val="24"/>
          <w:szCs w:val="24"/>
          <w:lang w:eastAsia="ru-RU"/>
        </w:rPr>
        <w:t>От чего зависит коэффициент теплопередачи?</w:t>
      </w:r>
    </w:p>
    <w:p w14:paraId="2F666B32" w14:textId="77777777"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p>
    <w:p w14:paraId="3B7FF736" w14:textId="7ABFE94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67F9F1D8" w14:textId="1D842AB3" w:rsidR="005B698D"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От коэффициента теплоотдачи от горячего теплоосителя к стенке;</w:t>
      </w:r>
    </w:p>
    <w:p w14:paraId="39224C3C" w14:textId="6C7A2AC8"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От коэффициента теплоотдачи от холодного теплоносителя к стенке;</w:t>
      </w:r>
    </w:p>
    <w:p w14:paraId="3D140154" w14:textId="0CCEE3F3"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От коэффициента термического сопротивления плоской многослойной стенки.</w:t>
      </w:r>
    </w:p>
    <w:p w14:paraId="1F38E14B" w14:textId="77777777"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p>
    <w:p w14:paraId="373B9DC5" w14:textId="536EDEA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2. </w:t>
      </w:r>
      <w:r w:rsidR="0065202C" w:rsidRPr="005C2CD2">
        <w:rPr>
          <w:rFonts w:ascii="Times New Roman" w:eastAsia="Times New Roman" w:hAnsi="Times New Roman" w:cs="Times New Roman"/>
          <w:sz w:val="24"/>
          <w:szCs w:val="24"/>
          <w:lang w:eastAsia="ru-RU"/>
        </w:rPr>
        <w:t>Назовите основные характеристики для центробежных насосов, определяющих их применимость в процессах.</w:t>
      </w:r>
    </w:p>
    <w:p w14:paraId="1BC822A1" w14:textId="77777777"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p>
    <w:p w14:paraId="05206F87" w14:textId="67E541E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611DCC00" w14:textId="3ABD6BC9" w:rsidR="005B698D" w:rsidRPr="005C2CD2" w:rsidRDefault="0065202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Напор;</w:t>
      </w:r>
    </w:p>
    <w:p w14:paraId="0FDCC834" w14:textId="6665976C" w:rsidR="0065202C" w:rsidRPr="005C2CD2" w:rsidRDefault="0065202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Подача (производительность);</w:t>
      </w:r>
    </w:p>
    <w:p w14:paraId="626F0989" w14:textId="040A563A" w:rsidR="0065202C" w:rsidRPr="005C2CD2" w:rsidRDefault="0065202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Глубина всасывания;</w:t>
      </w:r>
    </w:p>
    <w:p w14:paraId="1B9AA41F" w14:textId="1659AA51" w:rsidR="0065202C" w:rsidRPr="005C2CD2" w:rsidRDefault="0065202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кавитационный запас;</w:t>
      </w:r>
    </w:p>
    <w:p w14:paraId="08E7AE2F" w14:textId="1F5985F7" w:rsidR="0065202C" w:rsidRPr="005C2CD2" w:rsidRDefault="0065202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полезная мощность;</w:t>
      </w:r>
    </w:p>
    <w:p w14:paraId="487516AB" w14:textId="0E630D12" w:rsidR="0065202C" w:rsidRPr="005C2CD2" w:rsidRDefault="0065202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КПД.</w:t>
      </w:r>
    </w:p>
    <w:p w14:paraId="4D706F5C" w14:textId="77777777"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p>
    <w:p w14:paraId="4863432B" w14:textId="070E099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3. </w:t>
      </w:r>
      <w:r w:rsidR="0065202C" w:rsidRPr="005C2CD2">
        <w:rPr>
          <w:rFonts w:ascii="Times New Roman" w:eastAsia="Times New Roman" w:hAnsi="Times New Roman" w:cs="Times New Roman"/>
          <w:sz w:val="24"/>
          <w:szCs w:val="24"/>
          <w:lang w:eastAsia="ru-RU"/>
        </w:rPr>
        <w:t>Что такое характеристика центробежного насоса?</w:t>
      </w:r>
    </w:p>
    <w:p w14:paraId="096C6BCA" w14:textId="77777777"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p>
    <w:p w14:paraId="23149A25" w14:textId="3105ABA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65202C" w:rsidRPr="005C2CD2">
        <w:rPr>
          <w:rFonts w:ascii="Times New Roman" w:eastAsia="Times New Roman" w:hAnsi="Times New Roman" w:cs="Times New Roman"/>
          <w:sz w:val="24"/>
          <w:szCs w:val="24"/>
          <w:lang w:eastAsia="ru-RU"/>
        </w:rPr>
        <w:t>:</w:t>
      </w:r>
    </w:p>
    <w:p w14:paraId="41978D1F" w14:textId="689A4A14" w:rsidR="0065202C" w:rsidRPr="005C2CD2" w:rsidRDefault="0065202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Характеристика центробежного насоса – графическая зависимость основных технических показателей от подачи при постоянных значениях частоты вращения, плотности и вязкости жидкости на входе в насос.</w:t>
      </w:r>
    </w:p>
    <w:p w14:paraId="686A48E4" w14:textId="1F6FDE7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21B5D937" w14:textId="77777777"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p>
    <w:p w14:paraId="507B4FA8" w14:textId="0ACAC20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4. </w:t>
      </w:r>
      <w:r w:rsidR="0065202C" w:rsidRPr="005C2CD2">
        <w:rPr>
          <w:rFonts w:ascii="Times New Roman" w:eastAsia="Times New Roman" w:hAnsi="Times New Roman" w:cs="Times New Roman"/>
          <w:sz w:val="24"/>
          <w:szCs w:val="24"/>
          <w:lang w:eastAsia="ru-RU"/>
        </w:rPr>
        <w:t>Что такое флегма и на что влияет флегмовое число?</w:t>
      </w:r>
    </w:p>
    <w:p w14:paraId="7B983C5D" w14:textId="77777777" w:rsidR="0065202C" w:rsidRPr="005C2CD2" w:rsidRDefault="0065202C" w:rsidP="00C15663">
      <w:pPr>
        <w:spacing w:after="0" w:line="240" w:lineRule="auto"/>
        <w:jc w:val="both"/>
        <w:rPr>
          <w:rFonts w:ascii="Times New Roman" w:eastAsia="Times New Roman" w:hAnsi="Times New Roman" w:cs="Times New Roman"/>
          <w:sz w:val="24"/>
          <w:szCs w:val="24"/>
          <w:lang w:eastAsia="ru-RU"/>
        </w:rPr>
      </w:pPr>
    </w:p>
    <w:p w14:paraId="25ABD166" w14:textId="1F82E50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4B8D0913" w14:textId="29D65B4E" w:rsidR="00C15663" w:rsidRPr="005C2CD2" w:rsidRDefault="0065202C"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Фле́гма (греч. phlegma — слизь, мокрота) — часть дистиллята, возвращаемая на тарелку в верхней части ректификационной колонны проходя при этом процесс рециркуляции. Флагема, двигаясь по колонне вниз, обогащается тяжелокипящим компонентом, удаляя его из дистиллята. Имеет такой же состав, как и дистиллят. Чем выше флегмовое число, тем ниже производительность (отбор) колонны, но тем выше чистота легкокипящего компонента.</w:t>
      </w:r>
    </w:p>
    <w:p w14:paraId="256E347D" w14:textId="77777777" w:rsidR="0065202C" w:rsidRPr="005C2CD2" w:rsidRDefault="0065202C" w:rsidP="00C15663">
      <w:pPr>
        <w:spacing w:after="0" w:line="240" w:lineRule="auto"/>
        <w:jc w:val="both"/>
        <w:rPr>
          <w:rFonts w:ascii="Times New Roman" w:eastAsia="Times New Roman" w:hAnsi="Times New Roman" w:cs="Times New Roman"/>
          <w:sz w:val="24"/>
          <w:szCs w:val="24"/>
          <w:lang w:eastAsia="ru-RU"/>
        </w:rPr>
      </w:pPr>
    </w:p>
    <w:p w14:paraId="7CA201A1" w14:textId="473BC078"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5. </w:t>
      </w:r>
      <w:r w:rsidR="00E26664" w:rsidRPr="005C2CD2">
        <w:rPr>
          <w:rFonts w:ascii="Times New Roman" w:eastAsia="Times New Roman" w:hAnsi="Times New Roman" w:cs="Times New Roman"/>
          <w:sz w:val="24"/>
          <w:szCs w:val="24"/>
          <w:lang w:eastAsia="ru-RU"/>
        </w:rPr>
        <w:t>Какое основное отличие объемного реактора с мешалкой в отличие от реактора вытеснения?</w:t>
      </w:r>
    </w:p>
    <w:p w14:paraId="5A538F5D" w14:textId="77777777" w:rsidR="00E26664" w:rsidRPr="005C2CD2" w:rsidRDefault="00E26664" w:rsidP="00C15663">
      <w:pPr>
        <w:spacing w:after="0" w:line="240" w:lineRule="auto"/>
        <w:jc w:val="both"/>
        <w:rPr>
          <w:rFonts w:ascii="Times New Roman" w:eastAsia="Times New Roman" w:hAnsi="Times New Roman" w:cs="Times New Roman"/>
          <w:sz w:val="24"/>
          <w:szCs w:val="24"/>
          <w:lang w:eastAsia="ru-RU"/>
        </w:rPr>
      </w:pPr>
    </w:p>
    <w:p w14:paraId="6E25749F" w14:textId="10A8FAD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106B4F" w:rsidRPr="005C2CD2">
        <w:rPr>
          <w:rFonts w:ascii="Times New Roman" w:eastAsia="Times New Roman" w:hAnsi="Times New Roman" w:cs="Times New Roman"/>
          <w:sz w:val="24"/>
          <w:szCs w:val="24"/>
          <w:lang w:eastAsia="ru-RU"/>
        </w:rPr>
        <w:t>:</w:t>
      </w:r>
    </w:p>
    <w:p w14:paraId="3DABBBB5" w14:textId="3DDAB874" w:rsidR="00106B4F" w:rsidRPr="005C2CD2" w:rsidRDefault="00106B4F"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 реакторе с мешалкой условно можно считать, что градиент концентрации реагирующих веществ по объему аппарата равен нулю в отличие от реакторов вытеснения, в которых градиент концентраций равен нулю лишь по сечению реактора, а по длине характеризуется кинетикой процесса.</w:t>
      </w:r>
    </w:p>
    <w:p w14:paraId="2DF7F0C6"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1BDC9CE5" w14:textId="0B0731A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6. </w:t>
      </w:r>
      <w:r w:rsidR="00A74350" w:rsidRPr="005C2CD2">
        <w:rPr>
          <w:rFonts w:ascii="Times New Roman" w:eastAsia="Times New Roman" w:hAnsi="Times New Roman" w:cs="Times New Roman"/>
          <w:sz w:val="24"/>
          <w:szCs w:val="24"/>
          <w:lang w:eastAsia="ru-RU"/>
        </w:rPr>
        <w:t>В реакторах смешения имеется несколько видов теплообменных устройств. Какие это устройства и какие из них наиболее эффективны?</w:t>
      </w:r>
    </w:p>
    <w:p w14:paraId="4D90404D" w14:textId="77777777" w:rsidR="00A74350" w:rsidRPr="005C2CD2" w:rsidRDefault="00A74350" w:rsidP="00C15663">
      <w:pPr>
        <w:spacing w:after="0" w:line="240" w:lineRule="auto"/>
        <w:jc w:val="both"/>
        <w:rPr>
          <w:rFonts w:ascii="Times New Roman" w:eastAsia="Times New Roman" w:hAnsi="Times New Roman" w:cs="Times New Roman"/>
          <w:sz w:val="24"/>
          <w:szCs w:val="24"/>
          <w:lang w:eastAsia="ru-RU"/>
        </w:rPr>
      </w:pPr>
    </w:p>
    <w:p w14:paraId="797BC32C" w14:textId="564FA69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A74350" w:rsidRPr="005C2CD2">
        <w:rPr>
          <w:rFonts w:ascii="Times New Roman" w:eastAsia="Times New Roman" w:hAnsi="Times New Roman" w:cs="Times New Roman"/>
          <w:sz w:val="24"/>
          <w:szCs w:val="24"/>
          <w:lang w:eastAsia="ru-RU"/>
        </w:rPr>
        <w:t>:</w:t>
      </w:r>
    </w:p>
    <w:p w14:paraId="48B77747" w14:textId="35A30B85" w:rsidR="00A74350" w:rsidRPr="005C2CD2" w:rsidRDefault="00A74350"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Рубашка. Самый дешевый предельный случай, аналог труба-в-трубе. Наименее эффективный, но наиболее «чистый» с точки зрения промываемости, застойных зон и асептики;</w:t>
      </w:r>
    </w:p>
    <w:p w14:paraId="7B3ED799" w14:textId="2EE64C55" w:rsidR="00A74350" w:rsidRPr="005C2CD2" w:rsidRDefault="00A74350"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Полутруба на наружной стенке аппарата. Промежуточный вариант. Имеет хорошую эффективность, высокую степень чистоты с точки зрения застойных зон.</w:t>
      </w:r>
    </w:p>
    <w:p w14:paraId="540B1D4A" w14:textId="0D655DA9" w:rsidR="00A74350" w:rsidRPr="005C2CD2" w:rsidRDefault="00A74350"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 - Змеевик в аппарате. Наиболее высокая эффективность ввиду высокой турбулизации теплоносителя и высокой площади теплообмена. Самый «грязный» вариант.</w:t>
      </w:r>
    </w:p>
    <w:p w14:paraId="1BFB61DA"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15E5AD35" w14:textId="61A6926A"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7. </w:t>
      </w:r>
      <w:r w:rsidR="000C31BB" w:rsidRPr="005C2CD2">
        <w:rPr>
          <w:rFonts w:ascii="Times New Roman" w:eastAsia="Times New Roman" w:hAnsi="Times New Roman" w:cs="Times New Roman"/>
          <w:sz w:val="24"/>
          <w:szCs w:val="24"/>
          <w:lang w:eastAsia="ru-RU"/>
        </w:rPr>
        <w:t>Какое значение коэффициента масштабирования при отработке технологии является оптимальным для минимизации ошибок отработки реакторного и теплообменного оборудования?</w:t>
      </w:r>
    </w:p>
    <w:p w14:paraId="4C587241" w14:textId="77777777" w:rsidR="000C31BB" w:rsidRPr="005C2CD2" w:rsidRDefault="000C31BB" w:rsidP="00C15663">
      <w:pPr>
        <w:spacing w:after="0" w:line="240" w:lineRule="auto"/>
        <w:jc w:val="both"/>
        <w:rPr>
          <w:rFonts w:ascii="Times New Roman" w:eastAsia="Times New Roman" w:hAnsi="Times New Roman" w:cs="Times New Roman"/>
          <w:sz w:val="24"/>
          <w:szCs w:val="24"/>
          <w:lang w:eastAsia="ru-RU"/>
        </w:rPr>
      </w:pPr>
    </w:p>
    <w:p w14:paraId="273288E5" w14:textId="7823FC9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179DB939" w14:textId="16074C81" w:rsidR="000C31BB" w:rsidRPr="005C2CD2" w:rsidRDefault="000C31BB"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Коэффициент масштабирования для реакционных аппаратов обычно составляет 10-15, а для теплообменных – не более 100.</w:t>
      </w:r>
    </w:p>
    <w:p w14:paraId="58BA8D56"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07CCF569" w14:textId="489B6F8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8. </w:t>
      </w:r>
      <w:r w:rsidR="00456AF8" w:rsidRPr="005C2CD2">
        <w:rPr>
          <w:rFonts w:ascii="Times New Roman" w:eastAsia="Times New Roman" w:hAnsi="Times New Roman" w:cs="Times New Roman"/>
          <w:sz w:val="24"/>
          <w:szCs w:val="24"/>
          <w:lang w:eastAsia="ru-RU"/>
        </w:rPr>
        <w:t>С чем связано использование эллиптических, торосферических и сферических крышек и заглушек в аппаратах, ведь плоская крышка гораздо проще в изготовлении?</w:t>
      </w:r>
    </w:p>
    <w:p w14:paraId="5162CFAA" w14:textId="77777777" w:rsidR="00456AF8" w:rsidRPr="005C2CD2" w:rsidRDefault="00456AF8" w:rsidP="00C15663">
      <w:pPr>
        <w:spacing w:after="0" w:line="240" w:lineRule="auto"/>
        <w:jc w:val="both"/>
        <w:rPr>
          <w:rFonts w:ascii="Times New Roman" w:eastAsia="Times New Roman" w:hAnsi="Times New Roman" w:cs="Times New Roman"/>
          <w:sz w:val="24"/>
          <w:szCs w:val="24"/>
          <w:lang w:eastAsia="ru-RU"/>
        </w:rPr>
      </w:pPr>
    </w:p>
    <w:p w14:paraId="5CEF7677" w14:textId="13ED4D9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11C79179" w14:textId="5769AF48" w:rsidR="00456AF8" w:rsidRPr="005C2CD2" w:rsidRDefault="00456AF8"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Причиной тому является неравномерная нагрузка со стороны жидкости на различные участки ёмкости. Если же ёмкость будет сферической, нагрузка на все участки ёмкости будет равномерной, что избавит конструкцию от перегрузок. Соответственно, применение эллиптической заглушки позволяет понизить толщину изделия, а значит металлоемкость и цену.</w:t>
      </w:r>
    </w:p>
    <w:p w14:paraId="69A08B58"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4F0EA02F" w14:textId="2FA077E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9. </w:t>
      </w:r>
      <w:r w:rsidR="00255313" w:rsidRPr="005C2CD2">
        <w:rPr>
          <w:rFonts w:ascii="Times New Roman" w:eastAsia="Times New Roman" w:hAnsi="Times New Roman" w:cs="Times New Roman"/>
          <w:sz w:val="24"/>
          <w:szCs w:val="24"/>
          <w:lang w:eastAsia="ru-RU"/>
        </w:rPr>
        <w:t>Известно, что в фармацевтике имеются требования к расположению штуцеров в асептическом оборудовании. Одним из них является положительный угол штуцеров по отношению к горизонтали. Какую величину составляет этот угол и для каких целей он составляет ненулевую величину?</w:t>
      </w:r>
    </w:p>
    <w:p w14:paraId="3A24AE1D" w14:textId="77777777"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p>
    <w:p w14:paraId="7F241685" w14:textId="084E7BFA"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255313" w:rsidRPr="005C2CD2">
        <w:rPr>
          <w:rFonts w:ascii="Times New Roman" w:eastAsia="Times New Roman" w:hAnsi="Times New Roman" w:cs="Times New Roman"/>
          <w:sz w:val="24"/>
          <w:szCs w:val="24"/>
          <w:lang w:eastAsia="ru-RU"/>
        </w:rPr>
        <w:t>:</w:t>
      </w:r>
    </w:p>
    <w:p w14:paraId="45F6DCD1" w14:textId="5C2F89AD"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Угол приварки штуцеров является важной составляющей асептических аппаратов ввиду </w:t>
      </w:r>
      <w:r w:rsidR="008B176F" w:rsidRPr="005C2CD2">
        <w:rPr>
          <w:rFonts w:ascii="Times New Roman" w:eastAsia="Times New Roman" w:hAnsi="Times New Roman" w:cs="Times New Roman"/>
          <w:sz w:val="24"/>
          <w:szCs w:val="24"/>
          <w:lang w:eastAsia="ru-RU"/>
        </w:rPr>
        <w:t>самодренирования реакционной массы или продукта из данных штуцеров. Этот угол должен составлять от 5 до 15º по отношению к горизонтали аппарата.</w:t>
      </w:r>
    </w:p>
    <w:p w14:paraId="70E29557" w14:textId="77777777" w:rsidR="00C15663" w:rsidRPr="005C2CD2" w:rsidRDefault="00C15663" w:rsidP="00AD44A4">
      <w:pPr>
        <w:jc w:val="both"/>
        <w:rPr>
          <w:rFonts w:ascii="Times New Roman" w:hAnsi="Times New Roman" w:cs="Times New Roman"/>
          <w:i/>
          <w:sz w:val="24"/>
          <w:szCs w:val="24"/>
        </w:rPr>
      </w:pPr>
    </w:p>
    <w:p w14:paraId="03A24249" w14:textId="0E8555B0" w:rsidR="00C60454" w:rsidRDefault="00C60454" w:rsidP="00C15663">
      <w:pPr>
        <w:spacing w:after="0" w:line="240" w:lineRule="auto"/>
        <w:jc w:val="both"/>
        <w:rPr>
          <w:rFonts w:ascii="Times New Roman" w:hAnsi="Times New Roman" w:cs="Times New Roman"/>
          <w:i/>
          <w:sz w:val="24"/>
          <w:szCs w:val="24"/>
        </w:rPr>
      </w:pPr>
      <w:r w:rsidRPr="00C60454">
        <w:rPr>
          <w:rFonts w:ascii="Times New Roman" w:hAnsi="Times New Roman" w:cs="Times New Roman"/>
          <w:i/>
          <w:sz w:val="24"/>
          <w:szCs w:val="24"/>
        </w:rPr>
        <w:t>ПК-2.3. Владеет навыками соотн</w:t>
      </w:r>
      <w:r w:rsidR="00535779">
        <w:rPr>
          <w:rFonts w:ascii="Times New Roman" w:hAnsi="Times New Roman" w:cs="Times New Roman"/>
          <w:i/>
          <w:sz w:val="24"/>
          <w:szCs w:val="24"/>
        </w:rPr>
        <w:t>е</w:t>
      </w:r>
      <w:r w:rsidRPr="00C60454">
        <w:rPr>
          <w:rFonts w:ascii="Times New Roman" w:hAnsi="Times New Roman" w:cs="Times New Roman"/>
          <w:i/>
          <w:sz w:val="24"/>
          <w:szCs w:val="24"/>
        </w:rPr>
        <w:t>сения результатов собственной научной работы с отечественным и зарубежным опытом по тематике исследования.</w:t>
      </w:r>
    </w:p>
    <w:p w14:paraId="58D30908" w14:textId="77777777" w:rsidR="00C60454" w:rsidRDefault="00C60454" w:rsidP="00C15663">
      <w:pPr>
        <w:spacing w:after="0" w:line="240" w:lineRule="auto"/>
        <w:jc w:val="both"/>
        <w:rPr>
          <w:rFonts w:ascii="Times New Roman" w:hAnsi="Times New Roman" w:cs="Times New Roman"/>
          <w:i/>
          <w:sz w:val="24"/>
          <w:szCs w:val="24"/>
        </w:rPr>
      </w:pPr>
    </w:p>
    <w:p w14:paraId="6294EA4D" w14:textId="02D5A2C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 </w:t>
      </w:r>
      <w:r w:rsidR="005B698D" w:rsidRPr="005C2CD2">
        <w:rPr>
          <w:rFonts w:ascii="Times New Roman" w:eastAsia="Times New Roman" w:hAnsi="Times New Roman" w:cs="Times New Roman"/>
          <w:sz w:val="24"/>
          <w:szCs w:val="24"/>
          <w:lang w:eastAsia="ru-RU"/>
        </w:rPr>
        <w:t>Какие преимущества имеет пластинчатый теплообменник перед кожухотрубным?</w:t>
      </w:r>
    </w:p>
    <w:p w14:paraId="3456F85D" w14:textId="77777777"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p>
    <w:p w14:paraId="05ED7686" w14:textId="0782D12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6FC63BDB" w14:textId="0C3A9A3F" w:rsidR="005B698D" w:rsidRPr="005C2CD2" w:rsidRDefault="005B698D" w:rsidP="005B698D">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длительный срок эксплуатации;</w:t>
      </w:r>
    </w:p>
    <w:p w14:paraId="22F3469B" w14:textId="7FD3B836" w:rsidR="005B698D" w:rsidRPr="005C2CD2" w:rsidRDefault="005B698D" w:rsidP="005B698D">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высокая эффективность теплопередачи;</w:t>
      </w:r>
    </w:p>
    <w:p w14:paraId="69E8807F" w14:textId="072ADEDA" w:rsidR="005B698D" w:rsidRPr="005C2CD2" w:rsidRDefault="005B698D" w:rsidP="005B698D">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небольшие габариты, компактность;</w:t>
      </w:r>
    </w:p>
    <w:p w14:paraId="409E2540" w14:textId="1D46E1A0" w:rsidR="005B698D" w:rsidRPr="005C2CD2" w:rsidRDefault="005B698D" w:rsidP="005B698D">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низкие эксплуатационные затраты.</w:t>
      </w:r>
    </w:p>
    <w:p w14:paraId="522891E1" w14:textId="77777777" w:rsidR="005B698D" w:rsidRPr="005C2CD2" w:rsidRDefault="005B698D" w:rsidP="005B698D">
      <w:pPr>
        <w:spacing w:after="0" w:line="240" w:lineRule="auto"/>
        <w:jc w:val="both"/>
        <w:rPr>
          <w:rFonts w:ascii="Times New Roman" w:eastAsia="Times New Roman" w:hAnsi="Times New Roman" w:cs="Times New Roman"/>
          <w:sz w:val="24"/>
          <w:szCs w:val="24"/>
          <w:lang w:eastAsia="ru-RU"/>
        </w:rPr>
      </w:pPr>
    </w:p>
    <w:p w14:paraId="01E8B166" w14:textId="558407B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2. </w:t>
      </w:r>
      <w:r w:rsidR="005B698D" w:rsidRPr="005C2CD2">
        <w:rPr>
          <w:rFonts w:ascii="Times New Roman" w:eastAsia="Times New Roman" w:hAnsi="Times New Roman" w:cs="Times New Roman"/>
          <w:sz w:val="24"/>
          <w:szCs w:val="24"/>
          <w:lang w:eastAsia="ru-RU"/>
        </w:rPr>
        <w:t>Что будет, если при сборке пластинчатого теплообменника нарушится правильная последовательность пластин?</w:t>
      </w:r>
    </w:p>
    <w:p w14:paraId="45280FB4" w14:textId="77777777"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p>
    <w:p w14:paraId="56EA4ACE" w14:textId="434A8A1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1D9FB14D" w14:textId="6E256290"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При изменении компоновки пакета пластин изменятся все расчетные характеристики (гидравлическое сопротивление, температуры на выходе) теплообменника.</w:t>
      </w:r>
    </w:p>
    <w:p w14:paraId="480B35C5" w14:textId="77777777"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p>
    <w:p w14:paraId="754495E1" w14:textId="75A88C73"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3. </w:t>
      </w:r>
      <w:r w:rsidR="005B698D" w:rsidRPr="005C2CD2">
        <w:rPr>
          <w:rFonts w:ascii="Times New Roman" w:eastAsia="Times New Roman" w:hAnsi="Times New Roman" w:cs="Times New Roman"/>
          <w:sz w:val="24"/>
          <w:szCs w:val="24"/>
          <w:lang w:eastAsia="ru-RU"/>
        </w:rPr>
        <w:t>Какие методы интенсификации теплообмена можно применять для кожухотрубных теплообменных аппаратах?</w:t>
      </w:r>
    </w:p>
    <w:p w14:paraId="23A15738" w14:textId="77777777" w:rsidR="005B698D" w:rsidRPr="005C2CD2" w:rsidRDefault="005B698D" w:rsidP="00C15663">
      <w:pPr>
        <w:spacing w:after="0" w:line="240" w:lineRule="auto"/>
        <w:jc w:val="both"/>
        <w:rPr>
          <w:rFonts w:ascii="Times New Roman" w:eastAsia="Times New Roman" w:hAnsi="Times New Roman" w:cs="Times New Roman"/>
          <w:sz w:val="24"/>
          <w:szCs w:val="24"/>
          <w:lang w:eastAsia="ru-RU"/>
        </w:rPr>
      </w:pPr>
    </w:p>
    <w:p w14:paraId="6336CFCC" w14:textId="7F9BBD4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14BA61DC" w14:textId="207FAFBE" w:rsidR="005B698D"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Оребрение труб;</w:t>
      </w:r>
    </w:p>
    <w:p w14:paraId="5D85D30E" w14:textId="77ABCCF4"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Коллекторный подвод и отвод рабочего вещества;</w:t>
      </w:r>
    </w:p>
    <w:p w14:paraId="14E2B2C4" w14:textId="3B17EAD4"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скрутка труб;</w:t>
      </w:r>
    </w:p>
    <w:p w14:paraId="1F98A68D" w14:textId="5D55CE49"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введение дополнительных отбойных перегородок по межтрубному пространству;</w:t>
      </w:r>
    </w:p>
    <w:p w14:paraId="3FD7B93C" w14:textId="53280FE5"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увеличение числа ходов по трубному пространству;</w:t>
      </w:r>
    </w:p>
    <w:p w14:paraId="42F6A3F3" w14:textId="2B64739D" w:rsidR="00255313" w:rsidRPr="005C2CD2" w:rsidRDefault="0025531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теплоизоляция</w:t>
      </w:r>
    </w:p>
    <w:p w14:paraId="48CEB713"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3D52384F" w14:textId="1AC2159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4. </w:t>
      </w:r>
      <w:r w:rsidR="005F40B7" w:rsidRPr="005C2CD2">
        <w:rPr>
          <w:rFonts w:ascii="Times New Roman" w:eastAsia="Times New Roman" w:hAnsi="Times New Roman" w:cs="Times New Roman"/>
          <w:sz w:val="24"/>
          <w:szCs w:val="24"/>
          <w:lang w:eastAsia="ru-RU"/>
        </w:rPr>
        <w:t>Известно, что в качестве контактных элементов в ректификационных колоннах используется насадка, а также различные виды тарелок. Назовите плюсы и минусы первого и второго варианта:</w:t>
      </w:r>
    </w:p>
    <w:p w14:paraId="2531E149" w14:textId="77777777" w:rsidR="005F40B7" w:rsidRPr="005C2CD2" w:rsidRDefault="005F40B7" w:rsidP="00C15663">
      <w:pPr>
        <w:spacing w:after="0" w:line="240" w:lineRule="auto"/>
        <w:jc w:val="both"/>
        <w:rPr>
          <w:rFonts w:ascii="Times New Roman" w:eastAsia="Times New Roman" w:hAnsi="Times New Roman" w:cs="Times New Roman"/>
          <w:sz w:val="24"/>
          <w:szCs w:val="24"/>
          <w:lang w:eastAsia="ru-RU"/>
        </w:rPr>
      </w:pPr>
    </w:p>
    <w:p w14:paraId="1646F177" w14:textId="22C2C5F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3AAA0FA3" w14:textId="654525DC" w:rsidR="00C15663" w:rsidRPr="005C2CD2" w:rsidRDefault="005F40B7"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Нерегулярная насадка, например, спирально-призматическая, имеет весьма высокую степень разделения. Высота одной </w:t>
      </w:r>
      <w:r w:rsidR="00F00B76" w:rsidRPr="005C2CD2">
        <w:rPr>
          <w:rFonts w:ascii="Times New Roman" w:eastAsia="Times New Roman" w:hAnsi="Times New Roman" w:cs="Times New Roman"/>
          <w:sz w:val="24"/>
          <w:szCs w:val="24"/>
          <w:lang w:eastAsia="ru-RU"/>
        </w:rPr>
        <w:t>эквивалентной</w:t>
      </w:r>
      <w:r w:rsidRPr="005C2CD2">
        <w:rPr>
          <w:rFonts w:ascii="Times New Roman" w:eastAsia="Times New Roman" w:hAnsi="Times New Roman" w:cs="Times New Roman"/>
          <w:sz w:val="24"/>
          <w:szCs w:val="24"/>
          <w:lang w:eastAsia="ru-RU"/>
        </w:rPr>
        <w:t xml:space="preserve"> теоретической тарелки может доходить до </w:t>
      </w:r>
      <w:r w:rsidR="00F00B76" w:rsidRPr="005C2CD2">
        <w:rPr>
          <w:rFonts w:ascii="Times New Roman" w:eastAsia="Times New Roman" w:hAnsi="Times New Roman" w:cs="Times New Roman"/>
          <w:sz w:val="24"/>
          <w:szCs w:val="24"/>
          <w:lang w:eastAsia="ru-RU"/>
        </w:rPr>
        <w:t>сантиметров, но при этом очень сильно падает пропускная способность и производительность насадки.</w:t>
      </w:r>
    </w:p>
    <w:p w14:paraId="402C239C" w14:textId="63251C2E" w:rsidR="00F00B76" w:rsidRPr="005C2CD2" w:rsidRDefault="00F00B76"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Регулярная насадка в данном случае выступает промежуточным вариантом, имея неплохую производительность при хорошей степени разделения, в отличие от нерегулярной насадки, проста в изготовлении, чаще всего представляет собой сборные элементы из гнутой сетки.</w:t>
      </w:r>
    </w:p>
    <w:p w14:paraId="21B6FABD" w14:textId="232DF924" w:rsidR="00F00B76" w:rsidRPr="005C2CD2" w:rsidRDefault="00F00B76"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Тарелки – самый дорогой вариант контактных устройств, который оправдан для очень больших расходов по колонне и, соответственно, больших диаметров. Также данные контактные устройства легко чистятся, меняются, но имеют низкую эффективность. Применяются в промышленных колоннах с низким перепадом давления по колонне.</w:t>
      </w:r>
    </w:p>
    <w:p w14:paraId="56659487" w14:textId="77777777" w:rsidR="00F00B76" w:rsidRPr="005C2CD2" w:rsidRDefault="00F00B76" w:rsidP="00C15663">
      <w:pPr>
        <w:spacing w:after="0" w:line="240" w:lineRule="auto"/>
        <w:jc w:val="both"/>
        <w:rPr>
          <w:rFonts w:ascii="Times New Roman" w:eastAsia="Times New Roman" w:hAnsi="Times New Roman" w:cs="Times New Roman"/>
          <w:sz w:val="24"/>
          <w:szCs w:val="24"/>
          <w:lang w:eastAsia="ru-RU"/>
        </w:rPr>
      </w:pPr>
    </w:p>
    <w:p w14:paraId="2926BCE7" w14:textId="44076F3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5. </w:t>
      </w:r>
      <w:r w:rsidR="00C9235E" w:rsidRPr="005C2CD2">
        <w:rPr>
          <w:rFonts w:ascii="Times New Roman" w:eastAsia="Times New Roman" w:hAnsi="Times New Roman" w:cs="Times New Roman"/>
          <w:sz w:val="24"/>
          <w:szCs w:val="24"/>
          <w:lang w:eastAsia="ru-RU"/>
        </w:rPr>
        <w:t>Влияние флегмового числа на размеры ректификационной колонны и расход тепла при ректификации. Оптимальное флегмовое число.</w:t>
      </w:r>
    </w:p>
    <w:p w14:paraId="205AD788" w14:textId="77777777" w:rsidR="00C9235E" w:rsidRPr="005C2CD2" w:rsidRDefault="00C9235E" w:rsidP="00C15663">
      <w:pPr>
        <w:spacing w:after="0" w:line="240" w:lineRule="auto"/>
        <w:jc w:val="both"/>
        <w:rPr>
          <w:rFonts w:ascii="Times New Roman" w:eastAsia="Times New Roman" w:hAnsi="Times New Roman" w:cs="Times New Roman"/>
          <w:sz w:val="24"/>
          <w:szCs w:val="24"/>
          <w:lang w:eastAsia="ru-RU"/>
        </w:rPr>
      </w:pPr>
    </w:p>
    <w:p w14:paraId="4E29B7D8" w14:textId="580B3B6B"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52D49512" w14:textId="77777777" w:rsidR="00C9235E" w:rsidRPr="005C2CD2" w:rsidRDefault="00C9235E" w:rsidP="00C9235E">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Поскольку проведение ректификации связанно с испарением жидкости и соответствующими затратами тепла, на основании изложенного можно сформулировать одно из важнейших правил ректификации: с уменьшением флегмового числа и, следовательно, затрат тепла на проведение процесса уменьшается движущая сила, и наоборот.</w:t>
      </w:r>
    </w:p>
    <w:p w14:paraId="4067C56E" w14:textId="77777777" w:rsidR="00C9235E" w:rsidRPr="005C2CD2" w:rsidRDefault="00C9235E" w:rsidP="00C9235E">
      <w:pPr>
        <w:spacing w:after="0" w:line="240" w:lineRule="auto"/>
        <w:jc w:val="both"/>
        <w:rPr>
          <w:rFonts w:ascii="Times New Roman" w:eastAsia="Times New Roman" w:hAnsi="Times New Roman" w:cs="Times New Roman"/>
          <w:sz w:val="24"/>
          <w:szCs w:val="24"/>
          <w:lang w:eastAsia="ru-RU"/>
        </w:rPr>
      </w:pPr>
    </w:p>
    <w:p w14:paraId="510D9D06" w14:textId="36290E23" w:rsidR="00C9235E" w:rsidRPr="005C2CD2" w:rsidRDefault="00C9235E" w:rsidP="00C9235E">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Оптимальное (рабочее) флегмовое число можно найти, исходя из минимального объема колонны. Количество пара, проходящего через ректификационную колонну, равно V</w:t>
      </w:r>
      <w:r w:rsidRPr="005C2CD2">
        <w:rPr>
          <w:rFonts w:ascii="Times New Roman" w:eastAsia="Times New Roman" w:hAnsi="Times New Roman" w:cs="Times New Roman"/>
          <w:sz w:val="24"/>
          <w:szCs w:val="24"/>
          <w:vertAlign w:val="subscript"/>
          <w:lang w:eastAsia="ru-RU"/>
        </w:rPr>
        <w:t>P</w:t>
      </w:r>
      <w:r w:rsidRPr="005C2CD2">
        <w:rPr>
          <w:rFonts w:ascii="Times New Roman" w:eastAsia="Times New Roman" w:hAnsi="Times New Roman" w:cs="Times New Roman"/>
          <w:sz w:val="24"/>
          <w:szCs w:val="24"/>
          <w:lang w:eastAsia="ru-RU"/>
        </w:rPr>
        <w:t>= G</w:t>
      </w:r>
      <w:r w:rsidRPr="005C2CD2">
        <w:rPr>
          <w:rFonts w:ascii="Times New Roman" w:eastAsia="Times New Roman" w:hAnsi="Times New Roman" w:cs="Times New Roman"/>
          <w:sz w:val="24"/>
          <w:szCs w:val="24"/>
          <w:vertAlign w:val="subscript"/>
          <w:lang w:eastAsia="ru-RU"/>
        </w:rPr>
        <w:t>P</w:t>
      </w:r>
      <w:r w:rsidRPr="005C2CD2">
        <w:rPr>
          <w:rFonts w:ascii="Times New Roman" w:eastAsia="Times New Roman" w:hAnsi="Times New Roman" w:cs="Times New Roman"/>
          <w:sz w:val="24"/>
          <w:szCs w:val="24"/>
          <w:lang w:eastAsia="ru-RU"/>
        </w:rPr>
        <w:t>(R+1)/(3600</w:t>
      </w:r>
      <w:r w:rsidRPr="005C2CD2">
        <w:rPr>
          <w:rFonts w:ascii="Times New Roman" w:eastAsia="Times New Roman" w:hAnsi="Times New Roman" w:cs="Times New Roman"/>
          <w:sz w:val="24"/>
          <w:szCs w:val="24"/>
          <w:lang w:val="en-US" w:eastAsia="ru-RU"/>
        </w:rPr>
        <w:t>P</w:t>
      </w:r>
      <w:r w:rsidRPr="005C2CD2">
        <w:rPr>
          <w:rFonts w:ascii="Times New Roman" w:eastAsia="Times New Roman" w:hAnsi="Times New Roman" w:cs="Times New Roman"/>
          <w:sz w:val="24"/>
          <w:szCs w:val="24"/>
          <w:vertAlign w:val="subscript"/>
          <w:lang w:eastAsia="ru-RU"/>
        </w:rPr>
        <w:t>G</w:t>
      </w:r>
      <w:r w:rsidRPr="005C2CD2">
        <w:rPr>
          <w:rFonts w:ascii="Times New Roman" w:eastAsia="Times New Roman" w:hAnsi="Times New Roman" w:cs="Times New Roman"/>
          <w:sz w:val="24"/>
          <w:szCs w:val="24"/>
          <w:lang w:eastAsia="ru-RU"/>
        </w:rPr>
        <w:t>), где V</w:t>
      </w:r>
      <w:r w:rsidRPr="005C2CD2">
        <w:rPr>
          <w:rFonts w:ascii="Times New Roman" w:eastAsia="Times New Roman" w:hAnsi="Times New Roman" w:cs="Times New Roman"/>
          <w:sz w:val="24"/>
          <w:szCs w:val="24"/>
          <w:vertAlign w:val="subscript"/>
          <w:lang w:eastAsia="ru-RU"/>
        </w:rPr>
        <w:t>P</w:t>
      </w:r>
      <w:r w:rsidRPr="005C2CD2">
        <w:rPr>
          <w:rFonts w:ascii="Times New Roman" w:eastAsia="Times New Roman" w:hAnsi="Times New Roman" w:cs="Times New Roman"/>
          <w:sz w:val="24"/>
          <w:szCs w:val="24"/>
          <w:lang w:eastAsia="ru-RU"/>
        </w:rPr>
        <w:t>- объемная скорость пара в колонне, м</w:t>
      </w:r>
      <w:r w:rsidRPr="005C2CD2">
        <w:rPr>
          <w:rFonts w:ascii="Times New Roman" w:eastAsia="Times New Roman" w:hAnsi="Times New Roman" w:cs="Times New Roman"/>
          <w:sz w:val="24"/>
          <w:szCs w:val="24"/>
          <w:vertAlign w:val="superscript"/>
          <w:lang w:eastAsia="ru-RU"/>
        </w:rPr>
        <w:t>3</w:t>
      </w:r>
      <w:r w:rsidRPr="005C2CD2">
        <w:rPr>
          <w:rFonts w:ascii="Times New Roman" w:eastAsia="Times New Roman" w:hAnsi="Times New Roman" w:cs="Times New Roman"/>
          <w:sz w:val="24"/>
          <w:szCs w:val="24"/>
          <w:lang w:eastAsia="ru-RU"/>
        </w:rPr>
        <w:t>/с; p</w:t>
      </w:r>
      <w:r w:rsidRPr="005C2CD2">
        <w:rPr>
          <w:rFonts w:ascii="Times New Roman" w:eastAsia="Times New Roman" w:hAnsi="Times New Roman" w:cs="Times New Roman"/>
          <w:sz w:val="24"/>
          <w:szCs w:val="24"/>
          <w:vertAlign w:val="subscript"/>
          <w:lang w:eastAsia="ru-RU"/>
        </w:rPr>
        <w:t>G</w:t>
      </w:r>
      <w:r w:rsidRPr="005C2CD2">
        <w:rPr>
          <w:rFonts w:ascii="Times New Roman" w:eastAsia="Times New Roman" w:hAnsi="Times New Roman" w:cs="Times New Roman"/>
          <w:sz w:val="24"/>
          <w:szCs w:val="24"/>
          <w:lang w:eastAsia="ru-RU"/>
        </w:rPr>
        <w:t xml:space="preserve">- плотность </w:t>
      </w:r>
      <w:proofErr w:type="gramStart"/>
      <w:r w:rsidRPr="005C2CD2">
        <w:rPr>
          <w:rFonts w:ascii="Times New Roman" w:eastAsia="Times New Roman" w:hAnsi="Times New Roman" w:cs="Times New Roman"/>
          <w:sz w:val="24"/>
          <w:szCs w:val="24"/>
          <w:lang w:eastAsia="ru-RU"/>
        </w:rPr>
        <w:t>смеси ,кг</w:t>
      </w:r>
      <w:proofErr w:type="gramEnd"/>
      <w:r w:rsidRPr="005C2CD2">
        <w:rPr>
          <w:rFonts w:ascii="Times New Roman" w:eastAsia="Times New Roman" w:hAnsi="Times New Roman" w:cs="Times New Roman"/>
          <w:sz w:val="24"/>
          <w:szCs w:val="24"/>
          <w:lang w:eastAsia="ru-RU"/>
        </w:rPr>
        <w:t>/м</w:t>
      </w:r>
      <w:r w:rsidRPr="005C2CD2">
        <w:rPr>
          <w:rFonts w:ascii="Times New Roman" w:eastAsia="Times New Roman" w:hAnsi="Times New Roman" w:cs="Times New Roman"/>
          <w:sz w:val="24"/>
          <w:szCs w:val="24"/>
          <w:vertAlign w:val="superscript"/>
          <w:lang w:eastAsia="ru-RU"/>
        </w:rPr>
        <w:t>3</w:t>
      </w:r>
      <w:r w:rsidRPr="005C2CD2">
        <w:rPr>
          <w:rFonts w:ascii="Times New Roman" w:eastAsia="Times New Roman" w:hAnsi="Times New Roman" w:cs="Times New Roman"/>
          <w:sz w:val="24"/>
          <w:szCs w:val="24"/>
          <w:lang w:eastAsia="ru-RU"/>
        </w:rPr>
        <w:t>; G</w:t>
      </w:r>
      <w:r w:rsidRPr="005C2CD2">
        <w:rPr>
          <w:rFonts w:ascii="Times New Roman" w:eastAsia="Times New Roman" w:hAnsi="Times New Roman" w:cs="Times New Roman"/>
          <w:sz w:val="24"/>
          <w:szCs w:val="24"/>
          <w:vertAlign w:val="subscript"/>
          <w:lang w:eastAsia="ru-RU"/>
        </w:rPr>
        <w:t>P</w:t>
      </w:r>
      <w:r w:rsidRPr="005C2CD2">
        <w:rPr>
          <w:rFonts w:ascii="Times New Roman" w:eastAsia="Times New Roman" w:hAnsi="Times New Roman" w:cs="Times New Roman"/>
          <w:sz w:val="24"/>
          <w:szCs w:val="24"/>
          <w:lang w:eastAsia="ru-RU"/>
        </w:rPr>
        <w:t>- количество дистиллята, кг/ч</w:t>
      </w:r>
    </w:p>
    <w:p w14:paraId="124DD709" w14:textId="77777777" w:rsidR="00C9235E" w:rsidRPr="005C2CD2" w:rsidRDefault="00C9235E" w:rsidP="00C9235E">
      <w:pPr>
        <w:spacing w:after="0" w:line="240" w:lineRule="auto"/>
        <w:jc w:val="both"/>
        <w:rPr>
          <w:rFonts w:ascii="Times New Roman" w:eastAsia="Times New Roman" w:hAnsi="Times New Roman" w:cs="Times New Roman"/>
          <w:sz w:val="24"/>
          <w:szCs w:val="24"/>
          <w:lang w:eastAsia="ru-RU"/>
        </w:rPr>
      </w:pPr>
    </w:p>
    <w:p w14:paraId="41F36EDC" w14:textId="4F3F1E4E" w:rsidR="00C9235E" w:rsidRPr="005C2CD2" w:rsidRDefault="00C9235E" w:rsidP="00C9235E">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Сечение колонны при заданной скорости пара и G</w:t>
      </w:r>
      <w:r w:rsidRPr="005C2CD2">
        <w:rPr>
          <w:rFonts w:ascii="Times New Roman" w:eastAsia="Times New Roman" w:hAnsi="Times New Roman" w:cs="Times New Roman"/>
          <w:sz w:val="24"/>
          <w:szCs w:val="24"/>
          <w:vertAlign w:val="subscript"/>
          <w:lang w:eastAsia="ru-RU"/>
        </w:rPr>
        <w:t>P</w:t>
      </w:r>
      <w:r w:rsidRPr="005C2CD2">
        <w:rPr>
          <w:rFonts w:ascii="Times New Roman" w:eastAsia="Times New Roman" w:hAnsi="Times New Roman" w:cs="Times New Roman"/>
          <w:sz w:val="24"/>
          <w:szCs w:val="24"/>
          <w:lang w:eastAsia="ru-RU"/>
        </w:rPr>
        <w:t xml:space="preserve"> является величиной, пропорциональной (R+1), а высота аппарата пропорциональна числу единиц переноса. Следовательно, произведение mx(R+1) пропорционально рабочему объему аппарата.</w:t>
      </w:r>
    </w:p>
    <w:p w14:paraId="317EAFB6"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6427B594" w14:textId="19242B9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6. </w:t>
      </w:r>
      <w:r w:rsidR="002100ED" w:rsidRPr="005C2CD2">
        <w:rPr>
          <w:rFonts w:ascii="Times New Roman" w:eastAsia="Times New Roman" w:hAnsi="Times New Roman" w:cs="Times New Roman"/>
          <w:sz w:val="24"/>
          <w:szCs w:val="24"/>
          <w:lang w:eastAsia="ru-RU"/>
        </w:rPr>
        <w:t>Какие требования предъявляются к оборудованию, используемому при производстве лекарственных средств?</w:t>
      </w:r>
    </w:p>
    <w:p w14:paraId="07DEA4E9" w14:textId="77777777" w:rsidR="002100ED" w:rsidRPr="005C2CD2" w:rsidRDefault="002100ED" w:rsidP="00C15663">
      <w:pPr>
        <w:spacing w:after="0" w:line="240" w:lineRule="auto"/>
        <w:jc w:val="both"/>
        <w:rPr>
          <w:rFonts w:ascii="Times New Roman" w:eastAsia="Times New Roman" w:hAnsi="Times New Roman" w:cs="Times New Roman"/>
          <w:sz w:val="24"/>
          <w:szCs w:val="24"/>
          <w:lang w:eastAsia="ru-RU"/>
        </w:rPr>
      </w:pPr>
    </w:p>
    <w:p w14:paraId="626DCE26" w14:textId="1BA88C88"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2C2406FD" w14:textId="30BAD5FB" w:rsidR="002100ED" w:rsidRPr="005C2CD2" w:rsidRDefault="002100ED"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Оборудование, используемое на всех стадиях до стерилизации, должно конструировать и эксплуатироваться так, чтобы свести к минимуму возможность контаминации готового продукта микроорганизмами. Оборудование должно быть промываемым, с отсутствующими щелями и мертвыми зонами.</w:t>
      </w:r>
    </w:p>
    <w:p w14:paraId="298A6A69"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3E21197C" w14:textId="632B7E6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7. </w:t>
      </w:r>
      <w:r w:rsidR="00FB5FB8" w:rsidRPr="005C2CD2">
        <w:rPr>
          <w:rFonts w:ascii="Times New Roman" w:eastAsia="Times New Roman" w:hAnsi="Times New Roman" w:cs="Times New Roman"/>
          <w:sz w:val="24"/>
          <w:szCs w:val="24"/>
          <w:lang w:eastAsia="ru-RU"/>
        </w:rPr>
        <w:t>Для каких процессов предпочтителен реактор смешения в непрерывном исполнении?</w:t>
      </w:r>
    </w:p>
    <w:p w14:paraId="43764B86" w14:textId="77777777" w:rsidR="00FB5FB8" w:rsidRPr="005C2CD2" w:rsidRDefault="00FB5FB8" w:rsidP="00C15663">
      <w:pPr>
        <w:spacing w:after="0" w:line="240" w:lineRule="auto"/>
        <w:jc w:val="both"/>
        <w:rPr>
          <w:rFonts w:ascii="Times New Roman" w:eastAsia="Times New Roman" w:hAnsi="Times New Roman" w:cs="Times New Roman"/>
          <w:sz w:val="24"/>
          <w:szCs w:val="24"/>
          <w:lang w:eastAsia="ru-RU"/>
        </w:rPr>
      </w:pPr>
    </w:p>
    <w:p w14:paraId="16DB6DA3" w14:textId="1E0F5D7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FB5FB8" w:rsidRPr="005C2CD2">
        <w:rPr>
          <w:rFonts w:ascii="Times New Roman" w:eastAsia="Times New Roman" w:hAnsi="Times New Roman" w:cs="Times New Roman"/>
          <w:sz w:val="24"/>
          <w:szCs w:val="24"/>
          <w:lang w:eastAsia="ru-RU"/>
        </w:rPr>
        <w:t>:</w:t>
      </w:r>
    </w:p>
    <w:p w14:paraId="4E809603" w14:textId="5A5E169C" w:rsidR="00FB5FB8" w:rsidRPr="005C2CD2" w:rsidRDefault="00FB5FB8"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Для сильноэкзотермических и быстро протекающих процессов ввиду высокой интенсивности теплоотвода.</w:t>
      </w:r>
    </w:p>
    <w:p w14:paraId="7B09B38B"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3E39D794" w14:textId="32522C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8. </w:t>
      </w:r>
      <w:r w:rsidR="002100ED" w:rsidRPr="005C2CD2">
        <w:rPr>
          <w:rFonts w:ascii="Times New Roman" w:eastAsia="Times New Roman" w:hAnsi="Times New Roman" w:cs="Times New Roman"/>
          <w:sz w:val="24"/>
          <w:szCs w:val="24"/>
          <w:lang w:eastAsia="ru-RU"/>
        </w:rPr>
        <w:t>Какие требования предъявляют к стерилизующим фильтрам 0,2 мкм в фармацевтическом производстве?</w:t>
      </w:r>
    </w:p>
    <w:p w14:paraId="7EF64601" w14:textId="77777777" w:rsidR="002100ED" w:rsidRPr="005C2CD2" w:rsidRDefault="002100ED" w:rsidP="00C15663">
      <w:pPr>
        <w:spacing w:after="0" w:line="240" w:lineRule="auto"/>
        <w:jc w:val="both"/>
        <w:rPr>
          <w:rFonts w:ascii="Times New Roman" w:eastAsia="Times New Roman" w:hAnsi="Times New Roman" w:cs="Times New Roman"/>
          <w:sz w:val="24"/>
          <w:szCs w:val="24"/>
          <w:lang w:eastAsia="ru-RU"/>
        </w:rPr>
      </w:pPr>
    </w:p>
    <w:p w14:paraId="4C101AD0" w14:textId="0020A212"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20E1736F" w14:textId="23BBE725" w:rsidR="00C15663" w:rsidRPr="005C2CD2" w:rsidRDefault="002100ED"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Материал стерилизующих фильтров должен быть выполнен не из волоконных материалов, в частности, из спеченных порошков, например, </w:t>
      </w:r>
      <w:r w:rsidRPr="005C2CD2">
        <w:rPr>
          <w:rFonts w:ascii="Times New Roman" w:eastAsia="Times New Roman" w:hAnsi="Times New Roman" w:cs="Times New Roman"/>
          <w:sz w:val="24"/>
          <w:szCs w:val="24"/>
          <w:lang w:val="en-US" w:eastAsia="ru-RU"/>
        </w:rPr>
        <w:t>PFTE</w:t>
      </w:r>
      <w:r w:rsidRPr="005C2CD2">
        <w:rPr>
          <w:rFonts w:ascii="Times New Roman" w:eastAsia="Times New Roman" w:hAnsi="Times New Roman" w:cs="Times New Roman"/>
          <w:sz w:val="24"/>
          <w:szCs w:val="24"/>
          <w:lang w:eastAsia="ru-RU"/>
        </w:rPr>
        <w:t xml:space="preserve"> для предотвращения контаминации продукта на поздних стадиях производства.</w:t>
      </w:r>
    </w:p>
    <w:p w14:paraId="1F6CE9A8" w14:textId="77777777" w:rsidR="002100ED" w:rsidRPr="005C2CD2" w:rsidRDefault="002100ED" w:rsidP="00C15663">
      <w:pPr>
        <w:spacing w:after="0" w:line="240" w:lineRule="auto"/>
        <w:jc w:val="both"/>
        <w:rPr>
          <w:rFonts w:ascii="Times New Roman" w:eastAsia="Times New Roman" w:hAnsi="Times New Roman" w:cs="Times New Roman"/>
          <w:sz w:val="24"/>
          <w:szCs w:val="24"/>
          <w:lang w:eastAsia="ru-RU"/>
        </w:rPr>
      </w:pPr>
    </w:p>
    <w:p w14:paraId="041622F3" w14:textId="39D1B004"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9. </w:t>
      </w:r>
      <w:r w:rsidR="002100ED" w:rsidRPr="005C2CD2">
        <w:rPr>
          <w:rFonts w:ascii="Times New Roman" w:eastAsia="Times New Roman" w:hAnsi="Times New Roman" w:cs="Times New Roman"/>
          <w:sz w:val="24"/>
          <w:szCs w:val="24"/>
          <w:lang w:eastAsia="ru-RU"/>
        </w:rPr>
        <w:t>Какие материалы предпочтительно использовать для производства аппаратов на фармацевтических производствах?</w:t>
      </w:r>
    </w:p>
    <w:p w14:paraId="3C5A579B" w14:textId="77777777" w:rsidR="002100ED" w:rsidRPr="005C2CD2" w:rsidRDefault="002100ED" w:rsidP="00C15663">
      <w:pPr>
        <w:spacing w:after="0" w:line="240" w:lineRule="auto"/>
        <w:jc w:val="both"/>
        <w:rPr>
          <w:rFonts w:ascii="Times New Roman" w:eastAsia="Times New Roman" w:hAnsi="Times New Roman" w:cs="Times New Roman"/>
          <w:sz w:val="24"/>
          <w:szCs w:val="24"/>
          <w:lang w:eastAsia="ru-RU"/>
        </w:rPr>
      </w:pPr>
    </w:p>
    <w:p w14:paraId="60476B8A"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2EF56DDE" w14:textId="3C55FBF8" w:rsidR="00C15663" w:rsidRPr="005C2CD2" w:rsidRDefault="002100ED"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Нержавеющие стали семейства молибденовых и титановых сталей, таких как </w:t>
      </w:r>
      <w:r w:rsidRPr="005C2CD2">
        <w:rPr>
          <w:rFonts w:ascii="Times New Roman" w:eastAsia="Times New Roman" w:hAnsi="Times New Roman" w:cs="Times New Roman"/>
          <w:sz w:val="24"/>
          <w:szCs w:val="24"/>
          <w:lang w:val="en-US" w:eastAsia="ru-RU"/>
        </w:rPr>
        <w:t>AISI</w:t>
      </w:r>
      <w:r w:rsidRPr="005C2CD2">
        <w:rPr>
          <w:rFonts w:ascii="Times New Roman" w:eastAsia="Times New Roman" w:hAnsi="Times New Roman" w:cs="Times New Roman"/>
          <w:sz w:val="24"/>
          <w:szCs w:val="24"/>
          <w:lang w:eastAsia="ru-RU"/>
        </w:rPr>
        <w:t>316</w:t>
      </w:r>
      <w:r w:rsidRPr="005C2CD2">
        <w:rPr>
          <w:rFonts w:ascii="Times New Roman" w:eastAsia="Times New Roman" w:hAnsi="Times New Roman" w:cs="Times New Roman"/>
          <w:sz w:val="24"/>
          <w:szCs w:val="24"/>
          <w:lang w:val="en-US" w:eastAsia="ru-RU"/>
        </w:rPr>
        <w:t>L</w:t>
      </w:r>
      <w:r w:rsidRPr="005C2CD2">
        <w:rPr>
          <w:rFonts w:ascii="Times New Roman" w:eastAsia="Times New Roman" w:hAnsi="Times New Roman" w:cs="Times New Roman"/>
          <w:sz w:val="24"/>
          <w:szCs w:val="24"/>
          <w:lang w:eastAsia="ru-RU"/>
        </w:rPr>
        <w:t xml:space="preserve"> и </w:t>
      </w:r>
      <w:r w:rsidRPr="005C2CD2">
        <w:rPr>
          <w:rFonts w:ascii="Times New Roman" w:eastAsia="Times New Roman" w:hAnsi="Times New Roman" w:cs="Times New Roman"/>
          <w:sz w:val="24"/>
          <w:szCs w:val="24"/>
          <w:lang w:val="en-US" w:eastAsia="ru-RU"/>
        </w:rPr>
        <w:t>AISI</w:t>
      </w:r>
      <w:r w:rsidRPr="005C2CD2">
        <w:rPr>
          <w:rFonts w:ascii="Times New Roman" w:eastAsia="Times New Roman" w:hAnsi="Times New Roman" w:cs="Times New Roman"/>
          <w:sz w:val="24"/>
          <w:szCs w:val="24"/>
          <w:lang w:eastAsia="ru-RU"/>
        </w:rPr>
        <w:t>316</w:t>
      </w:r>
      <w:r w:rsidRPr="005C2CD2">
        <w:rPr>
          <w:rFonts w:ascii="Times New Roman" w:eastAsia="Times New Roman" w:hAnsi="Times New Roman" w:cs="Times New Roman"/>
          <w:sz w:val="24"/>
          <w:szCs w:val="24"/>
          <w:lang w:val="en-US" w:eastAsia="ru-RU"/>
        </w:rPr>
        <w:t>Ti</w:t>
      </w:r>
      <w:r w:rsidRPr="005C2CD2">
        <w:rPr>
          <w:rFonts w:ascii="Times New Roman" w:eastAsia="Times New Roman" w:hAnsi="Times New Roman" w:cs="Times New Roman"/>
          <w:sz w:val="24"/>
          <w:szCs w:val="24"/>
          <w:lang w:eastAsia="ru-RU"/>
        </w:rPr>
        <w:t>.</w:t>
      </w:r>
      <w:r w:rsidR="00370721" w:rsidRPr="005C2CD2">
        <w:rPr>
          <w:rFonts w:ascii="Times New Roman" w:eastAsia="Times New Roman" w:hAnsi="Times New Roman" w:cs="Times New Roman"/>
          <w:sz w:val="24"/>
          <w:szCs w:val="24"/>
          <w:lang w:eastAsia="ru-RU"/>
        </w:rPr>
        <w:t xml:space="preserve"> В качестве прокладок допустимо использование инертных к реагентам и продуктам материалов: </w:t>
      </w:r>
      <w:r w:rsidR="00370721" w:rsidRPr="005C2CD2">
        <w:rPr>
          <w:rFonts w:ascii="Times New Roman" w:eastAsia="Times New Roman" w:hAnsi="Times New Roman" w:cs="Times New Roman"/>
          <w:sz w:val="24"/>
          <w:szCs w:val="24"/>
          <w:lang w:val="en-US" w:eastAsia="ru-RU"/>
        </w:rPr>
        <w:t>PTFE</w:t>
      </w:r>
      <w:r w:rsidR="00370721" w:rsidRPr="005C2CD2">
        <w:rPr>
          <w:rFonts w:ascii="Times New Roman" w:eastAsia="Times New Roman" w:hAnsi="Times New Roman" w:cs="Times New Roman"/>
          <w:sz w:val="24"/>
          <w:szCs w:val="24"/>
          <w:lang w:eastAsia="ru-RU"/>
        </w:rPr>
        <w:t xml:space="preserve">, </w:t>
      </w:r>
      <w:r w:rsidR="00370721" w:rsidRPr="005C2CD2">
        <w:rPr>
          <w:rFonts w:ascii="Times New Roman" w:eastAsia="Times New Roman" w:hAnsi="Times New Roman" w:cs="Times New Roman"/>
          <w:sz w:val="24"/>
          <w:szCs w:val="24"/>
          <w:lang w:val="en-US" w:eastAsia="ru-RU"/>
        </w:rPr>
        <w:t>ECTFE</w:t>
      </w:r>
      <w:r w:rsidR="00370721" w:rsidRPr="005C2CD2">
        <w:rPr>
          <w:rFonts w:ascii="Times New Roman" w:eastAsia="Times New Roman" w:hAnsi="Times New Roman" w:cs="Times New Roman"/>
          <w:sz w:val="24"/>
          <w:szCs w:val="24"/>
          <w:lang w:eastAsia="ru-RU"/>
        </w:rPr>
        <w:t xml:space="preserve">, </w:t>
      </w:r>
      <w:r w:rsidR="00370721" w:rsidRPr="005C2CD2">
        <w:rPr>
          <w:rFonts w:ascii="Times New Roman" w:eastAsia="Times New Roman" w:hAnsi="Times New Roman" w:cs="Times New Roman"/>
          <w:sz w:val="24"/>
          <w:szCs w:val="24"/>
          <w:lang w:val="en-US" w:eastAsia="ru-RU"/>
        </w:rPr>
        <w:t>Viton</w:t>
      </w:r>
      <w:r w:rsidR="00370721" w:rsidRPr="005C2CD2">
        <w:rPr>
          <w:rFonts w:ascii="Times New Roman" w:eastAsia="Times New Roman" w:hAnsi="Times New Roman" w:cs="Times New Roman"/>
          <w:sz w:val="24"/>
          <w:szCs w:val="24"/>
          <w:lang w:eastAsia="ru-RU"/>
        </w:rPr>
        <w:t xml:space="preserve">, </w:t>
      </w:r>
      <w:r w:rsidR="00370721" w:rsidRPr="005C2CD2">
        <w:rPr>
          <w:rFonts w:ascii="Times New Roman" w:eastAsia="Times New Roman" w:hAnsi="Times New Roman" w:cs="Times New Roman"/>
          <w:sz w:val="24"/>
          <w:szCs w:val="24"/>
          <w:lang w:val="en-US" w:eastAsia="ru-RU"/>
        </w:rPr>
        <w:t>FKM</w:t>
      </w:r>
      <w:r w:rsidR="00370721" w:rsidRPr="005C2CD2">
        <w:rPr>
          <w:rFonts w:ascii="Times New Roman" w:eastAsia="Times New Roman" w:hAnsi="Times New Roman" w:cs="Times New Roman"/>
          <w:sz w:val="24"/>
          <w:szCs w:val="24"/>
          <w:lang w:eastAsia="ru-RU"/>
        </w:rPr>
        <w:t xml:space="preserve"> в зависимости от термобарических условий. Для сильно коррозионных процессов возможно использование никелевых сталей, а также плакирование цирконием и танталом.</w:t>
      </w:r>
    </w:p>
    <w:p w14:paraId="4D275AD1" w14:textId="77777777" w:rsidR="002100ED" w:rsidRPr="005C2CD2" w:rsidRDefault="002100ED" w:rsidP="00C15663">
      <w:pPr>
        <w:spacing w:after="0" w:line="240" w:lineRule="auto"/>
        <w:jc w:val="both"/>
        <w:rPr>
          <w:rFonts w:ascii="Times New Roman" w:eastAsia="Times New Roman" w:hAnsi="Times New Roman" w:cs="Times New Roman"/>
          <w:sz w:val="24"/>
          <w:szCs w:val="24"/>
          <w:lang w:eastAsia="ru-RU"/>
        </w:rPr>
      </w:pPr>
    </w:p>
    <w:p w14:paraId="7D0E6925" w14:textId="3ACCA2B4" w:rsidR="00456AF8" w:rsidRPr="005C2CD2" w:rsidRDefault="00C15663" w:rsidP="00456AF8">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10. </w:t>
      </w:r>
      <w:r w:rsidR="00456AF8" w:rsidRPr="005C2CD2">
        <w:rPr>
          <w:rFonts w:ascii="Times New Roman" w:eastAsia="Times New Roman" w:hAnsi="Times New Roman" w:cs="Times New Roman"/>
          <w:sz w:val="24"/>
          <w:szCs w:val="24"/>
          <w:lang w:eastAsia="ru-RU"/>
        </w:rPr>
        <w:t>Каким образом можно увеличить интенсификацию реакции газ-жидкость?</w:t>
      </w:r>
    </w:p>
    <w:p w14:paraId="1884A43C" w14:textId="2CE4A58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339D4952" w14:textId="7F74D2F9"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456AF8" w:rsidRPr="005C2CD2">
        <w:rPr>
          <w:rFonts w:ascii="Times New Roman" w:eastAsia="Times New Roman" w:hAnsi="Times New Roman" w:cs="Times New Roman"/>
          <w:sz w:val="24"/>
          <w:szCs w:val="24"/>
          <w:lang w:eastAsia="ru-RU"/>
        </w:rPr>
        <w:t>:</w:t>
      </w:r>
    </w:p>
    <w:p w14:paraId="3412991E" w14:textId="426BC8DD" w:rsidR="00C15663" w:rsidRPr="005C2CD2" w:rsidRDefault="00456AF8" w:rsidP="00AD44A4">
      <w:pPr>
        <w:jc w:val="both"/>
        <w:rPr>
          <w:rFonts w:ascii="Times New Roman" w:hAnsi="Times New Roman" w:cs="Times New Roman"/>
          <w:iCs/>
          <w:sz w:val="24"/>
          <w:szCs w:val="24"/>
        </w:rPr>
      </w:pPr>
      <w:r w:rsidRPr="005C2CD2">
        <w:rPr>
          <w:rFonts w:ascii="Times New Roman" w:hAnsi="Times New Roman" w:cs="Times New Roman"/>
          <w:iCs/>
          <w:sz w:val="24"/>
          <w:szCs w:val="24"/>
        </w:rPr>
        <w:t>- Увеличить скорость вращения перемешивающего устройства;</w:t>
      </w:r>
    </w:p>
    <w:p w14:paraId="3C058C7E" w14:textId="2D3D38A2" w:rsidR="00456AF8" w:rsidRPr="005C2CD2" w:rsidRDefault="00456AF8" w:rsidP="00AD44A4">
      <w:pPr>
        <w:jc w:val="both"/>
        <w:rPr>
          <w:rFonts w:ascii="Times New Roman" w:hAnsi="Times New Roman" w:cs="Times New Roman"/>
          <w:iCs/>
          <w:sz w:val="24"/>
          <w:szCs w:val="24"/>
        </w:rPr>
      </w:pPr>
      <w:r w:rsidRPr="005C2CD2">
        <w:rPr>
          <w:rFonts w:ascii="Times New Roman" w:hAnsi="Times New Roman" w:cs="Times New Roman"/>
          <w:iCs/>
          <w:sz w:val="24"/>
          <w:szCs w:val="24"/>
        </w:rPr>
        <w:t>- Уменьшить типоразмер пузырьков путем понижения сечения отверстий в барботажном устройстве;</w:t>
      </w:r>
    </w:p>
    <w:p w14:paraId="20B27745" w14:textId="305E0099" w:rsidR="00456AF8" w:rsidRPr="005C2CD2" w:rsidRDefault="00456AF8" w:rsidP="00AD44A4">
      <w:pPr>
        <w:jc w:val="both"/>
        <w:rPr>
          <w:rFonts w:ascii="Times New Roman" w:hAnsi="Times New Roman" w:cs="Times New Roman"/>
          <w:iCs/>
          <w:sz w:val="24"/>
          <w:szCs w:val="24"/>
        </w:rPr>
      </w:pPr>
      <w:r w:rsidRPr="005C2CD2">
        <w:rPr>
          <w:rFonts w:ascii="Times New Roman" w:hAnsi="Times New Roman" w:cs="Times New Roman"/>
          <w:iCs/>
          <w:sz w:val="24"/>
          <w:szCs w:val="24"/>
        </w:rPr>
        <w:t>- Увеличить время пребывания газа в жидкой фазе, увеличив слой жидкости или понизив скорость газа по аппарату.</w:t>
      </w:r>
    </w:p>
    <w:p w14:paraId="3A361EF3" w14:textId="1A78DDD5" w:rsidR="00535779" w:rsidRDefault="00535779" w:rsidP="00981A39">
      <w:pPr>
        <w:spacing w:after="0" w:line="240" w:lineRule="auto"/>
        <w:jc w:val="both"/>
        <w:rPr>
          <w:rFonts w:ascii="Times New Roman" w:hAnsi="Times New Roman" w:cs="Times New Roman"/>
          <w:i/>
          <w:sz w:val="24"/>
          <w:szCs w:val="24"/>
        </w:rPr>
      </w:pPr>
      <w:r w:rsidRPr="00535779">
        <w:rPr>
          <w:rFonts w:ascii="Times New Roman" w:hAnsi="Times New Roman" w:cs="Times New Roman"/>
          <w:i/>
          <w:sz w:val="24"/>
          <w:szCs w:val="24"/>
        </w:rPr>
        <w:t>ПК-4.2. Умеет производит</w:t>
      </w:r>
      <w:r>
        <w:rPr>
          <w:rFonts w:ascii="Times New Roman" w:hAnsi="Times New Roman" w:cs="Times New Roman"/>
          <w:i/>
          <w:sz w:val="24"/>
          <w:szCs w:val="24"/>
        </w:rPr>
        <w:t>ь поисковые работы для разработки но</w:t>
      </w:r>
      <w:r w:rsidRPr="00535779">
        <w:rPr>
          <w:rFonts w:ascii="Times New Roman" w:hAnsi="Times New Roman" w:cs="Times New Roman"/>
          <w:i/>
          <w:sz w:val="24"/>
          <w:szCs w:val="24"/>
        </w:rPr>
        <w:t>вых методов получения и анализа биологически активных веществ.</w:t>
      </w:r>
    </w:p>
    <w:p w14:paraId="5617598E" w14:textId="77777777" w:rsidR="00535779" w:rsidRDefault="00535779" w:rsidP="00981A39">
      <w:pPr>
        <w:spacing w:after="0" w:line="240" w:lineRule="auto"/>
        <w:jc w:val="both"/>
        <w:rPr>
          <w:rFonts w:ascii="Times New Roman" w:hAnsi="Times New Roman" w:cs="Times New Roman"/>
          <w:i/>
          <w:sz w:val="24"/>
          <w:szCs w:val="24"/>
        </w:rPr>
      </w:pPr>
    </w:p>
    <w:p w14:paraId="3071DBAD" w14:textId="494E2612" w:rsidR="00981A39" w:rsidRPr="005C2CD2" w:rsidRDefault="00C15663" w:rsidP="00981A39">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1.</w:t>
      </w:r>
      <w:r w:rsidR="00981A39" w:rsidRPr="005C2CD2">
        <w:rPr>
          <w:rFonts w:ascii="Times New Roman" w:eastAsia="Times New Roman" w:hAnsi="Times New Roman" w:cs="Times New Roman"/>
          <w:sz w:val="24"/>
          <w:szCs w:val="24"/>
          <w:lang w:eastAsia="ru-RU"/>
        </w:rPr>
        <w:t xml:space="preserve"> Какую термодинамическую систему вы бы выбрали при расчете хемосорбера на основе водных растворов?</w:t>
      </w:r>
    </w:p>
    <w:p w14:paraId="1B054C19" w14:textId="77777777" w:rsidR="00981A39" w:rsidRPr="005C2CD2" w:rsidRDefault="00981A39" w:rsidP="00981A39">
      <w:pPr>
        <w:spacing w:after="0" w:line="240" w:lineRule="auto"/>
        <w:jc w:val="both"/>
        <w:rPr>
          <w:rFonts w:ascii="Times New Roman" w:eastAsia="Times New Roman" w:hAnsi="Times New Roman" w:cs="Times New Roman"/>
          <w:sz w:val="24"/>
          <w:szCs w:val="24"/>
          <w:lang w:eastAsia="ru-RU"/>
        </w:rPr>
      </w:pPr>
    </w:p>
    <w:p w14:paraId="3545232A" w14:textId="77777777" w:rsidR="00981A39" w:rsidRPr="005C2CD2" w:rsidRDefault="00981A39" w:rsidP="00981A39">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3862D20F" w14:textId="603F8F1A" w:rsidR="00981A39" w:rsidRPr="005C2CD2" w:rsidRDefault="00981A39" w:rsidP="00981A39">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val="en-US" w:eastAsia="ru-RU"/>
        </w:rPr>
        <w:t>PPAQ</w:t>
      </w:r>
    </w:p>
    <w:p w14:paraId="0161B1D7" w14:textId="77777777" w:rsidR="005B698D" w:rsidRPr="005C2CD2" w:rsidRDefault="005B698D" w:rsidP="00981A39">
      <w:pPr>
        <w:spacing w:after="0" w:line="240" w:lineRule="auto"/>
        <w:jc w:val="both"/>
        <w:rPr>
          <w:rFonts w:ascii="Times New Roman" w:eastAsia="Times New Roman" w:hAnsi="Times New Roman" w:cs="Times New Roman"/>
          <w:sz w:val="24"/>
          <w:szCs w:val="24"/>
          <w:lang w:eastAsia="ru-RU"/>
        </w:rPr>
      </w:pPr>
    </w:p>
    <w:p w14:paraId="45FA9BC2" w14:textId="0E68B9AA" w:rsidR="00C15663" w:rsidRPr="005C2CD2" w:rsidRDefault="00C15663" w:rsidP="00981A39">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2. </w:t>
      </w:r>
      <w:r w:rsidR="00954FA9" w:rsidRPr="005C2CD2">
        <w:rPr>
          <w:rFonts w:ascii="Times New Roman" w:eastAsia="Times New Roman" w:hAnsi="Times New Roman" w:cs="Times New Roman"/>
          <w:sz w:val="24"/>
          <w:szCs w:val="24"/>
          <w:lang w:eastAsia="ru-RU"/>
        </w:rPr>
        <w:t xml:space="preserve">Каким образом происходит выполнение симуляционного расчета в программе </w:t>
      </w:r>
      <w:r w:rsidR="00954FA9" w:rsidRPr="005C2CD2">
        <w:rPr>
          <w:rFonts w:ascii="Times New Roman" w:eastAsia="Times New Roman" w:hAnsi="Times New Roman" w:cs="Times New Roman"/>
          <w:sz w:val="24"/>
          <w:szCs w:val="24"/>
          <w:lang w:val="en-US" w:eastAsia="ru-RU"/>
        </w:rPr>
        <w:t>ChemCAD</w:t>
      </w:r>
      <w:r w:rsidR="00954FA9" w:rsidRPr="005C2CD2">
        <w:rPr>
          <w:rFonts w:ascii="Times New Roman" w:eastAsia="Times New Roman" w:hAnsi="Times New Roman" w:cs="Times New Roman"/>
          <w:sz w:val="24"/>
          <w:szCs w:val="24"/>
          <w:lang w:eastAsia="ru-RU"/>
        </w:rPr>
        <w:t>?</w:t>
      </w:r>
    </w:p>
    <w:p w14:paraId="77098AC6" w14:textId="77777777" w:rsidR="00954FA9" w:rsidRPr="005C2CD2" w:rsidRDefault="00954FA9" w:rsidP="00C15663">
      <w:pPr>
        <w:spacing w:after="0" w:line="240" w:lineRule="auto"/>
        <w:jc w:val="both"/>
        <w:rPr>
          <w:rFonts w:ascii="Times New Roman" w:eastAsia="Times New Roman" w:hAnsi="Times New Roman" w:cs="Times New Roman"/>
          <w:sz w:val="24"/>
          <w:szCs w:val="24"/>
          <w:lang w:eastAsia="ru-RU"/>
        </w:rPr>
      </w:pPr>
    </w:p>
    <w:p w14:paraId="3A36346C" w14:textId="04A42CCE"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954FA9" w:rsidRPr="005C2CD2">
        <w:rPr>
          <w:rFonts w:ascii="Times New Roman" w:eastAsia="Times New Roman" w:hAnsi="Times New Roman" w:cs="Times New Roman"/>
          <w:sz w:val="24"/>
          <w:szCs w:val="24"/>
          <w:lang w:eastAsia="ru-RU"/>
        </w:rPr>
        <w:t>:</w:t>
      </w:r>
    </w:p>
    <w:p w14:paraId="29579E0C" w14:textId="53763DD5" w:rsidR="00954FA9" w:rsidRPr="005C2CD2" w:rsidRDefault="00954FA9"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Сначала требуется выбрать весь комплект присутствующих в </w:t>
      </w:r>
      <w:r w:rsidR="0071465F" w:rsidRPr="005C2CD2">
        <w:rPr>
          <w:rFonts w:ascii="Times New Roman" w:eastAsia="Times New Roman" w:hAnsi="Times New Roman" w:cs="Times New Roman"/>
          <w:sz w:val="24"/>
          <w:szCs w:val="24"/>
          <w:lang w:eastAsia="ru-RU"/>
        </w:rPr>
        <w:t>симуляции веществ, затем, в соответствии с набором веществ и термобарическими условиями, выбирается метод расчета термодинамических равновесий. После этого оператор программы должен приступить к выбору временного метода расчета: динамический или статический. После этого, приступать к построению технологической схеме и прямым задачам расчета.</w:t>
      </w:r>
    </w:p>
    <w:p w14:paraId="3068095E" w14:textId="77777777" w:rsidR="00954FA9" w:rsidRPr="005C2CD2" w:rsidRDefault="00954FA9" w:rsidP="00C15663">
      <w:pPr>
        <w:spacing w:after="0" w:line="240" w:lineRule="auto"/>
        <w:jc w:val="both"/>
        <w:rPr>
          <w:rFonts w:ascii="Times New Roman" w:eastAsia="Times New Roman" w:hAnsi="Times New Roman" w:cs="Times New Roman"/>
          <w:sz w:val="24"/>
          <w:szCs w:val="24"/>
          <w:lang w:eastAsia="ru-RU"/>
        </w:rPr>
      </w:pPr>
    </w:p>
    <w:p w14:paraId="4C85EFFF" w14:textId="1BC18A3C"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3. </w:t>
      </w:r>
      <w:r w:rsidR="0071465F" w:rsidRPr="005C2CD2">
        <w:rPr>
          <w:rFonts w:ascii="Times New Roman" w:eastAsia="Times New Roman" w:hAnsi="Times New Roman" w:cs="Times New Roman"/>
          <w:sz w:val="24"/>
          <w:szCs w:val="24"/>
          <w:lang w:eastAsia="ru-RU"/>
        </w:rPr>
        <w:t xml:space="preserve">Можно ли визуально упростить технологическую схему в программе </w:t>
      </w:r>
      <w:r w:rsidR="0071465F" w:rsidRPr="005C2CD2">
        <w:rPr>
          <w:rFonts w:ascii="Times New Roman" w:eastAsia="Times New Roman" w:hAnsi="Times New Roman" w:cs="Times New Roman"/>
          <w:sz w:val="24"/>
          <w:szCs w:val="24"/>
          <w:lang w:val="en-US" w:eastAsia="ru-RU"/>
        </w:rPr>
        <w:t>ChemCAD</w:t>
      </w:r>
      <w:r w:rsidR="0071465F" w:rsidRPr="005C2CD2">
        <w:rPr>
          <w:rFonts w:ascii="Times New Roman" w:eastAsia="Times New Roman" w:hAnsi="Times New Roman" w:cs="Times New Roman"/>
          <w:sz w:val="24"/>
          <w:szCs w:val="24"/>
          <w:lang w:eastAsia="ru-RU"/>
        </w:rPr>
        <w:t xml:space="preserve"> при том же самом функционале?</w:t>
      </w:r>
    </w:p>
    <w:p w14:paraId="45B648E4" w14:textId="77777777" w:rsidR="00954FA9" w:rsidRPr="005C2CD2" w:rsidRDefault="00954FA9" w:rsidP="00C15663">
      <w:pPr>
        <w:spacing w:after="0" w:line="240" w:lineRule="auto"/>
        <w:jc w:val="both"/>
        <w:rPr>
          <w:rFonts w:ascii="Times New Roman" w:eastAsia="Times New Roman" w:hAnsi="Times New Roman" w:cs="Times New Roman"/>
          <w:sz w:val="24"/>
          <w:szCs w:val="24"/>
          <w:lang w:eastAsia="ru-RU"/>
        </w:rPr>
      </w:pPr>
    </w:p>
    <w:p w14:paraId="4954DE88" w14:textId="5146515F"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71465F" w:rsidRPr="005C2CD2">
        <w:rPr>
          <w:rFonts w:ascii="Times New Roman" w:eastAsia="Times New Roman" w:hAnsi="Times New Roman" w:cs="Times New Roman"/>
          <w:sz w:val="24"/>
          <w:szCs w:val="24"/>
          <w:lang w:eastAsia="ru-RU"/>
        </w:rPr>
        <w:t>:</w:t>
      </w:r>
    </w:p>
    <w:p w14:paraId="11AC95F0" w14:textId="75C5002E" w:rsidR="0071465F" w:rsidRPr="005C2CD2" w:rsidRDefault="0071465F"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Да, можно. В расчетный модуль </w:t>
      </w:r>
      <w:r w:rsidRPr="005C2CD2">
        <w:rPr>
          <w:rFonts w:ascii="Times New Roman" w:eastAsia="Times New Roman" w:hAnsi="Times New Roman" w:cs="Times New Roman"/>
          <w:sz w:val="24"/>
          <w:szCs w:val="24"/>
          <w:lang w:val="en-US" w:eastAsia="ru-RU"/>
        </w:rPr>
        <w:t>Meta</w:t>
      </w:r>
      <w:r w:rsidRPr="005C2CD2">
        <w:rPr>
          <w:rFonts w:ascii="Times New Roman" w:eastAsia="Times New Roman" w:hAnsi="Times New Roman" w:cs="Times New Roman"/>
          <w:sz w:val="24"/>
          <w:szCs w:val="24"/>
          <w:lang w:eastAsia="ru-RU"/>
        </w:rPr>
        <w:t xml:space="preserve"> можно включать внешние симуляции. Это позволяет проводить создание стандартных технологических модулей, а также дублировать их.</w:t>
      </w:r>
    </w:p>
    <w:p w14:paraId="57E9D987"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414AECE1" w14:textId="467FCC39"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4. </w:t>
      </w:r>
      <w:r w:rsidR="0071465F" w:rsidRPr="005C2CD2">
        <w:rPr>
          <w:rFonts w:ascii="Times New Roman" w:eastAsia="Times New Roman" w:hAnsi="Times New Roman" w:cs="Times New Roman"/>
          <w:sz w:val="24"/>
          <w:szCs w:val="24"/>
          <w:lang w:eastAsia="ru-RU"/>
        </w:rPr>
        <w:t xml:space="preserve">Каким образом можно осуществлять сложные формульные расчеты и зависимости между различными факторами в технологических схемах </w:t>
      </w:r>
      <w:r w:rsidR="0071465F" w:rsidRPr="005C2CD2">
        <w:rPr>
          <w:rFonts w:ascii="Times New Roman" w:eastAsia="Times New Roman" w:hAnsi="Times New Roman" w:cs="Times New Roman"/>
          <w:sz w:val="24"/>
          <w:szCs w:val="24"/>
          <w:lang w:val="en-US" w:eastAsia="ru-RU"/>
        </w:rPr>
        <w:t>ChemCAD</w:t>
      </w:r>
      <w:r w:rsidR="0071465F" w:rsidRPr="005C2CD2">
        <w:rPr>
          <w:rFonts w:ascii="Times New Roman" w:eastAsia="Times New Roman" w:hAnsi="Times New Roman" w:cs="Times New Roman"/>
          <w:sz w:val="24"/>
          <w:szCs w:val="24"/>
          <w:lang w:eastAsia="ru-RU"/>
        </w:rPr>
        <w:t>?</w:t>
      </w:r>
    </w:p>
    <w:p w14:paraId="731D244B" w14:textId="77777777" w:rsidR="00954FA9" w:rsidRPr="005C2CD2" w:rsidRDefault="00954FA9" w:rsidP="00C15663">
      <w:pPr>
        <w:spacing w:after="0" w:line="240" w:lineRule="auto"/>
        <w:jc w:val="both"/>
        <w:rPr>
          <w:rFonts w:ascii="Times New Roman" w:eastAsia="Times New Roman" w:hAnsi="Times New Roman" w:cs="Times New Roman"/>
          <w:sz w:val="24"/>
          <w:szCs w:val="24"/>
          <w:lang w:eastAsia="ru-RU"/>
        </w:rPr>
      </w:pPr>
    </w:p>
    <w:p w14:paraId="726E4F99" w14:textId="7489637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71465F" w:rsidRPr="005C2CD2">
        <w:rPr>
          <w:rFonts w:ascii="Times New Roman" w:eastAsia="Times New Roman" w:hAnsi="Times New Roman" w:cs="Times New Roman"/>
          <w:sz w:val="24"/>
          <w:szCs w:val="24"/>
          <w:lang w:eastAsia="ru-RU"/>
        </w:rPr>
        <w:t>:</w:t>
      </w:r>
    </w:p>
    <w:p w14:paraId="0CF094F3" w14:textId="40E407A5" w:rsidR="00C15663" w:rsidRPr="005C2CD2" w:rsidRDefault="0071465F"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Для расчета сложных не связанных между собой факторов в симуляции можно применять </w:t>
      </w:r>
      <w:r w:rsidR="00B06730" w:rsidRPr="005C2CD2">
        <w:rPr>
          <w:rFonts w:ascii="Times New Roman" w:eastAsia="Times New Roman" w:hAnsi="Times New Roman" w:cs="Times New Roman"/>
          <w:sz w:val="24"/>
          <w:szCs w:val="24"/>
          <w:lang w:eastAsia="ru-RU"/>
        </w:rPr>
        <w:t xml:space="preserve">инструмент </w:t>
      </w:r>
      <w:r w:rsidR="00B06730" w:rsidRPr="005C2CD2">
        <w:rPr>
          <w:rFonts w:ascii="Times New Roman" w:eastAsia="Times New Roman" w:hAnsi="Times New Roman" w:cs="Times New Roman"/>
          <w:sz w:val="24"/>
          <w:szCs w:val="24"/>
          <w:lang w:val="en-US" w:eastAsia="ru-RU"/>
        </w:rPr>
        <w:t>DataMap</w:t>
      </w:r>
      <w:r w:rsidR="00B06730" w:rsidRPr="005C2CD2">
        <w:rPr>
          <w:rFonts w:ascii="Times New Roman" w:eastAsia="Times New Roman" w:hAnsi="Times New Roman" w:cs="Times New Roman"/>
          <w:sz w:val="24"/>
          <w:szCs w:val="24"/>
          <w:lang w:eastAsia="ru-RU"/>
        </w:rPr>
        <w:t xml:space="preserve">, который в заданный момент может осуществлять импорт и экспорт значений </w:t>
      </w:r>
      <w:r w:rsidR="00C02D0E" w:rsidRPr="005C2CD2">
        <w:rPr>
          <w:rFonts w:ascii="Times New Roman" w:eastAsia="Times New Roman" w:hAnsi="Times New Roman" w:cs="Times New Roman"/>
          <w:sz w:val="24"/>
          <w:szCs w:val="24"/>
          <w:lang w:eastAsia="ru-RU"/>
        </w:rPr>
        <w:t xml:space="preserve">из книги </w:t>
      </w:r>
      <w:r w:rsidR="00C02D0E" w:rsidRPr="005C2CD2">
        <w:rPr>
          <w:rFonts w:ascii="Times New Roman" w:eastAsia="Times New Roman" w:hAnsi="Times New Roman" w:cs="Times New Roman"/>
          <w:sz w:val="24"/>
          <w:szCs w:val="24"/>
          <w:lang w:val="en-US" w:eastAsia="ru-RU"/>
        </w:rPr>
        <w:t>Excel</w:t>
      </w:r>
      <w:r w:rsidR="00C02D0E" w:rsidRPr="005C2CD2">
        <w:rPr>
          <w:rFonts w:ascii="Times New Roman" w:eastAsia="Times New Roman" w:hAnsi="Times New Roman" w:cs="Times New Roman"/>
          <w:sz w:val="24"/>
          <w:szCs w:val="24"/>
          <w:lang w:eastAsia="ru-RU"/>
        </w:rPr>
        <w:t xml:space="preserve"> в симуляцию и обратно. Внутри книги можно осуществить любые программные расчеты, в том числе, с использованием языка программирования </w:t>
      </w:r>
      <w:r w:rsidR="00C02D0E" w:rsidRPr="005C2CD2">
        <w:rPr>
          <w:rFonts w:ascii="Times New Roman" w:eastAsia="Times New Roman" w:hAnsi="Times New Roman" w:cs="Times New Roman"/>
          <w:sz w:val="24"/>
          <w:szCs w:val="24"/>
          <w:lang w:val="en-US" w:eastAsia="ru-RU"/>
        </w:rPr>
        <w:t>VisualBasic</w:t>
      </w:r>
      <w:r w:rsidR="00C02D0E" w:rsidRPr="005C2CD2">
        <w:rPr>
          <w:rFonts w:ascii="Times New Roman" w:eastAsia="Times New Roman" w:hAnsi="Times New Roman" w:cs="Times New Roman"/>
          <w:sz w:val="24"/>
          <w:szCs w:val="24"/>
          <w:lang w:eastAsia="ru-RU"/>
        </w:rPr>
        <w:t>.</w:t>
      </w:r>
    </w:p>
    <w:p w14:paraId="227C2B23" w14:textId="77777777" w:rsidR="00954FA9" w:rsidRPr="005C2CD2" w:rsidRDefault="00954FA9" w:rsidP="00C15663">
      <w:pPr>
        <w:spacing w:after="0" w:line="240" w:lineRule="auto"/>
        <w:jc w:val="both"/>
        <w:rPr>
          <w:rFonts w:ascii="Times New Roman" w:eastAsia="Times New Roman" w:hAnsi="Times New Roman" w:cs="Times New Roman"/>
          <w:sz w:val="24"/>
          <w:szCs w:val="24"/>
          <w:lang w:eastAsia="ru-RU"/>
        </w:rPr>
      </w:pPr>
    </w:p>
    <w:p w14:paraId="048EE534" w14:textId="31EF3743"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5. </w:t>
      </w:r>
      <w:r w:rsidR="002C1B9F" w:rsidRPr="005C2CD2">
        <w:rPr>
          <w:rFonts w:ascii="Times New Roman" w:eastAsia="Times New Roman" w:hAnsi="Times New Roman" w:cs="Times New Roman"/>
          <w:sz w:val="24"/>
          <w:szCs w:val="24"/>
          <w:lang w:eastAsia="ru-RU"/>
        </w:rPr>
        <w:t xml:space="preserve">Какое количество химических реакций можно учитывать в одном технологическом узле в программном комплексе </w:t>
      </w:r>
      <w:r w:rsidR="002C1B9F" w:rsidRPr="005C2CD2">
        <w:rPr>
          <w:rFonts w:ascii="Times New Roman" w:eastAsia="Times New Roman" w:hAnsi="Times New Roman" w:cs="Times New Roman"/>
          <w:sz w:val="24"/>
          <w:szCs w:val="24"/>
          <w:lang w:val="en-US" w:eastAsia="ru-RU"/>
        </w:rPr>
        <w:t>ChemCAD</w:t>
      </w:r>
      <w:r w:rsidR="002C1B9F" w:rsidRPr="005C2CD2">
        <w:rPr>
          <w:rFonts w:ascii="Times New Roman" w:eastAsia="Times New Roman" w:hAnsi="Times New Roman" w:cs="Times New Roman"/>
          <w:sz w:val="24"/>
          <w:szCs w:val="24"/>
          <w:lang w:eastAsia="ru-RU"/>
        </w:rPr>
        <w:t>?</w:t>
      </w:r>
    </w:p>
    <w:p w14:paraId="58EAB428" w14:textId="77777777" w:rsidR="00954FA9" w:rsidRPr="005C2CD2" w:rsidRDefault="00954FA9" w:rsidP="00C15663">
      <w:pPr>
        <w:spacing w:after="0" w:line="240" w:lineRule="auto"/>
        <w:jc w:val="both"/>
        <w:rPr>
          <w:rFonts w:ascii="Times New Roman" w:eastAsia="Times New Roman" w:hAnsi="Times New Roman" w:cs="Times New Roman"/>
          <w:sz w:val="24"/>
          <w:szCs w:val="24"/>
          <w:lang w:eastAsia="ru-RU"/>
        </w:rPr>
      </w:pPr>
    </w:p>
    <w:p w14:paraId="78FBB4D5" w14:textId="006C61A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6B555161" w14:textId="54C13F5E" w:rsidR="00C15663" w:rsidRPr="005C2CD2" w:rsidRDefault="002C1B9F"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512</w:t>
      </w:r>
    </w:p>
    <w:p w14:paraId="14A8E858" w14:textId="77777777" w:rsidR="002C1B9F" w:rsidRPr="005C2CD2" w:rsidRDefault="002C1B9F" w:rsidP="00C15663">
      <w:pPr>
        <w:spacing w:after="0" w:line="240" w:lineRule="auto"/>
        <w:jc w:val="both"/>
        <w:rPr>
          <w:rFonts w:ascii="Times New Roman" w:eastAsia="Times New Roman" w:hAnsi="Times New Roman" w:cs="Times New Roman"/>
          <w:sz w:val="24"/>
          <w:szCs w:val="24"/>
          <w:lang w:eastAsia="ru-RU"/>
        </w:rPr>
      </w:pPr>
    </w:p>
    <w:p w14:paraId="431FD5C6" w14:textId="59E014D5"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6. </w:t>
      </w:r>
      <w:r w:rsidR="002C1B9F" w:rsidRPr="005C2CD2">
        <w:rPr>
          <w:rFonts w:ascii="Times New Roman" w:eastAsia="Times New Roman" w:hAnsi="Times New Roman" w:cs="Times New Roman"/>
          <w:sz w:val="24"/>
          <w:szCs w:val="24"/>
          <w:lang w:eastAsia="ru-RU"/>
        </w:rPr>
        <w:t xml:space="preserve">Можно ли вводить новые нестандартные аппараты в программный комплекс </w:t>
      </w:r>
      <w:r w:rsidR="002C1B9F" w:rsidRPr="005C2CD2">
        <w:rPr>
          <w:rFonts w:ascii="Times New Roman" w:eastAsia="Times New Roman" w:hAnsi="Times New Roman" w:cs="Times New Roman"/>
          <w:sz w:val="24"/>
          <w:szCs w:val="24"/>
          <w:lang w:val="en-US" w:eastAsia="ru-RU"/>
        </w:rPr>
        <w:t>ChemCAD</w:t>
      </w:r>
      <w:r w:rsidR="002C1B9F" w:rsidRPr="005C2CD2">
        <w:rPr>
          <w:rFonts w:ascii="Times New Roman" w:eastAsia="Times New Roman" w:hAnsi="Times New Roman" w:cs="Times New Roman"/>
          <w:sz w:val="24"/>
          <w:szCs w:val="24"/>
          <w:lang w:eastAsia="ru-RU"/>
        </w:rPr>
        <w:t>? Если да, то как?</w:t>
      </w:r>
    </w:p>
    <w:p w14:paraId="454F91BA" w14:textId="77777777" w:rsidR="00FB5FB8" w:rsidRPr="005C2CD2" w:rsidRDefault="00FB5FB8" w:rsidP="00C15663">
      <w:pPr>
        <w:spacing w:after="0" w:line="240" w:lineRule="auto"/>
        <w:jc w:val="both"/>
        <w:rPr>
          <w:rFonts w:ascii="Times New Roman" w:eastAsia="Times New Roman" w:hAnsi="Times New Roman" w:cs="Times New Roman"/>
          <w:sz w:val="24"/>
          <w:szCs w:val="24"/>
          <w:lang w:eastAsia="ru-RU"/>
        </w:rPr>
      </w:pPr>
    </w:p>
    <w:p w14:paraId="3758D72F" w14:textId="0B8FCCD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2C1B9F" w:rsidRPr="005C2CD2">
        <w:rPr>
          <w:rFonts w:ascii="Times New Roman" w:eastAsia="Times New Roman" w:hAnsi="Times New Roman" w:cs="Times New Roman"/>
          <w:sz w:val="24"/>
          <w:szCs w:val="24"/>
          <w:lang w:eastAsia="ru-RU"/>
        </w:rPr>
        <w:t>:</w:t>
      </w:r>
    </w:p>
    <w:p w14:paraId="26B10215" w14:textId="1B377356" w:rsidR="002C1B9F" w:rsidRPr="005C2CD2" w:rsidRDefault="002C1B9F"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В программный комплекс </w:t>
      </w:r>
      <w:r w:rsidRPr="005C2CD2">
        <w:rPr>
          <w:rFonts w:ascii="Times New Roman" w:eastAsia="Times New Roman" w:hAnsi="Times New Roman" w:cs="Times New Roman"/>
          <w:sz w:val="24"/>
          <w:szCs w:val="24"/>
          <w:lang w:val="en-US" w:eastAsia="ru-RU"/>
        </w:rPr>
        <w:t>ChemCAD</w:t>
      </w:r>
      <w:r w:rsidRPr="005C2CD2">
        <w:rPr>
          <w:rFonts w:ascii="Times New Roman" w:eastAsia="Times New Roman" w:hAnsi="Times New Roman" w:cs="Times New Roman"/>
          <w:sz w:val="24"/>
          <w:szCs w:val="24"/>
          <w:lang w:eastAsia="ru-RU"/>
        </w:rPr>
        <w:t xml:space="preserve"> можно вводить и дублировать любые химические </w:t>
      </w:r>
      <w:r w:rsidR="00846487" w:rsidRPr="005C2CD2">
        <w:rPr>
          <w:rFonts w:ascii="Times New Roman" w:eastAsia="Times New Roman" w:hAnsi="Times New Roman" w:cs="Times New Roman"/>
          <w:sz w:val="24"/>
          <w:szCs w:val="24"/>
          <w:lang w:eastAsia="ru-RU"/>
        </w:rPr>
        <w:t xml:space="preserve">аппараты. Основным методом является инструмент </w:t>
      </w:r>
      <w:r w:rsidR="00846487" w:rsidRPr="005C2CD2">
        <w:rPr>
          <w:rFonts w:ascii="Times New Roman" w:eastAsia="Times New Roman" w:hAnsi="Times New Roman" w:cs="Times New Roman"/>
          <w:sz w:val="24"/>
          <w:szCs w:val="24"/>
          <w:lang w:val="en-US" w:eastAsia="ru-RU"/>
        </w:rPr>
        <w:t>Unitop</w:t>
      </w:r>
      <w:r w:rsidR="00846487" w:rsidRPr="005C2CD2">
        <w:rPr>
          <w:rFonts w:ascii="Times New Roman" w:eastAsia="Times New Roman" w:hAnsi="Times New Roman" w:cs="Times New Roman"/>
          <w:sz w:val="24"/>
          <w:szCs w:val="24"/>
          <w:lang w:eastAsia="ru-RU"/>
        </w:rPr>
        <w:t xml:space="preserve"> </w:t>
      </w:r>
      <w:r w:rsidR="00846487" w:rsidRPr="005C2CD2">
        <w:rPr>
          <w:rFonts w:ascii="Times New Roman" w:eastAsia="Times New Roman" w:hAnsi="Times New Roman" w:cs="Times New Roman"/>
          <w:sz w:val="24"/>
          <w:szCs w:val="24"/>
          <w:lang w:val="en-US" w:eastAsia="ru-RU"/>
        </w:rPr>
        <w:t>Designer</w:t>
      </w:r>
      <w:r w:rsidR="00846487" w:rsidRPr="005C2CD2">
        <w:rPr>
          <w:rFonts w:ascii="Times New Roman" w:eastAsia="Times New Roman" w:hAnsi="Times New Roman" w:cs="Times New Roman"/>
          <w:sz w:val="24"/>
          <w:szCs w:val="24"/>
          <w:lang w:eastAsia="ru-RU"/>
        </w:rPr>
        <w:t xml:space="preserve"> – </w:t>
      </w:r>
      <w:r w:rsidR="00846487" w:rsidRPr="005C2CD2">
        <w:rPr>
          <w:rFonts w:ascii="Times New Roman" w:eastAsia="Times New Roman" w:hAnsi="Times New Roman" w:cs="Times New Roman"/>
          <w:sz w:val="24"/>
          <w:szCs w:val="24"/>
          <w:lang w:val="en-US" w:eastAsia="ru-RU"/>
        </w:rPr>
        <w:t>Edit</w:t>
      </w:r>
      <w:r w:rsidR="00846487" w:rsidRPr="005C2CD2">
        <w:rPr>
          <w:rFonts w:ascii="Times New Roman" w:eastAsia="Times New Roman" w:hAnsi="Times New Roman" w:cs="Times New Roman"/>
          <w:sz w:val="24"/>
          <w:szCs w:val="24"/>
          <w:lang w:eastAsia="ru-RU"/>
        </w:rPr>
        <w:t xml:space="preserve"> </w:t>
      </w:r>
      <w:r w:rsidR="00846487" w:rsidRPr="005C2CD2">
        <w:rPr>
          <w:rFonts w:ascii="Times New Roman" w:eastAsia="Times New Roman" w:hAnsi="Times New Roman" w:cs="Times New Roman"/>
          <w:sz w:val="24"/>
          <w:szCs w:val="24"/>
          <w:lang w:val="en-US" w:eastAsia="ru-RU"/>
        </w:rPr>
        <w:t>UnitOp</w:t>
      </w:r>
      <w:r w:rsidR="00846487" w:rsidRPr="005C2CD2">
        <w:rPr>
          <w:rFonts w:ascii="Times New Roman" w:eastAsia="Times New Roman" w:hAnsi="Times New Roman" w:cs="Times New Roman"/>
          <w:sz w:val="24"/>
          <w:szCs w:val="24"/>
          <w:lang w:eastAsia="ru-RU"/>
        </w:rPr>
        <w:t xml:space="preserve"> </w:t>
      </w:r>
      <w:r w:rsidR="00846487" w:rsidRPr="005C2CD2">
        <w:rPr>
          <w:rFonts w:ascii="Times New Roman" w:eastAsia="Times New Roman" w:hAnsi="Times New Roman" w:cs="Times New Roman"/>
          <w:sz w:val="24"/>
          <w:szCs w:val="24"/>
          <w:lang w:val="en-US" w:eastAsia="ru-RU"/>
        </w:rPr>
        <w:t>Symbols</w:t>
      </w:r>
      <w:r w:rsidR="00846487" w:rsidRPr="005C2CD2">
        <w:rPr>
          <w:rFonts w:ascii="Times New Roman" w:eastAsia="Times New Roman" w:hAnsi="Times New Roman" w:cs="Times New Roman"/>
          <w:sz w:val="24"/>
          <w:szCs w:val="24"/>
          <w:lang w:eastAsia="ru-RU"/>
        </w:rPr>
        <w:t>.</w:t>
      </w:r>
    </w:p>
    <w:p w14:paraId="66440023"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59C6254A" w14:textId="2AF9F361"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7. </w:t>
      </w:r>
      <w:r w:rsidR="00F119A3" w:rsidRPr="005C2CD2">
        <w:rPr>
          <w:rFonts w:ascii="Times New Roman" w:eastAsia="Times New Roman" w:hAnsi="Times New Roman" w:cs="Times New Roman"/>
          <w:sz w:val="24"/>
          <w:szCs w:val="24"/>
          <w:lang w:eastAsia="ru-RU"/>
        </w:rPr>
        <w:t xml:space="preserve">Каким образом в программе </w:t>
      </w:r>
      <w:r w:rsidR="00F119A3" w:rsidRPr="005C2CD2">
        <w:rPr>
          <w:rFonts w:ascii="Times New Roman" w:eastAsia="Times New Roman" w:hAnsi="Times New Roman" w:cs="Times New Roman"/>
          <w:sz w:val="24"/>
          <w:szCs w:val="24"/>
          <w:lang w:val="en-US" w:eastAsia="ru-RU"/>
        </w:rPr>
        <w:t>ChemCAD</w:t>
      </w:r>
      <w:r w:rsidR="00F119A3" w:rsidRPr="005C2CD2">
        <w:rPr>
          <w:rFonts w:ascii="Times New Roman" w:eastAsia="Times New Roman" w:hAnsi="Times New Roman" w:cs="Times New Roman"/>
          <w:sz w:val="24"/>
          <w:szCs w:val="24"/>
          <w:lang w:eastAsia="ru-RU"/>
        </w:rPr>
        <w:t xml:space="preserve"> можно учесть селективность для параллельных процессов в сложных реакциях?</w:t>
      </w:r>
    </w:p>
    <w:p w14:paraId="16C3654E" w14:textId="77777777" w:rsidR="00F119A3" w:rsidRPr="005C2CD2" w:rsidRDefault="00F119A3" w:rsidP="00C15663">
      <w:pPr>
        <w:spacing w:after="0" w:line="240" w:lineRule="auto"/>
        <w:jc w:val="both"/>
        <w:rPr>
          <w:rFonts w:ascii="Times New Roman" w:eastAsia="Times New Roman" w:hAnsi="Times New Roman" w:cs="Times New Roman"/>
          <w:sz w:val="24"/>
          <w:szCs w:val="24"/>
          <w:lang w:eastAsia="ru-RU"/>
        </w:rPr>
      </w:pPr>
    </w:p>
    <w:p w14:paraId="21917B46" w14:textId="51FA9F70"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6532FBC7" w14:textId="76C2E8F5" w:rsidR="00C15663" w:rsidRPr="005C2CD2" w:rsidRDefault="00F119A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Селективность в процессах можно учесть только при наличии кинетических уравнений для каждой из реакций. Совокупность скоростей реакций, идущих параллельно и будут являться основным критерием, который может смоделировать и учесть селективность в подобных случаях.</w:t>
      </w:r>
    </w:p>
    <w:p w14:paraId="0F19B134" w14:textId="77777777" w:rsidR="00F119A3" w:rsidRPr="005C2CD2" w:rsidRDefault="00F119A3" w:rsidP="00C15663">
      <w:pPr>
        <w:spacing w:after="0" w:line="240" w:lineRule="auto"/>
        <w:jc w:val="both"/>
        <w:rPr>
          <w:rFonts w:ascii="Times New Roman" w:eastAsia="Times New Roman" w:hAnsi="Times New Roman" w:cs="Times New Roman"/>
          <w:sz w:val="24"/>
          <w:szCs w:val="24"/>
          <w:lang w:eastAsia="ru-RU"/>
        </w:rPr>
      </w:pPr>
    </w:p>
    <w:p w14:paraId="6FF1E8D7" w14:textId="09B4CB9D"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8. </w:t>
      </w:r>
      <w:r w:rsidR="00F119A3" w:rsidRPr="005C2CD2">
        <w:rPr>
          <w:rFonts w:ascii="Times New Roman" w:eastAsia="Times New Roman" w:hAnsi="Times New Roman" w:cs="Times New Roman"/>
          <w:sz w:val="24"/>
          <w:szCs w:val="24"/>
          <w:lang w:eastAsia="ru-RU"/>
        </w:rPr>
        <w:t xml:space="preserve">Какие основные методы расчета имеются в программе </w:t>
      </w:r>
      <w:r w:rsidR="00F119A3" w:rsidRPr="005C2CD2">
        <w:rPr>
          <w:rFonts w:ascii="Times New Roman" w:eastAsia="Times New Roman" w:hAnsi="Times New Roman" w:cs="Times New Roman"/>
          <w:sz w:val="24"/>
          <w:szCs w:val="24"/>
          <w:lang w:val="en-US" w:eastAsia="ru-RU"/>
        </w:rPr>
        <w:t>ChemCAD</w:t>
      </w:r>
      <w:r w:rsidR="00F119A3" w:rsidRPr="005C2CD2">
        <w:rPr>
          <w:rFonts w:ascii="Times New Roman" w:eastAsia="Times New Roman" w:hAnsi="Times New Roman" w:cs="Times New Roman"/>
          <w:sz w:val="24"/>
          <w:szCs w:val="24"/>
          <w:lang w:eastAsia="ru-RU"/>
        </w:rPr>
        <w:t xml:space="preserve"> для кинетических реакторов?</w:t>
      </w:r>
    </w:p>
    <w:p w14:paraId="77F3E99F" w14:textId="77777777" w:rsidR="00F119A3" w:rsidRPr="005C2CD2" w:rsidRDefault="00F119A3" w:rsidP="00C15663">
      <w:pPr>
        <w:spacing w:after="0" w:line="240" w:lineRule="auto"/>
        <w:jc w:val="both"/>
        <w:rPr>
          <w:rFonts w:ascii="Times New Roman" w:eastAsia="Times New Roman" w:hAnsi="Times New Roman" w:cs="Times New Roman"/>
          <w:sz w:val="24"/>
          <w:szCs w:val="24"/>
          <w:lang w:eastAsia="ru-RU"/>
        </w:rPr>
      </w:pPr>
    </w:p>
    <w:p w14:paraId="2E7E815C" w14:textId="62804E4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F119A3" w:rsidRPr="005C2CD2">
        <w:rPr>
          <w:rFonts w:ascii="Times New Roman" w:eastAsia="Times New Roman" w:hAnsi="Times New Roman" w:cs="Times New Roman"/>
          <w:sz w:val="24"/>
          <w:szCs w:val="24"/>
          <w:lang w:eastAsia="ru-RU"/>
        </w:rPr>
        <w:t>:</w:t>
      </w:r>
    </w:p>
    <w:p w14:paraId="6F47DB59" w14:textId="66BCDF8A" w:rsidR="00F119A3" w:rsidRPr="005C2CD2" w:rsidRDefault="00F119A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Реакторы в программе </w:t>
      </w:r>
      <w:r w:rsidRPr="005C2CD2">
        <w:rPr>
          <w:rFonts w:ascii="Times New Roman" w:eastAsia="Times New Roman" w:hAnsi="Times New Roman" w:cs="Times New Roman"/>
          <w:sz w:val="24"/>
          <w:szCs w:val="24"/>
          <w:lang w:val="en-US" w:eastAsia="ru-RU"/>
        </w:rPr>
        <w:t>ChemCAD</w:t>
      </w:r>
      <w:r w:rsidRPr="005C2CD2">
        <w:rPr>
          <w:rFonts w:ascii="Times New Roman" w:eastAsia="Times New Roman" w:hAnsi="Times New Roman" w:cs="Times New Roman"/>
          <w:sz w:val="24"/>
          <w:szCs w:val="24"/>
          <w:lang w:eastAsia="ru-RU"/>
        </w:rPr>
        <w:t xml:space="preserve"> в кинетическом модуле можно рассчитать при помощи фиксации либо объема аппарата, либо конверсии аппарата.</w:t>
      </w:r>
    </w:p>
    <w:p w14:paraId="463566A3" w14:textId="7777777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p>
    <w:p w14:paraId="09AF483F" w14:textId="0B1B8167"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9. </w:t>
      </w:r>
      <w:r w:rsidR="004C5761" w:rsidRPr="005C2CD2">
        <w:rPr>
          <w:rFonts w:ascii="Times New Roman" w:eastAsia="Times New Roman" w:hAnsi="Times New Roman" w:cs="Times New Roman"/>
          <w:sz w:val="24"/>
          <w:szCs w:val="24"/>
          <w:lang w:eastAsia="ru-RU"/>
        </w:rPr>
        <w:t>В каком расчетном модуле можно выполнить расчет физической или химической абсорбции с учетом химической реакции.</w:t>
      </w:r>
    </w:p>
    <w:p w14:paraId="691A70E9" w14:textId="77777777" w:rsidR="004C5761" w:rsidRPr="005C2CD2" w:rsidRDefault="004C5761" w:rsidP="00C15663">
      <w:pPr>
        <w:spacing w:after="0" w:line="240" w:lineRule="auto"/>
        <w:jc w:val="both"/>
        <w:rPr>
          <w:rFonts w:ascii="Times New Roman" w:eastAsia="Times New Roman" w:hAnsi="Times New Roman" w:cs="Times New Roman"/>
          <w:sz w:val="24"/>
          <w:szCs w:val="24"/>
          <w:lang w:eastAsia="ru-RU"/>
        </w:rPr>
      </w:pPr>
    </w:p>
    <w:p w14:paraId="247341E0" w14:textId="39400C08"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p>
    <w:p w14:paraId="74B2EF8F" w14:textId="3F547E94" w:rsidR="00C15663" w:rsidRPr="005C2CD2" w:rsidRDefault="004C5761"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В случае известной кинетики процесса хемосорбцию возможно рассчитать при помощи модуля колонного аппарата </w:t>
      </w:r>
      <w:r w:rsidRPr="005C2CD2">
        <w:rPr>
          <w:rFonts w:ascii="Times New Roman" w:eastAsia="Times New Roman" w:hAnsi="Times New Roman" w:cs="Times New Roman"/>
          <w:sz w:val="24"/>
          <w:szCs w:val="24"/>
          <w:lang w:val="en-US" w:eastAsia="ru-RU"/>
        </w:rPr>
        <w:t>SCDS</w:t>
      </w:r>
      <w:r w:rsidRPr="005C2CD2">
        <w:rPr>
          <w:rFonts w:ascii="Times New Roman" w:eastAsia="Times New Roman" w:hAnsi="Times New Roman" w:cs="Times New Roman"/>
          <w:sz w:val="24"/>
          <w:szCs w:val="24"/>
          <w:lang w:eastAsia="ru-RU"/>
        </w:rPr>
        <w:t>, но для этого необходимо знать кинетику процесса, либо иметь данные о термодинамическом равновесии системы, а также коэффициенты бинарного взаимодействия.</w:t>
      </w:r>
    </w:p>
    <w:p w14:paraId="3061E3EC" w14:textId="77777777" w:rsidR="004C5761" w:rsidRPr="005C2CD2" w:rsidRDefault="004C5761" w:rsidP="00C15663">
      <w:pPr>
        <w:spacing w:after="0" w:line="240" w:lineRule="auto"/>
        <w:jc w:val="both"/>
        <w:rPr>
          <w:rFonts w:ascii="Times New Roman" w:eastAsia="Times New Roman" w:hAnsi="Times New Roman" w:cs="Times New Roman"/>
          <w:sz w:val="24"/>
          <w:szCs w:val="24"/>
          <w:lang w:eastAsia="ru-RU"/>
        </w:rPr>
      </w:pPr>
    </w:p>
    <w:p w14:paraId="0F9D4234" w14:textId="50479EF6"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10. </w:t>
      </w:r>
      <w:r w:rsidR="004C5761" w:rsidRPr="005C2CD2">
        <w:rPr>
          <w:rFonts w:ascii="Times New Roman" w:eastAsia="Times New Roman" w:hAnsi="Times New Roman" w:cs="Times New Roman"/>
          <w:sz w:val="24"/>
          <w:szCs w:val="24"/>
          <w:lang w:eastAsia="ru-RU"/>
        </w:rPr>
        <w:t>Каким образом можно избавиться от эффекта запаздывания при регулировании температуры в реакторе через регулирование температуры теплоносителя.</w:t>
      </w:r>
    </w:p>
    <w:p w14:paraId="66AA1D94" w14:textId="77777777" w:rsidR="004C5761" w:rsidRPr="005C2CD2" w:rsidRDefault="004C5761" w:rsidP="00C15663">
      <w:pPr>
        <w:spacing w:after="0" w:line="240" w:lineRule="auto"/>
        <w:jc w:val="both"/>
        <w:rPr>
          <w:rFonts w:ascii="Times New Roman" w:eastAsia="Times New Roman" w:hAnsi="Times New Roman" w:cs="Times New Roman"/>
          <w:sz w:val="24"/>
          <w:szCs w:val="24"/>
          <w:lang w:eastAsia="ru-RU"/>
        </w:rPr>
      </w:pPr>
    </w:p>
    <w:p w14:paraId="1F01851B" w14:textId="5D7DC6A6" w:rsidR="00C15663" w:rsidRPr="005C2CD2" w:rsidRDefault="00C15663"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Ответ</w:t>
      </w:r>
      <w:r w:rsidR="004C5761" w:rsidRPr="005C2CD2">
        <w:rPr>
          <w:rFonts w:ascii="Times New Roman" w:eastAsia="Times New Roman" w:hAnsi="Times New Roman" w:cs="Times New Roman"/>
          <w:sz w:val="24"/>
          <w:szCs w:val="24"/>
          <w:lang w:eastAsia="ru-RU"/>
        </w:rPr>
        <w:t>:</w:t>
      </w:r>
    </w:p>
    <w:p w14:paraId="3D3AAED0" w14:textId="076D04F1" w:rsidR="004C5761" w:rsidRDefault="004C5761" w:rsidP="00C15663">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Для нивелирования эффекта необходимо использовать два регулятора, один из которых будет регулировать температуру теплоносителя. Второй регулятор будет регулировать температуру в реакторе, имея на выходе величину ΔТ, на которую заданная температура теплоносителя будет отличаться от текущей. Такой режим регулирования называется каскадным регулированием.</w:t>
      </w:r>
    </w:p>
    <w:p w14:paraId="5091D3B8" w14:textId="77777777" w:rsidR="00C60454" w:rsidRDefault="00C60454" w:rsidP="00C15663">
      <w:pPr>
        <w:spacing w:after="0" w:line="240" w:lineRule="auto"/>
        <w:jc w:val="both"/>
        <w:rPr>
          <w:rFonts w:ascii="Times New Roman" w:eastAsia="Times New Roman" w:hAnsi="Times New Roman" w:cs="Times New Roman"/>
          <w:sz w:val="24"/>
          <w:szCs w:val="24"/>
          <w:lang w:eastAsia="ru-RU"/>
        </w:rPr>
      </w:pPr>
    </w:p>
    <w:p w14:paraId="2B9B43C4" w14:textId="77777777" w:rsidR="00C60454" w:rsidRDefault="00C60454" w:rsidP="00C60454">
      <w:pPr>
        <w:spacing w:after="0" w:line="240" w:lineRule="auto"/>
        <w:jc w:val="both"/>
        <w:rPr>
          <w:rFonts w:ascii="Times New Roman" w:eastAsia="Times New Roman" w:hAnsi="Times New Roman" w:cs="Times New Roman"/>
          <w:i/>
          <w:sz w:val="24"/>
          <w:szCs w:val="24"/>
          <w:lang w:eastAsia="ru-RU"/>
        </w:rPr>
      </w:pPr>
      <w:r w:rsidRPr="005D03F9">
        <w:rPr>
          <w:rFonts w:ascii="Times New Roman" w:eastAsia="Times New Roman" w:hAnsi="Times New Roman" w:cs="Times New Roman"/>
          <w:i/>
          <w:sz w:val="24"/>
          <w:szCs w:val="24"/>
          <w:lang w:eastAsia="ru-RU"/>
        </w:rPr>
        <w:t>ПК-5.1. Знает методы получения, особенности производства, свойства и механизмы действия биологически активных веществ различных классов.</w:t>
      </w:r>
    </w:p>
    <w:p w14:paraId="7E837D28" w14:textId="77777777" w:rsidR="00C60454" w:rsidRDefault="00C60454" w:rsidP="00C60454">
      <w:pPr>
        <w:spacing w:after="0" w:line="240" w:lineRule="auto"/>
        <w:jc w:val="both"/>
        <w:rPr>
          <w:rFonts w:ascii="Times New Roman" w:eastAsia="Times New Roman" w:hAnsi="Times New Roman" w:cs="Times New Roman"/>
          <w:sz w:val="24"/>
          <w:szCs w:val="24"/>
          <w:lang w:eastAsia="ru-RU"/>
        </w:rPr>
      </w:pPr>
    </w:p>
    <w:p w14:paraId="3310EF71" w14:textId="6D69E57C" w:rsidR="00626FF8" w:rsidRPr="00626FF8" w:rsidRDefault="00626FF8" w:rsidP="00C60454">
      <w:pPr>
        <w:spacing w:after="0" w:line="240" w:lineRule="auto"/>
        <w:jc w:val="both"/>
        <w:rPr>
          <w:rFonts w:ascii="Times New Roman" w:eastAsia="Times New Roman" w:hAnsi="Times New Roman" w:cs="Times New Roman"/>
          <w:sz w:val="24"/>
          <w:szCs w:val="24"/>
          <w:lang w:eastAsia="ru-RU"/>
        </w:rPr>
      </w:pPr>
      <w:r w:rsidRPr="00626FF8">
        <w:rPr>
          <w:rFonts w:ascii="Times New Roman" w:eastAsia="Times New Roman" w:hAnsi="Times New Roman" w:cs="Times New Roman"/>
          <w:sz w:val="24"/>
          <w:szCs w:val="24"/>
          <w:lang w:eastAsia="ru-RU"/>
        </w:rPr>
        <w:t>1. Основной метод получения 2,4-Д заключается в</w:t>
      </w:r>
    </w:p>
    <w:p w14:paraId="045F3D22" w14:textId="76846A8A" w:rsidR="00626FF8" w:rsidRPr="00626FF8" w:rsidRDefault="00626FF8" w:rsidP="00C60454">
      <w:pPr>
        <w:spacing w:after="0" w:line="240" w:lineRule="auto"/>
        <w:jc w:val="both"/>
        <w:rPr>
          <w:rFonts w:ascii="Times New Roman" w:eastAsia="Times New Roman" w:hAnsi="Times New Roman" w:cs="Times New Roman"/>
          <w:sz w:val="24"/>
          <w:szCs w:val="24"/>
          <w:lang w:eastAsia="ru-RU"/>
        </w:rPr>
      </w:pPr>
      <w:r w:rsidRPr="00626FF8">
        <w:rPr>
          <w:rFonts w:ascii="Times New Roman" w:eastAsia="Times New Roman" w:hAnsi="Times New Roman" w:cs="Times New Roman"/>
          <w:sz w:val="24"/>
          <w:szCs w:val="24"/>
          <w:lang w:eastAsia="ru-RU"/>
        </w:rPr>
        <w:t>Ответ: конденсации 2,4-дихлорфенолята и хлорацетата натрия.</w:t>
      </w:r>
    </w:p>
    <w:p w14:paraId="287A4A62" w14:textId="77777777" w:rsidR="00626FF8" w:rsidRDefault="00626FF8" w:rsidP="00C60454">
      <w:pPr>
        <w:spacing w:after="0" w:line="240" w:lineRule="auto"/>
        <w:jc w:val="both"/>
        <w:rPr>
          <w:rFonts w:ascii="Times New Roman" w:eastAsia="Times New Roman" w:hAnsi="Times New Roman" w:cs="Times New Roman"/>
          <w:sz w:val="24"/>
          <w:szCs w:val="24"/>
          <w:lang w:eastAsia="ru-RU"/>
        </w:rPr>
      </w:pPr>
    </w:p>
    <w:p w14:paraId="50F82146" w14:textId="09D8B852" w:rsidR="00626FF8" w:rsidRPr="00757C0A" w:rsidRDefault="00626FF8" w:rsidP="00C60454">
      <w:pPr>
        <w:spacing w:after="0" w:line="240" w:lineRule="auto"/>
        <w:jc w:val="both"/>
        <w:rPr>
          <w:rFonts w:ascii="Times New Roman" w:eastAsia="Times New Roman" w:hAnsi="Times New Roman" w:cs="Times New Roman"/>
          <w:sz w:val="24"/>
          <w:szCs w:val="24"/>
          <w:lang w:eastAsia="ru-RU"/>
        </w:rPr>
      </w:pPr>
      <w:r w:rsidRPr="00757C0A">
        <w:rPr>
          <w:rFonts w:ascii="Times New Roman" w:eastAsia="Times New Roman" w:hAnsi="Times New Roman" w:cs="Times New Roman"/>
          <w:sz w:val="24"/>
          <w:szCs w:val="24"/>
          <w:lang w:eastAsia="ru-RU"/>
        </w:rPr>
        <w:t>2.</w:t>
      </w:r>
      <w:r w:rsidR="00757C0A" w:rsidRPr="00757C0A">
        <w:t xml:space="preserve"> </w:t>
      </w:r>
      <w:r w:rsidR="00757C0A" w:rsidRPr="00757C0A">
        <w:rPr>
          <w:rFonts w:ascii="Times New Roman" w:eastAsia="Times New Roman" w:hAnsi="Times New Roman" w:cs="Times New Roman"/>
          <w:sz w:val="24"/>
          <w:szCs w:val="24"/>
          <w:lang w:eastAsia="ru-RU"/>
        </w:rPr>
        <w:t xml:space="preserve">В синтезе фипронила для введения </w:t>
      </w:r>
      <w:r w:rsidR="00757C0A" w:rsidRPr="00757C0A">
        <w:rPr>
          <w:rFonts w:ascii="Times New Roman" w:eastAsia="Times New Roman" w:hAnsi="Times New Roman" w:cs="Times New Roman"/>
          <w:sz w:val="24"/>
          <w:szCs w:val="24"/>
          <w:lang w:val="en-US" w:eastAsia="ru-RU"/>
        </w:rPr>
        <w:t>S</w:t>
      </w:r>
      <w:r w:rsidR="00757C0A" w:rsidRPr="00757C0A">
        <w:rPr>
          <w:rFonts w:ascii="Times New Roman" w:eastAsia="Times New Roman" w:hAnsi="Times New Roman" w:cs="Times New Roman"/>
          <w:sz w:val="24"/>
          <w:szCs w:val="24"/>
          <w:lang w:eastAsia="ru-RU"/>
        </w:rPr>
        <w:t>(=</w:t>
      </w:r>
      <w:r w:rsidR="00757C0A" w:rsidRPr="00757C0A">
        <w:rPr>
          <w:rFonts w:ascii="Times New Roman" w:eastAsia="Times New Roman" w:hAnsi="Times New Roman" w:cs="Times New Roman"/>
          <w:sz w:val="24"/>
          <w:szCs w:val="24"/>
          <w:lang w:val="en-US" w:eastAsia="ru-RU"/>
        </w:rPr>
        <w:t>O</w:t>
      </w:r>
      <w:r w:rsidR="00757C0A" w:rsidRPr="00757C0A">
        <w:rPr>
          <w:rFonts w:ascii="Times New Roman" w:eastAsia="Times New Roman" w:hAnsi="Times New Roman" w:cs="Times New Roman"/>
          <w:sz w:val="24"/>
          <w:szCs w:val="24"/>
          <w:lang w:eastAsia="ru-RU"/>
        </w:rPr>
        <w:t>)</w:t>
      </w:r>
      <w:r w:rsidR="00757C0A" w:rsidRPr="00757C0A">
        <w:rPr>
          <w:rFonts w:ascii="Times New Roman" w:eastAsia="Times New Roman" w:hAnsi="Times New Roman" w:cs="Times New Roman"/>
          <w:sz w:val="24"/>
          <w:szCs w:val="24"/>
          <w:lang w:val="en-US" w:eastAsia="ru-RU"/>
        </w:rPr>
        <w:t>CF</w:t>
      </w:r>
      <w:r w:rsidR="00757C0A" w:rsidRPr="00757C0A">
        <w:rPr>
          <w:rFonts w:ascii="Times New Roman" w:eastAsia="Times New Roman" w:hAnsi="Times New Roman" w:cs="Times New Roman"/>
          <w:sz w:val="24"/>
          <w:szCs w:val="24"/>
          <w:vertAlign w:val="subscript"/>
          <w:lang w:eastAsia="ru-RU"/>
        </w:rPr>
        <w:t>3</w:t>
      </w:r>
      <w:r w:rsidR="00757C0A" w:rsidRPr="00757C0A">
        <w:rPr>
          <w:rFonts w:ascii="Times New Roman" w:eastAsia="Times New Roman" w:hAnsi="Times New Roman" w:cs="Times New Roman"/>
          <w:sz w:val="24"/>
          <w:szCs w:val="24"/>
          <w:lang w:eastAsia="ru-RU"/>
        </w:rPr>
        <w:t xml:space="preserve"> группы используется</w:t>
      </w:r>
    </w:p>
    <w:p w14:paraId="139EB906" w14:textId="7B6EC12C" w:rsidR="00626FF8" w:rsidRPr="00814B78" w:rsidRDefault="00757C0A" w:rsidP="00C60454">
      <w:pPr>
        <w:spacing w:after="0" w:line="240" w:lineRule="auto"/>
        <w:jc w:val="both"/>
        <w:rPr>
          <w:rFonts w:ascii="Times New Roman" w:eastAsia="Times New Roman" w:hAnsi="Times New Roman" w:cs="Times New Roman"/>
          <w:sz w:val="24"/>
          <w:szCs w:val="24"/>
          <w:lang w:eastAsia="ru-RU"/>
        </w:rPr>
      </w:pPr>
      <w:r w:rsidRPr="00757C0A">
        <w:rPr>
          <w:rFonts w:ascii="Times New Roman" w:eastAsia="Times New Roman" w:hAnsi="Times New Roman" w:cs="Times New Roman"/>
          <w:sz w:val="24"/>
          <w:szCs w:val="24"/>
          <w:lang w:eastAsia="ru-RU"/>
        </w:rPr>
        <w:t>Ответ:</w:t>
      </w:r>
      <w:r w:rsidRPr="00757C0A">
        <w:t xml:space="preserve"> </w:t>
      </w:r>
      <w:r w:rsidRPr="00757C0A">
        <w:rPr>
          <w:rFonts w:ascii="Times New Roman" w:eastAsia="Times New Roman" w:hAnsi="Times New Roman" w:cs="Times New Roman"/>
          <w:sz w:val="24"/>
          <w:szCs w:val="24"/>
          <w:lang w:eastAsia="ru-RU"/>
        </w:rPr>
        <w:t>CF</w:t>
      </w:r>
      <w:r w:rsidRPr="00757C0A">
        <w:rPr>
          <w:rFonts w:ascii="Times New Roman" w:eastAsia="Times New Roman" w:hAnsi="Times New Roman" w:cs="Times New Roman"/>
          <w:sz w:val="24"/>
          <w:szCs w:val="24"/>
          <w:vertAlign w:val="subscript"/>
          <w:lang w:eastAsia="ru-RU"/>
        </w:rPr>
        <w:t>3</w:t>
      </w:r>
      <w:r w:rsidRPr="00757C0A">
        <w:rPr>
          <w:rFonts w:ascii="Times New Roman" w:eastAsia="Times New Roman" w:hAnsi="Times New Roman" w:cs="Times New Roman"/>
          <w:sz w:val="24"/>
          <w:szCs w:val="24"/>
          <w:lang w:eastAsia="ru-RU"/>
        </w:rPr>
        <w:t>SOCl</w:t>
      </w:r>
      <w:r w:rsidRPr="00814B78">
        <w:rPr>
          <w:rFonts w:ascii="Times New Roman" w:eastAsia="Times New Roman" w:hAnsi="Times New Roman" w:cs="Times New Roman"/>
          <w:sz w:val="24"/>
          <w:szCs w:val="24"/>
          <w:lang w:eastAsia="ru-RU"/>
        </w:rPr>
        <w:t>.</w:t>
      </w:r>
    </w:p>
    <w:p w14:paraId="70A38C38" w14:textId="77777777" w:rsidR="00757C0A" w:rsidRDefault="00757C0A" w:rsidP="00C60454">
      <w:pPr>
        <w:spacing w:after="0" w:line="240" w:lineRule="auto"/>
        <w:jc w:val="both"/>
        <w:rPr>
          <w:rFonts w:ascii="Times New Roman" w:eastAsia="Times New Roman" w:hAnsi="Times New Roman" w:cs="Times New Roman"/>
          <w:sz w:val="24"/>
          <w:szCs w:val="24"/>
          <w:lang w:eastAsia="ru-RU"/>
        </w:rPr>
      </w:pPr>
    </w:p>
    <w:p w14:paraId="62F5B39D" w14:textId="6796F013" w:rsidR="00757C0A" w:rsidRDefault="00757C0A" w:rsidP="00C60454">
      <w:pPr>
        <w:spacing w:after="0" w:line="240" w:lineRule="auto"/>
        <w:jc w:val="both"/>
        <w:rPr>
          <w:rFonts w:ascii="Times New Roman" w:eastAsia="Times New Roman" w:hAnsi="Times New Roman" w:cs="Times New Roman"/>
          <w:sz w:val="24"/>
          <w:szCs w:val="24"/>
          <w:lang w:eastAsia="ru-RU"/>
        </w:rPr>
      </w:pPr>
      <w:r w:rsidRPr="003A5F61">
        <w:rPr>
          <w:rFonts w:ascii="Times New Roman" w:eastAsia="Times New Roman" w:hAnsi="Times New Roman" w:cs="Times New Roman"/>
          <w:sz w:val="24"/>
          <w:szCs w:val="24"/>
          <w:lang w:eastAsia="ru-RU"/>
        </w:rPr>
        <w:t>3.</w:t>
      </w:r>
      <w:r w:rsidR="003A5F61" w:rsidRPr="003A5F61">
        <w:t xml:space="preserve"> </w:t>
      </w:r>
      <w:r w:rsidR="003A5F61" w:rsidRPr="003A5F61">
        <w:rPr>
          <w:rFonts w:ascii="Times New Roman" w:eastAsia="Times New Roman" w:hAnsi="Times New Roman" w:cs="Times New Roman"/>
          <w:sz w:val="24"/>
          <w:szCs w:val="24"/>
          <w:lang w:eastAsia="ru-RU"/>
        </w:rPr>
        <w:t>Пирибутикарб в организмах грибов действует на:</w:t>
      </w:r>
    </w:p>
    <w:p w14:paraId="1A29371E" w14:textId="54EB80DA" w:rsidR="003A5F61" w:rsidRPr="003A5F61" w:rsidRDefault="003A5F61" w:rsidP="00C60454">
      <w:pPr>
        <w:spacing w:after="0" w:line="240" w:lineRule="auto"/>
        <w:jc w:val="both"/>
        <w:rPr>
          <w:rFonts w:ascii="Times New Roman" w:eastAsia="Times New Roman" w:hAnsi="Times New Roman" w:cs="Times New Roman"/>
          <w:sz w:val="24"/>
          <w:szCs w:val="24"/>
          <w:lang w:eastAsia="ru-RU"/>
        </w:rPr>
      </w:pPr>
      <w:r w:rsidRPr="003A5F61">
        <w:rPr>
          <w:rFonts w:ascii="Times New Roman" w:eastAsia="Times New Roman" w:hAnsi="Times New Roman" w:cs="Times New Roman"/>
          <w:sz w:val="24"/>
          <w:szCs w:val="24"/>
          <w:lang w:eastAsia="ru-RU"/>
        </w:rPr>
        <w:t>Ответ:</w:t>
      </w:r>
      <w:r w:rsidRPr="003A5F61">
        <w:t xml:space="preserve"> </w:t>
      </w:r>
      <w:r w:rsidRPr="003A5F61">
        <w:rPr>
          <w:rFonts w:ascii="Times New Roman" w:eastAsia="Times New Roman" w:hAnsi="Times New Roman" w:cs="Times New Roman"/>
          <w:sz w:val="24"/>
          <w:szCs w:val="24"/>
          <w:lang w:eastAsia="ru-RU"/>
        </w:rPr>
        <w:t>способность грибов синтезировать стерины.</w:t>
      </w:r>
    </w:p>
    <w:p w14:paraId="020A0196" w14:textId="77777777" w:rsidR="003A5F61" w:rsidRDefault="003A5F61" w:rsidP="00C60454">
      <w:pPr>
        <w:spacing w:after="0" w:line="240" w:lineRule="auto"/>
        <w:jc w:val="both"/>
        <w:rPr>
          <w:rFonts w:ascii="Times New Roman" w:eastAsia="Times New Roman" w:hAnsi="Times New Roman" w:cs="Times New Roman"/>
          <w:sz w:val="24"/>
          <w:szCs w:val="24"/>
          <w:lang w:eastAsia="ru-RU"/>
        </w:rPr>
      </w:pPr>
    </w:p>
    <w:p w14:paraId="0C008A23" w14:textId="77777777" w:rsidR="00A03588" w:rsidRPr="00A03588" w:rsidRDefault="003A5F61" w:rsidP="00A03588">
      <w:pPr>
        <w:spacing w:after="0" w:line="240" w:lineRule="auto"/>
        <w:jc w:val="both"/>
        <w:rPr>
          <w:rFonts w:ascii="Times New Roman" w:eastAsia="Times New Roman" w:hAnsi="Times New Roman" w:cs="Times New Roman"/>
          <w:sz w:val="24"/>
          <w:szCs w:val="24"/>
          <w:lang w:eastAsia="ru-RU"/>
        </w:rPr>
      </w:pPr>
      <w:r w:rsidRPr="00A03588">
        <w:rPr>
          <w:rFonts w:ascii="Times New Roman" w:eastAsia="Times New Roman" w:hAnsi="Times New Roman" w:cs="Times New Roman"/>
          <w:sz w:val="24"/>
          <w:szCs w:val="24"/>
          <w:lang w:eastAsia="ru-RU"/>
        </w:rPr>
        <w:t>4.</w:t>
      </w:r>
      <w:r w:rsidR="00A03588" w:rsidRPr="00A03588">
        <w:rPr>
          <w:rFonts w:ascii="Times New Roman" w:eastAsia="Times New Roman" w:hAnsi="Times New Roman" w:cs="Times New Roman"/>
          <w:sz w:val="24"/>
          <w:szCs w:val="24"/>
          <w:lang w:eastAsia="ru-RU"/>
        </w:rPr>
        <w:t xml:space="preserve"> Приведите примеры модификации метилкарбаматов оксимов, предпринятые с целью</w:t>
      </w:r>
    </w:p>
    <w:p w14:paraId="0BC01073" w14:textId="77777777" w:rsidR="00A03588" w:rsidRPr="00A03588" w:rsidRDefault="00A03588" w:rsidP="00A03588">
      <w:pPr>
        <w:spacing w:after="0" w:line="240" w:lineRule="auto"/>
        <w:jc w:val="both"/>
        <w:rPr>
          <w:rFonts w:ascii="Times New Roman" w:eastAsia="Times New Roman" w:hAnsi="Times New Roman" w:cs="Times New Roman"/>
          <w:sz w:val="24"/>
          <w:szCs w:val="24"/>
          <w:lang w:val="en-US" w:eastAsia="ru-RU"/>
        </w:rPr>
      </w:pPr>
      <w:r w:rsidRPr="00A03588">
        <w:rPr>
          <w:rFonts w:ascii="Times New Roman" w:eastAsia="Times New Roman" w:hAnsi="Times New Roman" w:cs="Times New Roman"/>
          <w:sz w:val="24"/>
          <w:szCs w:val="24"/>
          <w:lang w:val="en-US" w:eastAsia="ru-RU"/>
        </w:rPr>
        <w:t>снижения токсичности.</w:t>
      </w:r>
    </w:p>
    <w:p w14:paraId="6243B3F0" w14:textId="77777777" w:rsidR="00A03588" w:rsidRPr="00A03588" w:rsidRDefault="00A03588" w:rsidP="00A03588">
      <w:pPr>
        <w:spacing w:after="0" w:line="240" w:lineRule="auto"/>
        <w:jc w:val="both"/>
        <w:rPr>
          <w:rFonts w:ascii="Times New Roman" w:eastAsia="Times New Roman" w:hAnsi="Times New Roman" w:cs="Times New Roman"/>
          <w:sz w:val="24"/>
          <w:szCs w:val="24"/>
          <w:lang w:val="en-US" w:eastAsia="ru-RU"/>
        </w:rPr>
      </w:pPr>
      <w:r w:rsidRPr="00A03588">
        <w:rPr>
          <w:rFonts w:ascii="Times New Roman" w:eastAsia="Times New Roman" w:hAnsi="Times New Roman" w:cs="Times New Roman"/>
          <w:sz w:val="24"/>
          <w:szCs w:val="24"/>
          <w:lang w:val="en-US" w:eastAsia="ru-RU"/>
        </w:rPr>
        <w:t>Ответ:</w:t>
      </w:r>
    </w:p>
    <w:p w14:paraId="69BB0F3A" w14:textId="5A5AE5D0" w:rsidR="003A5F61" w:rsidRDefault="00A03588" w:rsidP="00A03588">
      <w:pPr>
        <w:spacing w:after="0" w:line="240" w:lineRule="auto"/>
        <w:jc w:val="both"/>
        <w:rPr>
          <w:rFonts w:ascii="Times New Roman" w:eastAsia="Times New Roman" w:hAnsi="Times New Roman" w:cs="Times New Roman"/>
          <w:sz w:val="24"/>
          <w:szCs w:val="24"/>
          <w:lang w:val="en-US" w:eastAsia="ru-RU"/>
        </w:rPr>
      </w:pPr>
      <w:r w:rsidRPr="00A03588">
        <w:rPr>
          <w:rFonts w:ascii="Times New Roman" w:eastAsia="Times New Roman" w:hAnsi="Times New Roman" w:cs="Times New Roman"/>
          <w:sz w:val="24"/>
          <w:szCs w:val="24"/>
          <w:lang w:val="en-US" w:eastAsia="ru-RU"/>
        </w:rPr>
        <w:t>Альдикарб:</w:t>
      </w:r>
    </w:p>
    <w:p w14:paraId="6C2F3E6B" w14:textId="5F2BD0C9" w:rsidR="00A03588" w:rsidRDefault="00A03588" w:rsidP="00A03588">
      <w:pPr>
        <w:spacing w:after="0" w:line="240" w:lineRule="auto"/>
        <w:jc w:val="both"/>
        <w:rPr>
          <w:rFonts w:ascii="Times New Roman" w:eastAsia="Times New Roman" w:hAnsi="Times New Roman" w:cs="Times New Roman"/>
          <w:sz w:val="24"/>
          <w:szCs w:val="24"/>
          <w:lang w:val="en-US" w:eastAsia="ru-RU"/>
        </w:rPr>
      </w:pPr>
      <w:r>
        <w:rPr>
          <w:noProof/>
          <w:lang w:eastAsia="ru-RU"/>
        </w:rPr>
        <w:drawing>
          <wp:inline distT="0" distB="0" distL="0" distR="0" wp14:anchorId="2EF5905A" wp14:editId="1148D553">
            <wp:extent cx="4886325" cy="13810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908150" cy="1387188"/>
                    </a:xfrm>
                    <a:prstGeom prst="rect">
                      <a:avLst/>
                    </a:prstGeom>
                  </pic:spPr>
                </pic:pic>
              </a:graphicData>
            </a:graphic>
          </wp:inline>
        </w:drawing>
      </w:r>
    </w:p>
    <w:p w14:paraId="50A75B65" w14:textId="77D628B0" w:rsidR="00A03588" w:rsidRDefault="00A03588" w:rsidP="00A03588">
      <w:pPr>
        <w:spacing w:after="0" w:line="240" w:lineRule="auto"/>
        <w:jc w:val="both"/>
        <w:rPr>
          <w:rFonts w:ascii="Times New Roman" w:eastAsia="Times New Roman" w:hAnsi="Times New Roman" w:cs="Times New Roman"/>
          <w:sz w:val="24"/>
          <w:szCs w:val="24"/>
          <w:lang w:val="en-US" w:eastAsia="ru-RU"/>
        </w:rPr>
      </w:pPr>
      <w:r w:rsidRPr="00A03588">
        <w:rPr>
          <w:rFonts w:ascii="Times New Roman" w:eastAsia="Times New Roman" w:hAnsi="Times New Roman" w:cs="Times New Roman"/>
          <w:sz w:val="24"/>
          <w:szCs w:val="24"/>
          <w:lang w:val="en-US" w:eastAsia="ru-RU"/>
        </w:rPr>
        <w:t>Метомил:</w:t>
      </w:r>
    </w:p>
    <w:p w14:paraId="6DE3EB36" w14:textId="6F0BA236" w:rsidR="00A03588" w:rsidRDefault="00A03588" w:rsidP="00A03588">
      <w:pPr>
        <w:spacing w:after="0" w:line="240" w:lineRule="auto"/>
        <w:jc w:val="both"/>
        <w:rPr>
          <w:rFonts w:ascii="Times New Roman" w:eastAsia="Times New Roman" w:hAnsi="Times New Roman" w:cs="Times New Roman"/>
          <w:sz w:val="24"/>
          <w:szCs w:val="24"/>
          <w:lang w:val="en-US" w:eastAsia="ru-RU"/>
        </w:rPr>
      </w:pPr>
      <w:r>
        <w:rPr>
          <w:noProof/>
          <w:lang w:eastAsia="ru-RU"/>
        </w:rPr>
        <w:drawing>
          <wp:inline distT="0" distB="0" distL="0" distR="0" wp14:anchorId="2C5ADA85" wp14:editId="2E4A8129">
            <wp:extent cx="4895850" cy="1583628"/>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29480" cy="1594506"/>
                    </a:xfrm>
                    <a:prstGeom prst="rect">
                      <a:avLst/>
                    </a:prstGeom>
                  </pic:spPr>
                </pic:pic>
              </a:graphicData>
            </a:graphic>
          </wp:inline>
        </w:drawing>
      </w:r>
    </w:p>
    <w:p w14:paraId="5BC35972" w14:textId="5D7790F4" w:rsidR="00A03588" w:rsidRDefault="00A03588" w:rsidP="00A03588">
      <w:pPr>
        <w:spacing w:after="0" w:line="240" w:lineRule="auto"/>
        <w:jc w:val="both"/>
        <w:rPr>
          <w:rFonts w:ascii="Times New Roman" w:eastAsia="Times New Roman" w:hAnsi="Times New Roman" w:cs="Times New Roman"/>
          <w:sz w:val="24"/>
          <w:szCs w:val="24"/>
          <w:lang w:val="en-US" w:eastAsia="ru-RU"/>
        </w:rPr>
      </w:pPr>
      <w:r w:rsidRPr="00A03588">
        <w:rPr>
          <w:rFonts w:ascii="Times New Roman" w:eastAsia="Times New Roman" w:hAnsi="Times New Roman" w:cs="Times New Roman"/>
          <w:sz w:val="24"/>
          <w:szCs w:val="24"/>
          <w:lang w:val="en-US" w:eastAsia="ru-RU"/>
        </w:rPr>
        <w:t>Тиодикарб:</w:t>
      </w:r>
    </w:p>
    <w:p w14:paraId="71A4C483" w14:textId="1CDDCC83" w:rsidR="00A03588" w:rsidRDefault="00A03588" w:rsidP="00A03588">
      <w:pPr>
        <w:spacing w:after="0" w:line="240" w:lineRule="auto"/>
        <w:jc w:val="both"/>
        <w:rPr>
          <w:rFonts w:ascii="Times New Roman" w:eastAsia="Times New Roman" w:hAnsi="Times New Roman" w:cs="Times New Roman"/>
          <w:sz w:val="24"/>
          <w:szCs w:val="24"/>
          <w:lang w:val="en-US" w:eastAsia="ru-RU"/>
        </w:rPr>
      </w:pPr>
      <w:r>
        <w:rPr>
          <w:noProof/>
          <w:lang w:eastAsia="ru-RU"/>
        </w:rPr>
        <w:drawing>
          <wp:inline distT="0" distB="0" distL="0" distR="0" wp14:anchorId="03FB82D4" wp14:editId="77339E2D">
            <wp:extent cx="5038725" cy="955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104896" cy="968048"/>
                    </a:xfrm>
                    <a:prstGeom prst="rect">
                      <a:avLst/>
                    </a:prstGeom>
                  </pic:spPr>
                </pic:pic>
              </a:graphicData>
            </a:graphic>
          </wp:inline>
        </w:drawing>
      </w:r>
    </w:p>
    <w:p w14:paraId="65660E91" w14:textId="77777777" w:rsidR="00A03588" w:rsidRDefault="00A03588" w:rsidP="00A03588">
      <w:pPr>
        <w:spacing w:after="0" w:line="240" w:lineRule="auto"/>
        <w:jc w:val="both"/>
        <w:rPr>
          <w:rFonts w:ascii="Times New Roman" w:eastAsia="Times New Roman" w:hAnsi="Times New Roman" w:cs="Times New Roman"/>
          <w:sz w:val="24"/>
          <w:szCs w:val="24"/>
          <w:lang w:val="en-US" w:eastAsia="ru-RU"/>
        </w:rPr>
      </w:pPr>
    </w:p>
    <w:p w14:paraId="01A55EA8" w14:textId="1B0BF325" w:rsidR="00225AE7" w:rsidRPr="00225AE7" w:rsidRDefault="00A03588" w:rsidP="00225AE7">
      <w:pPr>
        <w:spacing w:after="0" w:line="240" w:lineRule="auto"/>
        <w:jc w:val="both"/>
        <w:rPr>
          <w:rFonts w:ascii="Times New Roman" w:eastAsia="Times New Roman" w:hAnsi="Times New Roman" w:cs="Times New Roman"/>
          <w:sz w:val="24"/>
          <w:szCs w:val="24"/>
          <w:lang w:eastAsia="ru-RU"/>
        </w:rPr>
      </w:pPr>
      <w:r w:rsidRPr="00225AE7">
        <w:rPr>
          <w:rFonts w:ascii="Times New Roman" w:eastAsia="Times New Roman" w:hAnsi="Times New Roman" w:cs="Times New Roman"/>
          <w:sz w:val="24"/>
          <w:szCs w:val="24"/>
          <w:lang w:eastAsia="ru-RU"/>
        </w:rPr>
        <w:t>5.</w:t>
      </w:r>
      <w:r w:rsidR="00225AE7" w:rsidRPr="00225AE7">
        <w:t xml:space="preserve"> </w:t>
      </w:r>
      <w:r w:rsidR="00225AE7" w:rsidRPr="00225AE7">
        <w:rPr>
          <w:rFonts w:ascii="Times New Roman" w:eastAsia="Times New Roman" w:hAnsi="Times New Roman" w:cs="Times New Roman"/>
          <w:sz w:val="24"/>
          <w:szCs w:val="24"/>
          <w:lang w:eastAsia="ru-RU"/>
        </w:rPr>
        <w:t>К модуляторам рианодиновых рецепторов относятся (</w:t>
      </w:r>
      <w:r w:rsidR="00225AE7" w:rsidRPr="00225AE7">
        <w:rPr>
          <w:rFonts w:ascii="Times New Roman" w:eastAsia="Times New Roman" w:hAnsi="Times New Roman" w:cs="Times New Roman"/>
          <w:i/>
          <w:sz w:val="24"/>
          <w:szCs w:val="24"/>
          <w:lang w:eastAsia="ru-RU"/>
        </w:rPr>
        <w:t>приведите схемы синтеза</w:t>
      </w:r>
      <w:r w:rsidR="00225AE7" w:rsidRPr="00225AE7">
        <w:rPr>
          <w:rFonts w:ascii="Times New Roman" w:eastAsia="Times New Roman" w:hAnsi="Times New Roman" w:cs="Times New Roman"/>
          <w:sz w:val="24"/>
          <w:szCs w:val="24"/>
          <w:lang w:eastAsia="ru-RU"/>
        </w:rPr>
        <w:t>).</w:t>
      </w:r>
    </w:p>
    <w:p w14:paraId="124A3EDB" w14:textId="402D0B01" w:rsidR="00A03588" w:rsidRDefault="00225AE7" w:rsidP="00225AE7">
      <w:pPr>
        <w:spacing w:after="0" w:line="240" w:lineRule="auto"/>
        <w:jc w:val="both"/>
        <w:rPr>
          <w:rFonts w:ascii="Times New Roman" w:eastAsia="Times New Roman" w:hAnsi="Times New Roman" w:cs="Times New Roman"/>
          <w:sz w:val="24"/>
          <w:szCs w:val="24"/>
          <w:lang w:val="en-US" w:eastAsia="ru-RU"/>
        </w:rPr>
      </w:pPr>
      <w:r w:rsidRPr="00225AE7">
        <w:rPr>
          <w:rFonts w:ascii="Times New Roman" w:eastAsia="Times New Roman" w:hAnsi="Times New Roman" w:cs="Times New Roman"/>
          <w:sz w:val="24"/>
          <w:szCs w:val="24"/>
          <w:lang w:val="en-US" w:eastAsia="ru-RU"/>
        </w:rPr>
        <w:t>Ответ: диамиды – хлорантранилипрол, циантранилипрол.</w:t>
      </w:r>
    </w:p>
    <w:p w14:paraId="2A7D28E9" w14:textId="7552E257" w:rsidR="00A03588" w:rsidRDefault="00225AE7" w:rsidP="00A03588">
      <w:pPr>
        <w:spacing w:after="0" w:line="240" w:lineRule="auto"/>
        <w:jc w:val="both"/>
        <w:rPr>
          <w:rFonts w:ascii="Times New Roman" w:eastAsia="Times New Roman" w:hAnsi="Times New Roman" w:cs="Times New Roman"/>
          <w:sz w:val="24"/>
          <w:szCs w:val="24"/>
          <w:lang w:val="en-US" w:eastAsia="ru-RU"/>
        </w:rPr>
      </w:pPr>
      <w:r>
        <w:rPr>
          <w:noProof/>
          <w:lang w:eastAsia="ru-RU"/>
        </w:rPr>
        <w:drawing>
          <wp:inline distT="0" distB="0" distL="0" distR="0" wp14:anchorId="07C2204A" wp14:editId="2414495A">
            <wp:extent cx="5940425" cy="5940425"/>
            <wp:effectExtent l="0" t="0" r="3175"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0425" cy="5940425"/>
                    </a:xfrm>
                    <a:prstGeom prst="rect">
                      <a:avLst/>
                    </a:prstGeom>
                  </pic:spPr>
                </pic:pic>
              </a:graphicData>
            </a:graphic>
          </wp:inline>
        </w:drawing>
      </w:r>
    </w:p>
    <w:p w14:paraId="394ED70A" w14:textId="77777777" w:rsidR="00225AE7" w:rsidRDefault="00225AE7" w:rsidP="00A03588">
      <w:pPr>
        <w:spacing w:after="0" w:line="240" w:lineRule="auto"/>
        <w:jc w:val="both"/>
        <w:rPr>
          <w:rFonts w:ascii="Times New Roman" w:eastAsia="Times New Roman" w:hAnsi="Times New Roman" w:cs="Times New Roman"/>
          <w:sz w:val="24"/>
          <w:szCs w:val="24"/>
          <w:lang w:val="en-US" w:eastAsia="ru-RU"/>
        </w:rPr>
      </w:pPr>
    </w:p>
    <w:p w14:paraId="74A2CC3B" w14:textId="77777777" w:rsidR="00225AE7" w:rsidRPr="00225AE7" w:rsidRDefault="00225AE7" w:rsidP="00225AE7">
      <w:pPr>
        <w:spacing w:after="0" w:line="240" w:lineRule="auto"/>
        <w:jc w:val="both"/>
        <w:rPr>
          <w:rFonts w:ascii="Times New Roman" w:eastAsia="Times New Roman" w:hAnsi="Times New Roman" w:cs="Times New Roman"/>
          <w:sz w:val="24"/>
          <w:szCs w:val="24"/>
          <w:lang w:eastAsia="ru-RU"/>
        </w:rPr>
      </w:pPr>
      <w:r w:rsidRPr="00225AE7">
        <w:rPr>
          <w:rFonts w:ascii="Times New Roman" w:eastAsia="Times New Roman" w:hAnsi="Times New Roman" w:cs="Times New Roman"/>
          <w:sz w:val="24"/>
          <w:szCs w:val="24"/>
          <w:lang w:eastAsia="ru-RU"/>
        </w:rPr>
        <w:t>6. В чем заключается механизм действия азольных фунгицидов? Каковы особенности их</w:t>
      </w:r>
    </w:p>
    <w:p w14:paraId="2481E3AE" w14:textId="77777777" w:rsidR="00225AE7" w:rsidRPr="00225AE7" w:rsidRDefault="00225AE7" w:rsidP="00225AE7">
      <w:pPr>
        <w:spacing w:after="0" w:line="240" w:lineRule="auto"/>
        <w:jc w:val="both"/>
        <w:rPr>
          <w:rFonts w:ascii="Times New Roman" w:eastAsia="Times New Roman" w:hAnsi="Times New Roman" w:cs="Times New Roman"/>
          <w:sz w:val="24"/>
          <w:szCs w:val="24"/>
          <w:lang w:eastAsia="ru-RU"/>
        </w:rPr>
      </w:pPr>
      <w:r w:rsidRPr="00225AE7">
        <w:rPr>
          <w:rFonts w:ascii="Times New Roman" w:eastAsia="Times New Roman" w:hAnsi="Times New Roman" w:cs="Times New Roman"/>
          <w:sz w:val="24"/>
          <w:szCs w:val="24"/>
          <w:lang w:eastAsia="ru-RU"/>
        </w:rPr>
        <w:t>применения?</w:t>
      </w:r>
    </w:p>
    <w:p w14:paraId="209C7034" w14:textId="6A7F1ECC" w:rsidR="00225AE7" w:rsidRPr="00225AE7" w:rsidRDefault="00225AE7" w:rsidP="00225AE7">
      <w:pPr>
        <w:spacing w:after="0" w:line="240" w:lineRule="auto"/>
        <w:jc w:val="both"/>
        <w:rPr>
          <w:rFonts w:ascii="Times New Roman" w:eastAsia="Times New Roman" w:hAnsi="Times New Roman" w:cs="Times New Roman"/>
          <w:sz w:val="24"/>
          <w:szCs w:val="24"/>
          <w:lang w:eastAsia="ru-RU"/>
        </w:rPr>
      </w:pPr>
      <w:r w:rsidRPr="00225AE7">
        <w:rPr>
          <w:rFonts w:ascii="Times New Roman" w:eastAsia="Times New Roman" w:hAnsi="Times New Roman" w:cs="Times New Roman"/>
          <w:sz w:val="24"/>
          <w:szCs w:val="24"/>
          <w:lang w:eastAsia="ru-RU"/>
        </w:rPr>
        <w:t xml:space="preserve">Ответ: Ингибиторы биосинтеза эргостерина, </w:t>
      </w:r>
      <w:r>
        <w:rPr>
          <w:rFonts w:ascii="Times New Roman" w:eastAsia="Times New Roman" w:hAnsi="Times New Roman" w:cs="Times New Roman"/>
          <w:sz w:val="24"/>
          <w:szCs w:val="24"/>
          <w:lang w:eastAsia="ru-RU"/>
        </w:rPr>
        <w:t>на стадии С14 –дезметилирования</w:t>
      </w:r>
      <w:r w:rsidRPr="00225AE7">
        <w:rPr>
          <w:rFonts w:ascii="Times New Roman" w:eastAsia="Times New Roman" w:hAnsi="Times New Roman" w:cs="Times New Roman"/>
          <w:sz w:val="24"/>
          <w:szCs w:val="24"/>
          <w:lang w:eastAsia="ru-RU"/>
        </w:rPr>
        <w:t xml:space="preserve"> ланостерина. Блокируют Р-450 цитохромоксидазу связываясь с атомом </w:t>
      </w:r>
      <w:r w:rsidRPr="00225AE7">
        <w:rPr>
          <w:rFonts w:ascii="Times New Roman" w:eastAsia="Times New Roman" w:hAnsi="Times New Roman" w:cs="Times New Roman"/>
          <w:sz w:val="24"/>
          <w:szCs w:val="24"/>
          <w:lang w:val="en-US" w:eastAsia="ru-RU"/>
        </w:rPr>
        <w:t>Fe</w:t>
      </w:r>
      <w:r>
        <w:rPr>
          <w:rFonts w:ascii="Times New Roman" w:eastAsia="Times New Roman" w:hAnsi="Times New Roman" w:cs="Times New Roman"/>
          <w:sz w:val="24"/>
          <w:szCs w:val="24"/>
          <w:lang w:eastAsia="ru-RU"/>
        </w:rPr>
        <w:t xml:space="preserve"> гема. Широкий</w:t>
      </w:r>
      <w:r w:rsidRPr="00225AE7">
        <w:rPr>
          <w:rFonts w:ascii="Times New Roman" w:eastAsia="Times New Roman" w:hAnsi="Times New Roman" w:cs="Times New Roman"/>
          <w:sz w:val="24"/>
          <w:szCs w:val="24"/>
          <w:lang w:eastAsia="ru-RU"/>
        </w:rPr>
        <w:t xml:space="preserve"> спектр действия – активны против аско-, базидо-, де</w:t>
      </w:r>
      <w:r>
        <w:rPr>
          <w:rFonts w:ascii="Times New Roman" w:eastAsia="Times New Roman" w:hAnsi="Times New Roman" w:cs="Times New Roman"/>
          <w:sz w:val="24"/>
          <w:szCs w:val="24"/>
          <w:lang w:eastAsia="ru-RU"/>
        </w:rPr>
        <w:t>йтеромицеты, но не действуют на</w:t>
      </w:r>
      <w:r w:rsidRPr="00225AE7">
        <w:rPr>
          <w:rFonts w:ascii="Times New Roman" w:eastAsia="Times New Roman" w:hAnsi="Times New Roman" w:cs="Times New Roman"/>
          <w:sz w:val="24"/>
          <w:szCs w:val="24"/>
          <w:lang w:eastAsia="ru-RU"/>
        </w:rPr>
        <w:t xml:space="preserve"> оомицеты. Средняя скорость возникновения резистентных штаммов.</w:t>
      </w:r>
    </w:p>
    <w:p w14:paraId="2C893F01" w14:textId="77777777" w:rsidR="00225AE7" w:rsidRDefault="00225AE7" w:rsidP="00A03588">
      <w:pPr>
        <w:spacing w:after="0" w:line="240" w:lineRule="auto"/>
        <w:jc w:val="both"/>
        <w:rPr>
          <w:rFonts w:ascii="Times New Roman" w:eastAsia="Times New Roman" w:hAnsi="Times New Roman" w:cs="Times New Roman"/>
          <w:sz w:val="24"/>
          <w:szCs w:val="24"/>
          <w:lang w:eastAsia="ru-RU"/>
        </w:rPr>
      </w:pPr>
    </w:p>
    <w:p w14:paraId="0AFB6076" w14:textId="7519103D" w:rsidR="00646EA3" w:rsidRPr="00646EA3" w:rsidRDefault="00225AE7" w:rsidP="00646E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646EA3">
        <w:rPr>
          <w:rFonts w:ascii="Times New Roman" w:eastAsia="Times New Roman" w:hAnsi="Times New Roman" w:cs="Times New Roman"/>
          <w:sz w:val="24"/>
          <w:szCs w:val="24"/>
          <w:lang w:eastAsia="ru-RU"/>
        </w:rPr>
        <w:t xml:space="preserve"> </w:t>
      </w:r>
      <w:r w:rsidR="00646EA3" w:rsidRPr="00646EA3">
        <w:rPr>
          <w:rFonts w:ascii="Times New Roman" w:eastAsia="Times New Roman" w:hAnsi="Times New Roman" w:cs="Times New Roman"/>
          <w:sz w:val="24"/>
          <w:szCs w:val="24"/>
          <w:lang w:eastAsia="ru-RU"/>
        </w:rPr>
        <w:t>Приведите пример модификации струк</w:t>
      </w:r>
      <w:r w:rsidR="00646EA3">
        <w:rPr>
          <w:rFonts w:ascii="Times New Roman" w:eastAsia="Times New Roman" w:hAnsi="Times New Roman" w:cs="Times New Roman"/>
          <w:sz w:val="24"/>
          <w:szCs w:val="24"/>
          <w:lang w:eastAsia="ru-RU"/>
        </w:rPr>
        <w:t xml:space="preserve">туры пиретроидов, не содержащих </w:t>
      </w:r>
      <w:r w:rsidR="00646EA3" w:rsidRPr="00646EA3">
        <w:rPr>
          <w:rFonts w:ascii="Times New Roman" w:eastAsia="Times New Roman" w:hAnsi="Times New Roman" w:cs="Times New Roman"/>
          <w:sz w:val="24"/>
          <w:szCs w:val="24"/>
          <w:lang w:eastAsia="ru-RU"/>
        </w:rPr>
        <w:t>циклопропановый и сложноэфирный фрагменты (</w:t>
      </w:r>
      <w:r w:rsidR="00646EA3" w:rsidRPr="00646EA3">
        <w:rPr>
          <w:rFonts w:ascii="Times New Roman" w:eastAsia="Times New Roman" w:hAnsi="Times New Roman" w:cs="Times New Roman"/>
          <w:i/>
          <w:sz w:val="24"/>
          <w:szCs w:val="24"/>
          <w:lang w:eastAsia="ru-RU"/>
        </w:rPr>
        <w:t>приведите схему синтеза</w:t>
      </w:r>
      <w:r w:rsidR="00646EA3" w:rsidRPr="00646EA3">
        <w:rPr>
          <w:rFonts w:ascii="Times New Roman" w:eastAsia="Times New Roman" w:hAnsi="Times New Roman" w:cs="Times New Roman"/>
          <w:sz w:val="24"/>
          <w:szCs w:val="24"/>
          <w:lang w:eastAsia="ru-RU"/>
        </w:rPr>
        <w:t>).</w:t>
      </w:r>
    </w:p>
    <w:p w14:paraId="29CD6CB3" w14:textId="68B045A3" w:rsidR="00225AE7" w:rsidRDefault="00646EA3" w:rsidP="00646EA3">
      <w:pPr>
        <w:spacing w:after="0" w:line="240" w:lineRule="auto"/>
        <w:jc w:val="both"/>
        <w:rPr>
          <w:rFonts w:ascii="Times New Roman" w:eastAsia="Times New Roman" w:hAnsi="Times New Roman" w:cs="Times New Roman"/>
          <w:sz w:val="24"/>
          <w:szCs w:val="24"/>
          <w:lang w:eastAsia="ru-RU"/>
        </w:rPr>
      </w:pPr>
      <w:r w:rsidRPr="00646EA3">
        <w:rPr>
          <w:rFonts w:ascii="Times New Roman" w:eastAsia="Times New Roman" w:hAnsi="Times New Roman" w:cs="Times New Roman"/>
          <w:sz w:val="24"/>
          <w:szCs w:val="24"/>
          <w:lang w:eastAsia="ru-RU"/>
        </w:rPr>
        <w:t>Ответ: синтез этофенпрокса.</w:t>
      </w:r>
    </w:p>
    <w:p w14:paraId="5D90E4C7" w14:textId="54152C2F" w:rsidR="00646EA3" w:rsidRDefault="00646EA3" w:rsidP="00646EA3">
      <w:pPr>
        <w:spacing w:after="0" w:line="240" w:lineRule="auto"/>
        <w:jc w:val="both"/>
        <w:rPr>
          <w:rFonts w:ascii="Times New Roman" w:eastAsia="Times New Roman" w:hAnsi="Times New Roman" w:cs="Times New Roman"/>
          <w:sz w:val="24"/>
          <w:szCs w:val="24"/>
          <w:lang w:eastAsia="ru-RU"/>
        </w:rPr>
      </w:pPr>
      <w:r>
        <w:rPr>
          <w:noProof/>
          <w:lang w:eastAsia="ru-RU"/>
        </w:rPr>
        <w:drawing>
          <wp:inline distT="0" distB="0" distL="0" distR="0" wp14:anchorId="4B4CE1F6" wp14:editId="20DD769C">
            <wp:extent cx="5581650" cy="2047813"/>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13015" cy="2059320"/>
                    </a:xfrm>
                    <a:prstGeom prst="rect">
                      <a:avLst/>
                    </a:prstGeom>
                  </pic:spPr>
                </pic:pic>
              </a:graphicData>
            </a:graphic>
          </wp:inline>
        </w:drawing>
      </w:r>
    </w:p>
    <w:p w14:paraId="48CFDAC8" w14:textId="77777777" w:rsidR="00225AE7" w:rsidRDefault="00225AE7" w:rsidP="00A03588">
      <w:pPr>
        <w:spacing w:after="0" w:line="240" w:lineRule="auto"/>
        <w:jc w:val="both"/>
        <w:rPr>
          <w:rFonts w:ascii="Times New Roman" w:eastAsia="Times New Roman" w:hAnsi="Times New Roman" w:cs="Times New Roman"/>
          <w:sz w:val="24"/>
          <w:szCs w:val="24"/>
          <w:lang w:eastAsia="ru-RU"/>
        </w:rPr>
      </w:pPr>
    </w:p>
    <w:p w14:paraId="5DB3DB92" w14:textId="629DDCBF" w:rsidR="00810398" w:rsidRPr="00810398" w:rsidRDefault="00646EA3" w:rsidP="0081039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810398" w:rsidRPr="00810398">
        <w:t xml:space="preserve"> </w:t>
      </w:r>
      <w:r w:rsidR="00810398" w:rsidRPr="00810398">
        <w:rPr>
          <w:rFonts w:ascii="Times New Roman" w:eastAsia="Times New Roman" w:hAnsi="Times New Roman" w:cs="Times New Roman"/>
          <w:sz w:val="24"/>
          <w:szCs w:val="24"/>
          <w:lang w:eastAsia="ru-RU"/>
        </w:rPr>
        <w:t>Приведите схему синтеза тидиазурона</w:t>
      </w:r>
    </w:p>
    <w:p w14:paraId="1FADB112" w14:textId="57FB66A6" w:rsidR="00646EA3" w:rsidRDefault="00810398" w:rsidP="00810398">
      <w:pPr>
        <w:spacing w:after="0" w:line="240" w:lineRule="auto"/>
        <w:jc w:val="both"/>
        <w:rPr>
          <w:rFonts w:ascii="Times New Roman" w:eastAsia="Times New Roman" w:hAnsi="Times New Roman" w:cs="Times New Roman"/>
          <w:sz w:val="24"/>
          <w:szCs w:val="24"/>
          <w:lang w:eastAsia="ru-RU"/>
        </w:rPr>
      </w:pPr>
      <w:r w:rsidRPr="00810398">
        <w:rPr>
          <w:rFonts w:ascii="Times New Roman" w:eastAsia="Times New Roman" w:hAnsi="Times New Roman" w:cs="Times New Roman"/>
          <w:sz w:val="24"/>
          <w:szCs w:val="24"/>
          <w:lang w:eastAsia="ru-RU"/>
        </w:rPr>
        <w:t>Ответ:</w:t>
      </w:r>
    </w:p>
    <w:p w14:paraId="5D2A818C" w14:textId="4FCCB619" w:rsidR="00810398" w:rsidRDefault="00810398" w:rsidP="00810398">
      <w:pPr>
        <w:spacing w:after="0" w:line="240" w:lineRule="auto"/>
        <w:jc w:val="both"/>
        <w:rPr>
          <w:rFonts w:ascii="Times New Roman" w:eastAsia="Times New Roman" w:hAnsi="Times New Roman" w:cs="Times New Roman"/>
          <w:sz w:val="24"/>
          <w:szCs w:val="24"/>
          <w:lang w:eastAsia="ru-RU"/>
        </w:rPr>
      </w:pPr>
      <w:r>
        <w:rPr>
          <w:noProof/>
          <w:lang w:eastAsia="ru-RU"/>
        </w:rPr>
        <w:drawing>
          <wp:inline distT="0" distB="0" distL="0" distR="0" wp14:anchorId="7B72AD7A" wp14:editId="454208D2">
            <wp:extent cx="4095750" cy="99291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181750" cy="1013759"/>
                    </a:xfrm>
                    <a:prstGeom prst="rect">
                      <a:avLst/>
                    </a:prstGeom>
                  </pic:spPr>
                </pic:pic>
              </a:graphicData>
            </a:graphic>
          </wp:inline>
        </w:drawing>
      </w:r>
    </w:p>
    <w:p w14:paraId="656ED302" w14:textId="77777777" w:rsidR="00646EA3" w:rsidRDefault="00646EA3" w:rsidP="00A03588">
      <w:pPr>
        <w:spacing w:after="0" w:line="240" w:lineRule="auto"/>
        <w:jc w:val="both"/>
        <w:rPr>
          <w:rFonts w:ascii="Times New Roman" w:eastAsia="Times New Roman" w:hAnsi="Times New Roman" w:cs="Times New Roman"/>
          <w:sz w:val="24"/>
          <w:szCs w:val="24"/>
          <w:lang w:eastAsia="ru-RU"/>
        </w:rPr>
      </w:pPr>
    </w:p>
    <w:p w14:paraId="783A5963" w14:textId="77777777" w:rsidR="006F1F75" w:rsidRPr="006F1F75" w:rsidRDefault="00810398" w:rsidP="006F1F7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6F1F75">
        <w:rPr>
          <w:rFonts w:ascii="Times New Roman" w:eastAsia="Times New Roman" w:hAnsi="Times New Roman" w:cs="Times New Roman"/>
          <w:sz w:val="24"/>
          <w:szCs w:val="24"/>
          <w:lang w:eastAsia="ru-RU"/>
        </w:rPr>
        <w:t xml:space="preserve"> </w:t>
      </w:r>
      <w:r w:rsidR="006F1F75" w:rsidRPr="006F1F75">
        <w:rPr>
          <w:rFonts w:ascii="Times New Roman" w:eastAsia="Times New Roman" w:hAnsi="Times New Roman" w:cs="Times New Roman"/>
          <w:sz w:val="24"/>
          <w:szCs w:val="24"/>
          <w:lang w:eastAsia="ru-RU"/>
        </w:rPr>
        <w:t>Опишите превращение диафентиурона в активную форму</w:t>
      </w:r>
    </w:p>
    <w:p w14:paraId="684F229B" w14:textId="5E1E8874" w:rsidR="00810398" w:rsidRDefault="006F1F75" w:rsidP="006F1F75">
      <w:pPr>
        <w:spacing w:after="0" w:line="240" w:lineRule="auto"/>
        <w:jc w:val="both"/>
        <w:rPr>
          <w:rFonts w:ascii="Times New Roman" w:eastAsia="Times New Roman" w:hAnsi="Times New Roman" w:cs="Times New Roman"/>
          <w:sz w:val="24"/>
          <w:szCs w:val="24"/>
          <w:lang w:eastAsia="ru-RU"/>
        </w:rPr>
      </w:pPr>
      <w:r w:rsidRPr="006F1F75">
        <w:rPr>
          <w:rFonts w:ascii="Times New Roman" w:eastAsia="Times New Roman" w:hAnsi="Times New Roman" w:cs="Times New Roman"/>
          <w:sz w:val="24"/>
          <w:szCs w:val="24"/>
          <w:lang w:eastAsia="ru-RU"/>
        </w:rPr>
        <w:t xml:space="preserve">Ответ: Под действием УФ-излучения или </w:t>
      </w:r>
      <w:r w:rsidRPr="006F1F75">
        <w:rPr>
          <w:rFonts w:ascii="Times New Roman" w:eastAsia="Times New Roman" w:hAnsi="Times New Roman" w:cs="Times New Roman"/>
          <w:i/>
          <w:sz w:val="24"/>
          <w:szCs w:val="24"/>
          <w:lang w:eastAsia="ru-RU"/>
        </w:rPr>
        <w:t>in vivo</w:t>
      </w:r>
      <w:r w:rsidRPr="006F1F75">
        <w:rPr>
          <w:rFonts w:ascii="Times New Roman" w:eastAsia="Times New Roman" w:hAnsi="Times New Roman" w:cs="Times New Roman"/>
          <w:sz w:val="24"/>
          <w:szCs w:val="24"/>
          <w:lang w:eastAsia="ru-RU"/>
        </w:rPr>
        <w:t xml:space="preserve"> диафентиурон п</w:t>
      </w:r>
      <w:r>
        <w:rPr>
          <w:rFonts w:ascii="Times New Roman" w:eastAsia="Times New Roman" w:hAnsi="Times New Roman" w:cs="Times New Roman"/>
          <w:sz w:val="24"/>
          <w:szCs w:val="24"/>
          <w:lang w:eastAsia="ru-RU"/>
        </w:rPr>
        <w:t xml:space="preserve">ревращается в </w:t>
      </w:r>
      <w:r w:rsidRPr="006F1F75">
        <w:rPr>
          <w:rFonts w:ascii="Times New Roman" w:eastAsia="Times New Roman" w:hAnsi="Times New Roman" w:cs="Times New Roman"/>
          <w:sz w:val="24"/>
          <w:szCs w:val="24"/>
          <w:lang w:eastAsia="ru-RU"/>
        </w:rPr>
        <w:t>соответствующий карбодиимид.</w:t>
      </w:r>
    </w:p>
    <w:p w14:paraId="3EEF94BC" w14:textId="16C3F8D2" w:rsidR="00810398" w:rsidRDefault="006F1F75" w:rsidP="00A03588">
      <w:pPr>
        <w:spacing w:after="0" w:line="240" w:lineRule="auto"/>
        <w:jc w:val="both"/>
        <w:rPr>
          <w:rFonts w:ascii="Times New Roman" w:eastAsia="Times New Roman" w:hAnsi="Times New Roman" w:cs="Times New Roman"/>
          <w:sz w:val="24"/>
          <w:szCs w:val="24"/>
          <w:lang w:eastAsia="ru-RU"/>
        </w:rPr>
      </w:pPr>
      <w:r>
        <w:rPr>
          <w:noProof/>
          <w:lang w:eastAsia="ru-RU"/>
        </w:rPr>
        <w:drawing>
          <wp:inline distT="0" distB="0" distL="0" distR="0" wp14:anchorId="772D5346" wp14:editId="1A9E3A70">
            <wp:extent cx="4610100" cy="1022663"/>
            <wp:effectExtent l="0" t="0" r="0" b="635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97279" cy="1042002"/>
                    </a:xfrm>
                    <a:prstGeom prst="rect">
                      <a:avLst/>
                    </a:prstGeom>
                  </pic:spPr>
                </pic:pic>
              </a:graphicData>
            </a:graphic>
          </wp:inline>
        </w:drawing>
      </w:r>
    </w:p>
    <w:p w14:paraId="61921534" w14:textId="77777777" w:rsidR="006F1F75" w:rsidRDefault="006F1F75" w:rsidP="00A03588">
      <w:pPr>
        <w:spacing w:after="0" w:line="240" w:lineRule="auto"/>
        <w:jc w:val="both"/>
        <w:rPr>
          <w:rFonts w:ascii="Times New Roman" w:eastAsia="Times New Roman" w:hAnsi="Times New Roman" w:cs="Times New Roman"/>
          <w:sz w:val="24"/>
          <w:szCs w:val="24"/>
          <w:lang w:eastAsia="ru-RU"/>
        </w:rPr>
      </w:pPr>
    </w:p>
    <w:p w14:paraId="5308D967" w14:textId="4727097C" w:rsidR="000669A9" w:rsidRPr="000669A9" w:rsidRDefault="006F1F75" w:rsidP="000669A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0669A9" w:rsidRPr="000669A9">
        <w:t xml:space="preserve"> </w:t>
      </w:r>
      <w:r w:rsidR="000669A9" w:rsidRPr="000669A9">
        <w:rPr>
          <w:rFonts w:ascii="Times New Roman" w:eastAsia="Times New Roman" w:hAnsi="Times New Roman" w:cs="Times New Roman"/>
          <w:sz w:val="24"/>
          <w:szCs w:val="24"/>
          <w:lang w:eastAsia="ru-RU"/>
        </w:rPr>
        <w:t>Приведите схему синтеза азоксистробина.</w:t>
      </w:r>
    </w:p>
    <w:p w14:paraId="3C446846" w14:textId="1589163E" w:rsidR="006F1F75" w:rsidRDefault="000669A9" w:rsidP="000669A9">
      <w:pPr>
        <w:spacing w:after="0" w:line="240" w:lineRule="auto"/>
        <w:jc w:val="both"/>
        <w:rPr>
          <w:rFonts w:ascii="Times New Roman" w:eastAsia="Times New Roman" w:hAnsi="Times New Roman" w:cs="Times New Roman"/>
          <w:sz w:val="24"/>
          <w:szCs w:val="24"/>
          <w:lang w:eastAsia="ru-RU"/>
        </w:rPr>
      </w:pPr>
      <w:r w:rsidRPr="000669A9">
        <w:rPr>
          <w:rFonts w:ascii="Times New Roman" w:eastAsia="Times New Roman" w:hAnsi="Times New Roman" w:cs="Times New Roman"/>
          <w:sz w:val="24"/>
          <w:szCs w:val="24"/>
          <w:lang w:eastAsia="ru-RU"/>
        </w:rPr>
        <w:t>Ответ:</w:t>
      </w:r>
    </w:p>
    <w:p w14:paraId="27610CFD" w14:textId="1C532654" w:rsidR="006F1F75" w:rsidRPr="00225AE7" w:rsidRDefault="000669A9" w:rsidP="00A03588">
      <w:pPr>
        <w:spacing w:after="0" w:line="240" w:lineRule="auto"/>
        <w:jc w:val="both"/>
        <w:rPr>
          <w:rFonts w:ascii="Times New Roman" w:eastAsia="Times New Roman" w:hAnsi="Times New Roman" w:cs="Times New Roman"/>
          <w:sz w:val="24"/>
          <w:szCs w:val="24"/>
          <w:lang w:eastAsia="ru-RU"/>
        </w:rPr>
      </w:pPr>
      <w:r>
        <w:rPr>
          <w:noProof/>
          <w:lang w:eastAsia="ru-RU"/>
        </w:rPr>
        <w:drawing>
          <wp:inline distT="0" distB="0" distL="0" distR="0" wp14:anchorId="3CF21BD0" wp14:editId="770A857F">
            <wp:extent cx="5136275" cy="3362325"/>
            <wp:effectExtent l="0" t="0" r="762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185982" cy="3394864"/>
                    </a:xfrm>
                    <a:prstGeom prst="rect">
                      <a:avLst/>
                    </a:prstGeom>
                  </pic:spPr>
                </pic:pic>
              </a:graphicData>
            </a:graphic>
          </wp:inline>
        </w:drawing>
      </w:r>
    </w:p>
    <w:p w14:paraId="15656843" w14:textId="77777777" w:rsidR="00C60454" w:rsidRPr="00550AD5" w:rsidRDefault="00C60454" w:rsidP="00C60454">
      <w:pPr>
        <w:spacing w:after="0" w:line="240" w:lineRule="auto"/>
        <w:jc w:val="both"/>
        <w:rPr>
          <w:rFonts w:ascii="Times New Roman" w:eastAsia="Times New Roman" w:hAnsi="Times New Roman" w:cs="Times New Roman"/>
          <w:i/>
          <w:sz w:val="24"/>
          <w:szCs w:val="24"/>
          <w:lang w:eastAsia="ru-RU"/>
        </w:rPr>
      </w:pPr>
      <w:r w:rsidRPr="005D03F9">
        <w:rPr>
          <w:rFonts w:ascii="Times New Roman" w:eastAsia="Times New Roman" w:hAnsi="Times New Roman" w:cs="Times New Roman"/>
          <w:i/>
          <w:sz w:val="24"/>
          <w:szCs w:val="24"/>
          <w:lang w:eastAsia="ru-RU"/>
        </w:rPr>
        <w:t>ПК-5.3. Умеет использовать теоретические знания по химии и технологии биологически активных веществ для решения конкретных задач научно-исследовательской деятельности.</w:t>
      </w:r>
    </w:p>
    <w:p w14:paraId="1E18D854" w14:textId="77777777" w:rsidR="00C60454" w:rsidRPr="005C2CD2" w:rsidRDefault="00C60454" w:rsidP="00C15663">
      <w:pPr>
        <w:spacing w:after="0" w:line="240" w:lineRule="auto"/>
        <w:jc w:val="both"/>
        <w:rPr>
          <w:rFonts w:ascii="Times New Roman" w:eastAsia="Times New Roman" w:hAnsi="Times New Roman" w:cs="Times New Roman"/>
          <w:sz w:val="24"/>
          <w:szCs w:val="24"/>
          <w:lang w:eastAsia="ru-RU"/>
        </w:rPr>
      </w:pPr>
    </w:p>
    <w:p w14:paraId="08C1D861" w14:textId="24185CB9" w:rsidR="00C12814" w:rsidRPr="00C12814" w:rsidRDefault="00883DD2" w:rsidP="00C12814">
      <w:pPr>
        <w:spacing w:after="0" w:line="240" w:lineRule="auto"/>
        <w:jc w:val="both"/>
        <w:rPr>
          <w:rFonts w:ascii="Times New Roman" w:eastAsia="Times New Roman" w:hAnsi="Times New Roman" w:cs="Times New Roman"/>
          <w:sz w:val="24"/>
          <w:szCs w:val="24"/>
          <w:lang w:eastAsia="ru-RU"/>
        </w:rPr>
      </w:pPr>
      <w:r>
        <w:rPr>
          <w:rFonts w:ascii="Times New Roman" w:eastAsia="Arial" w:hAnsi="Times New Roman" w:cs="Times New Roman"/>
          <w:bCs/>
          <w:sz w:val="24"/>
          <w:szCs w:val="24"/>
          <w:lang w:eastAsia="ru-RU" w:bidi="ru-RU"/>
        </w:rPr>
        <w:t>1.</w:t>
      </w:r>
      <w:r w:rsidR="00C12814" w:rsidRPr="00C12814">
        <w:rPr>
          <w:rFonts w:ascii="Times New Roman" w:eastAsia="Times New Roman" w:hAnsi="Times New Roman" w:cs="Times New Roman"/>
          <w:sz w:val="24"/>
          <w:szCs w:val="24"/>
          <w:lang w:eastAsia="ru-RU"/>
        </w:rPr>
        <w:t xml:space="preserve"> Каков характер зависимости скорости реакции от степени превращения при автокаталитических реакциях?</w:t>
      </w:r>
    </w:p>
    <w:p w14:paraId="0F96B7DD" w14:textId="2DD6CE99" w:rsidR="00C12814" w:rsidRPr="00C12814" w:rsidRDefault="00C12814" w:rsidP="00C1281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w:t>
      </w:r>
      <w:r w:rsidRPr="00814B78">
        <w:rPr>
          <w:rFonts w:ascii="Times New Roman" w:eastAsia="Times New Roman" w:hAnsi="Times New Roman" w:cs="Times New Roman"/>
          <w:sz w:val="24"/>
          <w:szCs w:val="24"/>
          <w:lang w:eastAsia="ru-RU"/>
        </w:rPr>
        <w:t xml:space="preserve">: </w:t>
      </w:r>
      <w:r w:rsidRPr="00C12814">
        <w:rPr>
          <w:rFonts w:ascii="Times New Roman" w:eastAsia="Times New Roman" w:hAnsi="Times New Roman" w:cs="Times New Roman"/>
          <w:sz w:val="24"/>
          <w:szCs w:val="24"/>
          <w:lang w:eastAsia="ru-RU"/>
        </w:rPr>
        <w:t>Вид кривой – парабола.</w:t>
      </w:r>
    </w:p>
    <w:p w14:paraId="185C29D6" w14:textId="73AF328D" w:rsidR="00C15663" w:rsidRDefault="00C15663"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5F9DFA64" w14:textId="51A05F02" w:rsidR="00CE2377" w:rsidRPr="00CE2377" w:rsidRDefault="00C12814" w:rsidP="00CE2377">
      <w:pPr>
        <w:spacing w:after="0" w:line="240" w:lineRule="auto"/>
        <w:jc w:val="both"/>
        <w:rPr>
          <w:rFonts w:ascii="Times New Roman" w:eastAsia="Times New Roman" w:hAnsi="Times New Roman" w:cs="Times New Roman"/>
          <w:sz w:val="24"/>
          <w:szCs w:val="24"/>
          <w:lang w:eastAsia="ru-RU"/>
        </w:rPr>
      </w:pPr>
      <w:r w:rsidRPr="00CE2377">
        <w:rPr>
          <w:rFonts w:ascii="Times New Roman" w:eastAsia="Arial" w:hAnsi="Times New Roman" w:cs="Times New Roman"/>
          <w:bCs/>
          <w:sz w:val="24"/>
          <w:szCs w:val="24"/>
          <w:lang w:eastAsia="ru-RU" w:bidi="ru-RU"/>
        </w:rPr>
        <w:t>2.</w:t>
      </w:r>
      <w:r w:rsidR="00CE2377" w:rsidRPr="00CE2377">
        <w:rPr>
          <w:rFonts w:ascii="Times New Roman" w:eastAsia="Times New Roman" w:hAnsi="Times New Roman" w:cs="Times New Roman"/>
          <w:sz w:val="24"/>
          <w:szCs w:val="24"/>
          <w:lang w:eastAsia="ru-RU"/>
        </w:rPr>
        <w:t xml:space="preserve"> Что такое общий порядок реакции?</w:t>
      </w:r>
    </w:p>
    <w:p w14:paraId="4A9BAF49" w14:textId="55230CED" w:rsidR="00CE2377" w:rsidRPr="00CE2377" w:rsidRDefault="00CE2377" w:rsidP="00CE2377">
      <w:pPr>
        <w:spacing w:after="0" w:line="240" w:lineRule="auto"/>
        <w:jc w:val="both"/>
        <w:rPr>
          <w:rFonts w:ascii="Times New Roman" w:eastAsia="Times New Roman" w:hAnsi="Times New Roman" w:cs="Times New Roman"/>
          <w:sz w:val="24"/>
          <w:szCs w:val="24"/>
          <w:lang w:eastAsia="ru-RU"/>
        </w:rPr>
      </w:pPr>
      <w:bookmarkStart w:id="48" w:name="_Hlk150882812"/>
      <w:r>
        <w:rPr>
          <w:rFonts w:ascii="Times New Roman" w:eastAsia="Times New Roman" w:hAnsi="Times New Roman" w:cs="Times New Roman"/>
          <w:sz w:val="24"/>
          <w:szCs w:val="24"/>
          <w:lang w:eastAsia="ru-RU"/>
        </w:rPr>
        <w:t>Ответ:</w:t>
      </w:r>
      <w:r w:rsidRPr="00CE2377">
        <w:rPr>
          <w:rFonts w:ascii="Times New Roman" w:eastAsia="Times New Roman" w:hAnsi="Times New Roman" w:cs="Times New Roman"/>
          <w:sz w:val="24"/>
          <w:szCs w:val="24"/>
          <w:lang w:eastAsia="ru-RU"/>
        </w:rPr>
        <w:t xml:space="preserve"> </w:t>
      </w:r>
      <w:bookmarkEnd w:id="48"/>
      <w:r w:rsidRPr="00CE2377">
        <w:rPr>
          <w:rFonts w:ascii="Times New Roman" w:eastAsia="Times New Roman" w:hAnsi="Times New Roman" w:cs="Times New Roman"/>
          <w:sz w:val="24"/>
          <w:szCs w:val="24"/>
          <w:lang w:eastAsia="ru-RU"/>
        </w:rPr>
        <w:t>Общий порядок реакции – сумма порядков по всем реагентам.</w:t>
      </w:r>
    </w:p>
    <w:p w14:paraId="24C0A092" w14:textId="0CDCC47A" w:rsidR="00C12814" w:rsidRDefault="00C12814"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6318BAB7" w14:textId="4947CE8C" w:rsidR="00B12111" w:rsidRPr="00B12111" w:rsidRDefault="00CE2377" w:rsidP="00B12111">
      <w:pPr>
        <w:spacing w:after="0" w:line="240" w:lineRule="auto"/>
        <w:jc w:val="both"/>
        <w:rPr>
          <w:rFonts w:ascii="Times New Roman" w:eastAsia="Times New Roman" w:hAnsi="Times New Roman" w:cs="Times New Roman"/>
          <w:sz w:val="24"/>
          <w:szCs w:val="24"/>
          <w:lang w:eastAsia="ru-RU"/>
        </w:rPr>
      </w:pPr>
      <w:r w:rsidRPr="00B12111">
        <w:rPr>
          <w:rFonts w:ascii="Times New Roman" w:eastAsia="Arial" w:hAnsi="Times New Roman" w:cs="Times New Roman"/>
          <w:bCs/>
          <w:sz w:val="24"/>
          <w:szCs w:val="24"/>
          <w:lang w:eastAsia="ru-RU" w:bidi="ru-RU"/>
        </w:rPr>
        <w:t>3.</w:t>
      </w:r>
      <w:r w:rsidR="00B12111" w:rsidRPr="00B12111">
        <w:rPr>
          <w:rFonts w:ascii="Times New Roman" w:eastAsia="Times New Roman" w:hAnsi="Times New Roman" w:cs="Times New Roman"/>
          <w:sz w:val="24"/>
          <w:szCs w:val="24"/>
          <w:lang w:eastAsia="ru-RU"/>
        </w:rPr>
        <w:t xml:space="preserve"> Какие методы используются для изучения кинетики процесса взаимодействие алкилхлорформиатов с анилинами?</w:t>
      </w:r>
    </w:p>
    <w:p w14:paraId="46BFDB2B" w14:textId="39D66CE8" w:rsidR="00B12111" w:rsidRPr="00B12111" w:rsidRDefault="00B12111" w:rsidP="00B12111">
      <w:pPr>
        <w:spacing w:after="0" w:line="240" w:lineRule="auto"/>
        <w:jc w:val="both"/>
        <w:rPr>
          <w:rFonts w:ascii="Times New Roman" w:eastAsia="Times New Roman" w:hAnsi="Times New Roman" w:cs="Times New Roman"/>
          <w:sz w:val="24"/>
          <w:szCs w:val="24"/>
          <w:lang w:eastAsia="ru-RU"/>
        </w:rPr>
      </w:pPr>
      <w:bookmarkStart w:id="49" w:name="_Hlk150883327"/>
      <w:r>
        <w:rPr>
          <w:rFonts w:ascii="Times New Roman" w:eastAsia="Times New Roman" w:hAnsi="Times New Roman" w:cs="Times New Roman"/>
          <w:sz w:val="24"/>
          <w:szCs w:val="24"/>
          <w:lang w:eastAsia="ru-RU"/>
        </w:rPr>
        <w:t>Ответ:</w:t>
      </w:r>
      <w:r w:rsidRPr="00B12111">
        <w:rPr>
          <w:rFonts w:ascii="Times New Roman" w:eastAsia="Times New Roman" w:hAnsi="Times New Roman" w:cs="Times New Roman"/>
          <w:sz w:val="24"/>
          <w:szCs w:val="24"/>
          <w:lang w:eastAsia="ru-RU"/>
        </w:rPr>
        <w:t xml:space="preserve"> </w:t>
      </w:r>
      <w:bookmarkEnd w:id="49"/>
      <w:r w:rsidRPr="00B12111">
        <w:rPr>
          <w:rFonts w:ascii="Times New Roman" w:eastAsia="Times New Roman" w:hAnsi="Times New Roman" w:cs="Times New Roman"/>
          <w:sz w:val="24"/>
          <w:szCs w:val="24"/>
          <w:lang w:eastAsia="ru-RU"/>
        </w:rPr>
        <w:t>Для изучения кинетики этого процесса предлагается два метода изучения: спектрофотометрический и кондуктометрический.</w:t>
      </w:r>
    </w:p>
    <w:p w14:paraId="3CB3B31E" w14:textId="54EB69A1" w:rsidR="00CE2377" w:rsidRDefault="00CE2377"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5D3E3FAA" w14:textId="381D35B3" w:rsidR="00833FE7" w:rsidRPr="00833FE7" w:rsidRDefault="00B12111" w:rsidP="00833FE7">
      <w:pPr>
        <w:spacing w:after="0" w:line="240" w:lineRule="auto"/>
        <w:jc w:val="both"/>
        <w:rPr>
          <w:rFonts w:ascii="Times New Roman" w:eastAsia="Times New Roman" w:hAnsi="Times New Roman" w:cs="Times New Roman"/>
          <w:sz w:val="24"/>
          <w:szCs w:val="24"/>
          <w:lang w:eastAsia="ru-RU"/>
        </w:rPr>
      </w:pPr>
      <w:r w:rsidRPr="00833FE7">
        <w:rPr>
          <w:rFonts w:ascii="Times New Roman" w:eastAsia="Arial" w:hAnsi="Times New Roman" w:cs="Times New Roman"/>
          <w:bCs/>
          <w:sz w:val="24"/>
          <w:szCs w:val="24"/>
          <w:lang w:eastAsia="ru-RU" w:bidi="ru-RU"/>
        </w:rPr>
        <w:t>4.</w:t>
      </w:r>
      <w:r w:rsidR="00833FE7" w:rsidRPr="00833FE7">
        <w:rPr>
          <w:rFonts w:ascii="Times New Roman" w:eastAsia="Times New Roman" w:hAnsi="Times New Roman" w:cs="Times New Roman"/>
          <w:sz w:val="24"/>
          <w:szCs w:val="24"/>
          <w:lang w:eastAsia="ru-RU"/>
        </w:rPr>
        <w:t xml:space="preserve"> Что такое кинетическая кривая?</w:t>
      </w:r>
    </w:p>
    <w:p w14:paraId="40F2C3E1" w14:textId="3C516D13" w:rsidR="00833FE7" w:rsidRPr="00833FE7" w:rsidRDefault="00833FE7" w:rsidP="00833FE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w:t>
      </w:r>
      <w:r w:rsidRPr="00833FE7">
        <w:rPr>
          <w:rFonts w:ascii="Times New Roman" w:eastAsia="Times New Roman" w:hAnsi="Times New Roman" w:cs="Times New Roman"/>
          <w:sz w:val="24"/>
          <w:szCs w:val="24"/>
          <w:lang w:eastAsia="ru-RU"/>
        </w:rPr>
        <w:t xml:space="preserve"> Кинетическая кривая – график зависимости концентрации реагента или продукта во времени.</w:t>
      </w:r>
    </w:p>
    <w:p w14:paraId="721CDFAA" w14:textId="03ED6952" w:rsidR="00B12111" w:rsidRDefault="00B12111"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2007F7F7" w14:textId="3176840F" w:rsidR="0015527E" w:rsidRPr="0015527E" w:rsidRDefault="00833FE7" w:rsidP="0015527E">
      <w:pPr>
        <w:spacing w:after="0" w:line="240" w:lineRule="auto"/>
        <w:jc w:val="both"/>
        <w:rPr>
          <w:rFonts w:ascii="Times New Roman" w:eastAsia="Times New Roman" w:hAnsi="Times New Roman" w:cs="Times New Roman"/>
          <w:sz w:val="24"/>
          <w:szCs w:val="24"/>
          <w:lang w:eastAsia="ru-RU"/>
        </w:rPr>
      </w:pPr>
      <w:r w:rsidRPr="0015527E">
        <w:rPr>
          <w:rFonts w:ascii="Times New Roman" w:eastAsia="Arial" w:hAnsi="Times New Roman" w:cs="Times New Roman"/>
          <w:bCs/>
          <w:sz w:val="24"/>
          <w:szCs w:val="24"/>
          <w:lang w:eastAsia="ru-RU" w:bidi="ru-RU"/>
        </w:rPr>
        <w:t>5.</w:t>
      </w:r>
      <w:r w:rsidR="0015527E" w:rsidRPr="0015527E">
        <w:rPr>
          <w:rFonts w:ascii="Times New Roman" w:eastAsia="Times New Roman" w:hAnsi="Times New Roman" w:cs="Times New Roman"/>
          <w:sz w:val="24"/>
          <w:szCs w:val="24"/>
          <w:lang w:eastAsia="ru-RU"/>
        </w:rPr>
        <w:t xml:space="preserve"> Какова цель калибровки детектора хроматографа стандартами вещества известных концентраций?</w:t>
      </w:r>
    </w:p>
    <w:p w14:paraId="6CC089E2" w14:textId="593DD2FC" w:rsidR="0015527E" w:rsidRPr="0015527E" w:rsidRDefault="0015527E" w:rsidP="0015527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w:t>
      </w:r>
      <w:r w:rsidRPr="0015527E">
        <w:rPr>
          <w:rFonts w:ascii="Times New Roman" w:eastAsia="Times New Roman" w:hAnsi="Times New Roman" w:cs="Times New Roman"/>
          <w:sz w:val="24"/>
          <w:szCs w:val="24"/>
          <w:lang w:eastAsia="ru-RU"/>
        </w:rPr>
        <w:t xml:space="preserve"> Построение калибровочного графика для целей количественного анализа.</w:t>
      </w:r>
    </w:p>
    <w:p w14:paraId="1AD23FAE" w14:textId="0EE1BE85" w:rsidR="00833FE7" w:rsidRDefault="00833FE7"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365C362B" w14:textId="598FF0A9" w:rsidR="00F363C6" w:rsidRPr="00F363C6" w:rsidRDefault="0015527E" w:rsidP="00F363C6">
      <w:pPr>
        <w:spacing w:after="0" w:line="240" w:lineRule="auto"/>
        <w:jc w:val="both"/>
        <w:rPr>
          <w:rFonts w:ascii="Times New Roman" w:eastAsia="Times New Roman" w:hAnsi="Times New Roman" w:cs="Times New Roman"/>
          <w:sz w:val="24"/>
          <w:szCs w:val="24"/>
          <w:lang w:eastAsia="ru-RU"/>
        </w:rPr>
      </w:pPr>
      <w:r w:rsidRPr="00F363C6">
        <w:rPr>
          <w:rFonts w:ascii="Times New Roman" w:eastAsia="Arial" w:hAnsi="Times New Roman" w:cs="Times New Roman"/>
          <w:bCs/>
          <w:sz w:val="24"/>
          <w:szCs w:val="24"/>
          <w:lang w:eastAsia="ru-RU" w:bidi="ru-RU"/>
        </w:rPr>
        <w:t>6.</w:t>
      </w:r>
      <w:r w:rsidR="00F363C6" w:rsidRPr="00F363C6">
        <w:rPr>
          <w:rFonts w:ascii="Times New Roman" w:eastAsia="Times New Roman" w:hAnsi="Times New Roman" w:cs="Times New Roman"/>
          <w:sz w:val="24"/>
          <w:szCs w:val="24"/>
          <w:lang w:eastAsia="ru-RU"/>
        </w:rPr>
        <w:t xml:space="preserve"> Зависимость скоростей реакций от строения устанавливает:</w:t>
      </w:r>
    </w:p>
    <w:p w14:paraId="0A96E305" w14:textId="4A230977" w:rsidR="00F363C6" w:rsidRPr="00F363C6" w:rsidRDefault="00F363C6" w:rsidP="00F363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Ответ: </w:t>
      </w:r>
      <w:r w:rsidRPr="00F363C6">
        <w:rPr>
          <w:rFonts w:ascii="Times New Roman" w:eastAsia="Times New Roman" w:hAnsi="Times New Roman" w:cs="Times New Roman"/>
          <w:sz w:val="24"/>
          <w:szCs w:val="24"/>
          <w:lang w:eastAsia="ru-RU"/>
        </w:rPr>
        <w:t>уравнение Гаммета.</w:t>
      </w:r>
    </w:p>
    <w:p w14:paraId="33D3FED7" w14:textId="66E44A28" w:rsidR="0015527E" w:rsidRPr="00814B78" w:rsidRDefault="0015527E"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280091D5" w14:textId="1D081A37" w:rsidR="00434209" w:rsidRPr="00434209" w:rsidRDefault="00F363C6" w:rsidP="00434209">
      <w:pPr>
        <w:spacing w:after="0" w:line="240" w:lineRule="auto"/>
        <w:jc w:val="both"/>
        <w:rPr>
          <w:rFonts w:ascii="Times New Roman" w:eastAsia="Times New Roman" w:hAnsi="Times New Roman" w:cs="Times New Roman"/>
          <w:sz w:val="24"/>
          <w:szCs w:val="24"/>
          <w:lang w:eastAsia="ru-RU"/>
        </w:rPr>
      </w:pPr>
      <w:r w:rsidRPr="00434209">
        <w:rPr>
          <w:rFonts w:ascii="Times New Roman" w:eastAsia="Arial" w:hAnsi="Times New Roman" w:cs="Times New Roman"/>
          <w:bCs/>
          <w:sz w:val="24"/>
          <w:szCs w:val="24"/>
          <w:lang w:eastAsia="ru-RU" w:bidi="ru-RU"/>
        </w:rPr>
        <w:t>7.</w:t>
      </w:r>
      <w:r w:rsidR="00434209" w:rsidRPr="00434209">
        <w:rPr>
          <w:rFonts w:ascii="Times New Roman" w:eastAsia="Times New Roman" w:hAnsi="Times New Roman" w:cs="Times New Roman"/>
          <w:sz w:val="24"/>
          <w:szCs w:val="24"/>
          <w:lang w:eastAsia="ru-RU"/>
        </w:rPr>
        <w:t xml:space="preserve"> Для упрощения кинетических расчетов реакции второго порядка применяют</w:t>
      </w:r>
    </w:p>
    <w:p w14:paraId="38E75080" w14:textId="3BF13B73" w:rsidR="00434209" w:rsidRPr="00434209" w:rsidRDefault="00434209" w:rsidP="0043420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w:t>
      </w:r>
      <w:r w:rsidRPr="00434209">
        <w:rPr>
          <w:rFonts w:ascii="Times New Roman" w:eastAsia="Times New Roman" w:hAnsi="Times New Roman" w:cs="Times New Roman"/>
          <w:sz w:val="24"/>
          <w:szCs w:val="24"/>
          <w:lang w:eastAsia="ru-RU"/>
        </w:rPr>
        <w:t xml:space="preserve"> метод создания избытка концентраций одного из реагентов.</w:t>
      </w:r>
    </w:p>
    <w:p w14:paraId="3D2F084E" w14:textId="505E5C4C" w:rsidR="00F363C6" w:rsidRPr="00434209" w:rsidRDefault="00F363C6"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22C2545E" w14:textId="77777777" w:rsidR="002464FC" w:rsidRPr="002464FC" w:rsidRDefault="00434209" w:rsidP="002464FC">
      <w:pPr>
        <w:spacing w:after="0" w:line="240" w:lineRule="auto"/>
        <w:jc w:val="both"/>
        <w:rPr>
          <w:rFonts w:ascii="Times New Roman" w:eastAsia="Times New Roman" w:hAnsi="Times New Roman" w:cs="Times New Roman"/>
          <w:sz w:val="24"/>
          <w:szCs w:val="24"/>
          <w:lang w:eastAsia="ru-RU"/>
        </w:rPr>
      </w:pPr>
      <w:r w:rsidRPr="002464FC">
        <w:rPr>
          <w:rFonts w:ascii="Times New Roman" w:eastAsia="Arial" w:hAnsi="Times New Roman" w:cs="Times New Roman"/>
          <w:bCs/>
          <w:sz w:val="24"/>
          <w:szCs w:val="24"/>
          <w:lang w:eastAsia="ru-RU" w:bidi="ru-RU"/>
        </w:rPr>
        <w:t>8.</w:t>
      </w:r>
      <w:r w:rsidR="002464FC" w:rsidRPr="002464FC">
        <w:rPr>
          <w:rFonts w:ascii="Times New Roman" w:eastAsia="Arial" w:hAnsi="Times New Roman" w:cs="Times New Roman"/>
          <w:bCs/>
          <w:sz w:val="24"/>
          <w:szCs w:val="24"/>
          <w:lang w:eastAsia="ru-RU" w:bidi="ru-RU"/>
        </w:rPr>
        <w:t xml:space="preserve"> </w:t>
      </w:r>
      <w:r w:rsidR="002464FC" w:rsidRPr="002464FC">
        <w:rPr>
          <w:rFonts w:ascii="Times New Roman" w:eastAsia="Times New Roman" w:hAnsi="Times New Roman" w:cs="Times New Roman"/>
          <w:sz w:val="24"/>
          <w:szCs w:val="24"/>
          <w:lang w:eastAsia="ru-RU"/>
        </w:rPr>
        <w:t>Оценить влияние растворителя можно с помощью:</w:t>
      </w:r>
    </w:p>
    <w:p w14:paraId="142B5246" w14:textId="22DE3734" w:rsidR="002464FC" w:rsidRPr="002464FC" w:rsidRDefault="002464FC" w:rsidP="002464F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w:t>
      </w:r>
      <w:r w:rsidRPr="002464FC">
        <w:rPr>
          <w:rFonts w:ascii="Times New Roman" w:eastAsia="Times New Roman" w:hAnsi="Times New Roman" w:cs="Times New Roman"/>
          <w:sz w:val="24"/>
          <w:szCs w:val="24"/>
          <w:lang w:eastAsia="ru-RU"/>
        </w:rPr>
        <w:t xml:space="preserve"> уравнения Лейдера-Эйринга.</w:t>
      </w:r>
    </w:p>
    <w:p w14:paraId="12481DE2" w14:textId="72108DDB" w:rsidR="00883DD2" w:rsidRPr="00814B78" w:rsidRDefault="00883DD2"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177B6C54" w14:textId="581864B8" w:rsidR="007B0F14" w:rsidRPr="007B0F14" w:rsidRDefault="002464FC" w:rsidP="007B0F14">
      <w:pPr>
        <w:spacing w:after="0" w:line="240" w:lineRule="auto"/>
        <w:jc w:val="both"/>
        <w:rPr>
          <w:rFonts w:ascii="Times New Roman" w:eastAsia="Times New Roman" w:hAnsi="Times New Roman" w:cs="Times New Roman"/>
          <w:sz w:val="24"/>
          <w:szCs w:val="24"/>
          <w:lang w:eastAsia="ru-RU"/>
        </w:rPr>
      </w:pPr>
      <w:r w:rsidRPr="007B0F14">
        <w:rPr>
          <w:rFonts w:ascii="Times New Roman" w:eastAsia="Arial" w:hAnsi="Times New Roman" w:cs="Times New Roman"/>
          <w:bCs/>
          <w:sz w:val="24"/>
          <w:szCs w:val="24"/>
          <w:lang w:eastAsia="ru-RU" w:bidi="ru-RU"/>
        </w:rPr>
        <w:t>9.</w:t>
      </w:r>
      <w:r w:rsidR="007B0F14" w:rsidRPr="007B0F14">
        <w:rPr>
          <w:rFonts w:ascii="Times New Roman" w:eastAsia="Times New Roman" w:hAnsi="Times New Roman" w:cs="Times New Roman"/>
          <w:sz w:val="24"/>
          <w:szCs w:val="24"/>
          <w:lang w:eastAsia="ru-RU"/>
        </w:rPr>
        <w:t xml:space="preserve"> Какие бывают виды катализа?</w:t>
      </w:r>
    </w:p>
    <w:p w14:paraId="74F78E3B" w14:textId="42D5BFDE" w:rsidR="007B0F14" w:rsidRPr="007B0F14" w:rsidRDefault="007B0F14" w:rsidP="007B0F1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Ответ:</w:t>
      </w:r>
      <w:r w:rsidRPr="007B0F14">
        <w:rPr>
          <w:rFonts w:ascii="Times New Roman" w:eastAsia="Times New Roman" w:hAnsi="Times New Roman" w:cs="Times New Roman"/>
          <w:sz w:val="24"/>
          <w:szCs w:val="24"/>
          <w:lang w:eastAsia="ru-RU"/>
        </w:rPr>
        <w:t xml:space="preserve"> Гомогенный, металлокомплексный, ферментативный.</w:t>
      </w:r>
    </w:p>
    <w:p w14:paraId="41F88654" w14:textId="76462672" w:rsidR="002464FC" w:rsidRDefault="002464FC"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25C31775" w14:textId="23EE3610" w:rsidR="00FC7964" w:rsidRPr="00FC7964" w:rsidRDefault="007B0F14" w:rsidP="00FC7964">
      <w:pPr>
        <w:spacing w:after="0" w:line="240" w:lineRule="auto"/>
        <w:jc w:val="both"/>
        <w:rPr>
          <w:rFonts w:ascii="Times New Roman" w:eastAsia="Times New Roman" w:hAnsi="Times New Roman" w:cs="Times New Roman"/>
          <w:sz w:val="24"/>
          <w:szCs w:val="24"/>
          <w:lang w:eastAsia="ru-RU"/>
        </w:rPr>
      </w:pPr>
      <w:r w:rsidRPr="00FC7964">
        <w:rPr>
          <w:rFonts w:ascii="Times New Roman" w:eastAsia="Arial" w:hAnsi="Times New Roman" w:cs="Times New Roman"/>
          <w:bCs/>
          <w:sz w:val="24"/>
          <w:szCs w:val="24"/>
          <w:lang w:eastAsia="ru-RU" w:bidi="ru-RU"/>
        </w:rPr>
        <w:t>10.</w:t>
      </w:r>
      <w:r w:rsidR="00FC7964" w:rsidRPr="00FC7964">
        <w:rPr>
          <w:rFonts w:ascii="Times New Roman" w:eastAsia="Times New Roman" w:hAnsi="Times New Roman" w:cs="Times New Roman"/>
          <w:sz w:val="24"/>
          <w:szCs w:val="24"/>
          <w:lang w:eastAsia="ru-RU"/>
        </w:rPr>
        <w:t xml:space="preserve"> Классификация реа</w:t>
      </w:r>
      <w:r w:rsidR="00FC7964">
        <w:rPr>
          <w:rFonts w:ascii="Times New Roman" w:eastAsia="Times New Roman" w:hAnsi="Times New Roman" w:cs="Times New Roman"/>
          <w:sz w:val="24"/>
          <w:szCs w:val="24"/>
          <w:lang w:eastAsia="ru-RU"/>
        </w:rPr>
        <w:t>кций по схеме химического превра</w:t>
      </w:r>
      <w:r w:rsidR="00FC7964" w:rsidRPr="00FC7964">
        <w:rPr>
          <w:rFonts w:ascii="Times New Roman" w:eastAsia="Times New Roman" w:hAnsi="Times New Roman" w:cs="Times New Roman"/>
          <w:sz w:val="24"/>
          <w:szCs w:val="24"/>
          <w:lang w:eastAsia="ru-RU"/>
        </w:rPr>
        <w:t>щения:</w:t>
      </w:r>
    </w:p>
    <w:p w14:paraId="077DE470" w14:textId="46CCF0DE" w:rsidR="00FC7964" w:rsidRPr="00FC7964" w:rsidRDefault="00FC7964" w:rsidP="00FC7964">
      <w:pPr>
        <w:spacing w:after="0" w:line="240" w:lineRule="auto"/>
        <w:jc w:val="both"/>
        <w:rPr>
          <w:rFonts w:ascii="Times New Roman" w:eastAsia="Times New Roman" w:hAnsi="Times New Roman" w:cs="Times New Roman"/>
          <w:sz w:val="24"/>
          <w:szCs w:val="24"/>
          <w:lang w:eastAsia="ru-RU"/>
        </w:rPr>
      </w:pPr>
      <w:bookmarkStart w:id="50" w:name="_Hlk150882345"/>
      <w:r>
        <w:rPr>
          <w:rFonts w:ascii="Times New Roman" w:eastAsia="Times New Roman" w:hAnsi="Times New Roman" w:cs="Times New Roman"/>
          <w:sz w:val="24"/>
          <w:szCs w:val="24"/>
          <w:lang w:eastAsia="ru-RU"/>
        </w:rPr>
        <w:t>Ответ:</w:t>
      </w:r>
      <w:r w:rsidRPr="00FC7964">
        <w:rPr>
          <w:rFonts w:ascii="Times New Roman" w:eastAsia="Times New Roman" w:hAnsi="Times New Roman" w:cs="Times New Roman"/>
          <w:sz w:val="24"/>
          <w:szCs w:val="24"/>
          <w:lang w:eastAsia="ru-RU"/>
        </w:rPr>
        <w:t xml:space="preserve"> </w:t>
      </w:r>
      <w:bookmarkEnd w:id="50"/>
      <w:r w:rsidRPr="00FC7964">
        <w:rPr>
          <w:rFonts w:ascii="Times New Roman" w:eastAsia="Times New Roman" w:hAnsi="Times New Roman" w:cs="Times New Roman"/>
          <w:sz w:val="24"/>
          <w:szCs w:val="24"/>
          <w:lang w:eastAsia="ru-RU"/>
        </w:rPr>
        <w:t>Необратимые; обратимые; параллельные; последовательные; сопряженные.</w:t>
      </w:r>
    </w:p>
    <w:p w14:paraId="3082825F" w14:textId="77777777" w:rsidR="00434209" w:rsidRPr="007B0F14" w:rsidRDefault="00434209" w:rsidP="00074C43">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22BDC618" w14:textId="77777777" w:rsidR="00074C43" w:rsidRPr="005C2CD2" w:rsidRDefault="00074C43" w:rsidP="00074C43">
      <w:pPr>
        <w:widowControl w:val="0"/>
        <w:autoSpaceDE w:val="0"/>
        <w:autoSpaceDN w:val="0"/>
        <w:spacing w:after="0" w:line="240" w:lineRule="auto"/>
        <w:jc w:val="both"/>
        <w:outlineLvl w:val="0"/>
        <w:rPr>
          <w:rFonts w:ascii="Times New Roman" w:eastAsia="Arial" w:hAnsi="Times New Roman" w:cs="Times New Roman"/>
          <w:b/>
          <w:bCs/>
          <w:sz w:val="24"/>
          <w:szCs w:val="24"/>
          <w:lang w:eastAsia="ru-RU" w:bidi="ru-RU"/>
        </w:rPr>
      </w:pPr>
      <w:r w:rsidRPr="005C2CD2">
        <w:rPr>
          <w:rFonts w:ascii="Times New Roman" w:eastAsia="Arial" w:hAnsi="Times New Roman" w:cs="Times New Roman"/>
          <w:b/>
          <w:bCs/>
          <w:sz w:val="24"/>
          <w:szCs w:val="24"/>
          <w:lang w:eastAsia="ru-RU" w:bidi="ru-RU"/>
        </w:rPr>
        <w:t>3.2.3. Рекомендации по оцениванию р</w:t>
      </w:r>
      <w:r w:rsidR="00D578DF" w:rsidRPr="005C2CD2">
        <w:rPr>
          <w:rFonts w:ascii="Times New Roman" w:eastAsia="Arial" w:hAnsi="Times New Roman" w:cs="Times New Roman"/>
          <w:b/>
          <w:bCs/>
          <w:sz w:val="24"/>
          <w:szCs w:val="24"/>
          <w:lang w:eastAsia="ru-RU" w:bidi="ru-RU"/>
        </w:rPr>
        <w:t>асчетно-графической работы</w:t>
      </w:r>
    </w:p>
    <w:p w14:paraId="79846A2B" w14:textId="77777777" w:rsidR="00074C43" w:rsidRPr="005C2CD2" w:rsidRDefault="00074C43" w:rsidP="00FC7964">
      <w:pPr>
        <w:widowControl w:val="0"/>
        <w:autoSpaceDE w:val="0"/>
        <w:autoSpaceDN w:val="0"/>
        <w:spacing w:after="0" w:line="240" w:lineRule="auto"/>
        <w:jc w:val="both"/>
        <w:outlineLvl w:val="0"/>
        <w:rPr>
          <w:rFonts w:ascii="Times New Roman" w:eastAsia="Arial" w:hAnsi="Times New Roman" w:cs="Times New Roman"/>
          <w:bCs/>
          <w:sz w:val="24"/>
          <w:szCs w:val="24"/>
          <w:lang w:eastAsia="ru-RU" w:bidi="ru-RU"/>
        </w:rPr>
      </w:pPr>
    </w:p>
    <w:p w14:paraId="67E9DA1F" w14:textId="65AF4748" w:rsidR="00074C43" w:rsidRPr="005C2CD2" w:rsidRDefault="00D578DF" w:rsidP="00074C43">
      <w:pPr>
        <w:widowControl w:val="0"/>
        <w:autoSpaceDE w:val="0"/>
        <w:autoSpaceDN w:val="0"/>
        <w:spacing w:after="0" w:line="240" w:lineRule="auto"/>
        <w:ind w:firstLine="709"/>
        <w:jc w:val="both"/>
        <w:rPr>
          <w:rFonts w:ascii="Times New Roman" w:eastAsia="Arial" w:hAnsi="Times New Roman" w:cs="Times New Roman"/>
          <w:i/>
          <w:sz w:val="24"/>
          <w:szCs w:val="24"/>
          <w:lang w:eastAsia="ru-RU" w:bidi="ru-RU"/>
        </w:rPr>
      </w:pPr>
      <w:r w:rsidRPr="005C2CD2">
        <w:rPr>
          <w:rFonts w:ascii="Times New Roman" w:eastAsia="Arial" w:hAnsi="Times New Roman" w:cs="Times New Roman"/>
          <w:sz w:val="24"/>
          <w:szCs w:val="24"/>
          <w:lang w:eastAsia="ru-RU" w:bidi="ru-RU"/>
        </w:rPr>
        <w:t xml:space="preserve">Расчетно-графическая работа </w:t>
      </w:r>
      <w:r w:rsidR="00074C43" w:rsidRPr="005C2CD2">
        <w:rPr>
          <w:rFonts w:ascii="Times New Roman" w:eastAsia="Arial" w:hAnsi="Times New Roman" w:cs="Times New Roman"/>
          <w:sz w:val="24"/>
          <w:szCs w:val="24"/>
          <w:lang w:eastAsia="ru-RU" w:bidi="ru-RU"/>
        </w:rPr>
        <w:t>– это итог самостоятельной работы обучающегося, представляющ</w:t>
      </w:r>
      <w:r w:rsidRPr="005C2CD2">
        <w:rPr>
          <w:rFonts w:ascii="Times New Roman" w:eastAsia="Arial" w:hAnsi="Times New Roman" w:cs="Times New Roman"/>
          <w:sz w:val="24"/>
          <w:szCs w:val="24"/>
          <w:lang w:eastAsia="ru-RU" w:bidi="ru-RU"/>
        </w:rPr>
        <w:t>его собой</w:t>
      </w:r>
      <w:r w:rsidR="00074C43" w:rsidRPr="005C2CD2">
        <w:rPr>
          <w:rFonts w:ascii="Times New Roman" w:eastAsia="Arial" w:hAnsi="Times New Roman" w:cs="Times New Roman"/>
          <w:sz w:val="24"/>
          <w:szCs w:val="24"/>
          <w:lang w:eastAsia="ru-RU" w:bidi="ru-RU"/>
        </w:rPr>
        <w:t xml:space="preserve"> </w:t>
      </w:r>
      <w:r w:rsidR="00C2205F" w:rsidRPr="005C2CD2">
        <w:rPr>
          <w:rFonts w:ascii="Times New Roman" w:eastAsia="Arial" w:hAnsi="Times New Roman" w:cs="Times New Roman"/>
          <w:sz w:val="24"/>
          <w:szCs w:val="24"/>
          <w:lang w:eastAsia="ru-RU" w:bidi="ru-RU"/>
        </w:rPr>
        <w:t xml:space="preserve">выполненную симуляцию в программном комплексе </w:t>
      </w:r>
      <w:r w:rsidR="00C2205F" w:rsidRPr="005C2CD2">
        <w:rPr>
          <w:rFonts w:ascii="Times New Roman" w:eastAsia="Arial" w:hAnsi="Times New Roman" w:cs="Times New Roman"/>
          <w:sz w:val="24"/>
          <w:szCs w:val="24"/>
          <w:lang w:val="en-US" w:eastAsia="ru-RU" w:bidi="ru-RU"/>
        </w:rPr>
        <w:t>ChemCAD</w:t>
      </w:r>
      <w:r w:rsidR="00C2205F" w:rsidRPr="005C2CD2">
        <w:rPr>
          <w:rFonts w:ascii="Times New Roman" w:eastAsia="Arial" w:hAnsi="Times New Roman" w:cs="Times New Roman"/>
          <w:sz w:val="24"/>
          <w:szCs w:val="24"/>
          <w:lang w:eastAsia="ru-RU" w:bidi="ru-RU"/>
        </w:rPr>
        <w:t xml:space="preserve"> с пояснительной запиской, в которой раскрывается результат оптимизации и подбора оборудования исходя из задания на расчетно-графическую работу.</w:t>
      </w:r>
    </w:p>
    <w:p w14:paraId="1161C3B0" w14:textId="2C36F54D" w:rsidR="00074C43" w:rsidRPr="005C2CD2" w:rsidRDefault="00D578DF" w:rsidP="00074C43">
      <w:pPr>
        <w:widowControl w:val="0"/>
        <w:autoSpaceDE w:val="0"/>
        <w:autoSpaceDN w:val="0"/>
        <w:spacing w:after="0" w:line="240" w:lineRule="auto"/>
        <w:ind w:firstLine="709"/>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sz w:val="24"/>
          <w:szCs w:val="24"/>
          <w:lang w:eastAsia="ru-RU" w:bidi="ru-RU"/>
        </w:rPr>
        <w:t>Выполнение</w:t>
      </w:r>
      <w:r w:rsidRPr="005C2CD2">
        <w:t xml:space="preserve"> </w:t>
      </w:r>
      <w:r w:rsidRPr="005C2CD2">
        <w:rPr>
          <w:rFonts w:ascii="Times New Roman" w:eastAsia="Arial" w:hAnsi="Times New Roman" w:cs="Times New Roman"/>
          <w:sz w:val="24"/>
          <w:szCs w:val="24"/>
          <w:lang w:eastAsia="ru-RU" w:bidi="ru-RU"/>
        </w:rPr>
        <w:t>расчетно-графической работы</w:t>
      </w:r>
      <w:r w:rsidR="00074C43" w:rsidRPr="005C2CD2">
        <w:rPr>
          <w:rFonts w:ascii="Times New Roman" w:eastAsia="Arial" w:hAnsi="Times New Roman" w:cs="Times New Roman"/>
          <w:sz w:val="24"/>
          <w:szCs w:val="24"/>
          <w:lang w:eastAsia="ru-RU" w:bidi="ru-RU"/>
        </w:rPr>
        <w:t xml:space="preserve"> предполагает глубокое изучение поставленной перед обучающимся задачи. Программой дисциплины «</w:t>
      </w:r>
      <w:r w:rsidR="00074C43" w:rsidRPr="005C2CD2">
        <w:rPr>
          <w:rFonts w:ascii="Times New Roman" w:eastAsia="Arial" w:hAnsi="Times New Roman" w:cs="Times New Roman"/>
          <w:bCs/>
          <w:sz w:val="24"/>
          <w:szCs w:val="24"/>
          <w:u w:val="single"/>
          <w:lang w:eastAsia="ru-RU" w:bidi="ru-RU"/>
        </w:rPr>
        <w:t>Применение САПР для проектирования производств биологически активных веществ и химико-фармацевтических средств</w:t>
      </w:r>
      <w:r w:rsidR="00074C43" w:rsidRPr="005C2CD2">
        <w:rPr>
          <w:rFonts w:ascii="Times New Roman" w:eastAsia="Arial" w:hAnsi="Times New Roman" w:cs="Times New Roman"/>
          <w:sz w:val="24"/>
          <w:szCs w:val="24"/>
          <w:u w:val="single"/>
          <w:lang w:eastAsia="ru-RU" w:bidi="ru-RU"/>
        </w:rPr>
        <w:t>»</w:t>
      </w:r>
      <w:r w:rsidR="00074C43" w:rsidRPr="005C2CD2">
        <w:rPr>
          <w:rFonts w:ascii="Times New Roman" w:eastAsia="Arial" w:hAnsi="Times New Roman" w:cs="Times New Roman"/>
          <w:sz w:val="24"/>
          <w:szCs w:val="24"/>
          <w:lang w:eastAsia="ru-RU" w:bidi="ru-RU"/>
        </w:rPr>
        <w:t xml:space="preserve"> предусмотрено выполнение </w:t>
      </w:r>
      <w:r w:rsidRPr="005C2CD2">
        <w:rPr>
          <w:rFonts w:ascii="Times New Roman" w:eastAsia="Arial" w:hAnsi="Times New Roman" w:cs="Times New Roman"/>
          <w:sz w:val="24"/>
          <w:szCs w:val="24"/>
          <w:lang w:eastAsia="ru-RU" w:bidi="ru-RU"/>
        </w:rPr>
        <w:t>обучающимся</w:t>
      </w:r>
      <w:r w:rsidR="00074C43" w:rsidRPr="005C2CD2">
        <w:rPr>
          <w:rFonts w:ascii="Times New Roman" w:eastAsia="Arial" w:hAnsi="Times New Roman" w:cs="Times New Roman"/>
          <w:sz w:val="24"/>
          <w:szCs w:val="24"/>
          <w:lang w:eastAsia="ru-RU" w:bidi="ru-RU"/>
        </w:rPr>
        <w:t xml:space="preserve"> </w:t>
      </w:r>
      <w:r w:rsidRPr="005C2CD2">
        <w:rPr>
          <w:rFonts w:ascii="Times New Roman" w:eastAsia="Arial" w:hAnsi="Times New Roman" w:cs="Times New Roman"/>
          <w:sz w:val="24"/>
          <w:szCs w:val="24"/>
          <w:lang w:eastAsia="ru-RU" w:bidi="ru-RU"/>
        </w:rPr>
        <w:t>расчетно-графической работы</w:t>
      </w:r>
      <w:r w:rsidR="00074C43" w:rsidRPr="005C2CD2">
        <w:rPr>
          <w:rFonts w:ascii="Times New Roman" w:eastAsia="Arial" w:hAnsi="Times New Roman" w:cs="Times New Roman"/>
          <w:sz w:val="24"/>
          <w:szCs w:val="24"/>
          <w:lang w:eastAsia="ru-RU" w:bidi="ru-RU"/>
        </w:rPr>
        <w:t xml:space="preserve"> по разделам (</w:t>
      </w:r>
      <w:r w:rsidR="006A7CA1" w:rsidRPr="005C2CD2">
        <w:rPr>
          <w:rFonts w:ascii="Times New Roman" w:eastAsia="Arial" w:hAnsi="Times New Roman" w:cs="Times New Roman"/>
          <w:sz w:val="24"/>
          <w:szCs w:val="24"/>
          <w:lang w:eastAsia="ru-RU" w:bidi="ru-RU"/>
        </w:rPr>
        <w:t>1-5</w:t>
      </w:r>
      <w:r w:rsidR="00074C43" w:rsidRPr="005C2CD2">
        <w:rPr>
          <w:rFonts w:ascii="Times New Roman" w:eastAsia="Arial" w:hAnsi="Times New Roman" w:cs="Times New Roman"/>
          <w:sz w:val="24"/>
          <w:szCs w:val="24"/>
          <w:lang w:eastAsia="ru-RU" w:bidi="ru-RU"/>
        </w:rPr>
        <w:t xml:space="preserve">) </w:t>
      </w:r>
      <w:r w:rsidR="006A7CA1" w:rsidRPr="005C2CD2">
        <w:rPr>
          <w:rFonts w:ascii="Times New Roman" w:eastAsia="Arial" w:hAnsi="Times New Roman" w:cs="Times New Roman"/>
          <w:sz w:val="24"/>
          <w:szCs w:val="24"/>
          <w:lang w:eastAsia="ru-RU" w:bidi="ru-RU"/>
        </w:rPr>
        <w:t>в электронном виде, ограниченной одним технологическим процессом (одной симуляцией) и пояснительной записки предоставляемой в электронном виде объемом не более 5 страниц формата А4 при оформлении согласно ГОСТ 7.32-2017.</w:t>
      </w:r>
    </w:p>
    <w:p w14:paraId="6E9CE40B" w14:textId="77777777" w:rsidR="00074C43" w:rsidRPr="005C2CD2" w:rsidRDefault="00074C43" w:rsidP="00074C43">
      <w:pPr>
        <w:widowControl w:val="0"/>
        <w:autoSpaceDE w:val="0"/>
        <w:autoSpaceDN w:val="0"/>
        <w:spacing w:after="0" w:line="240" w:lineRule="auto"/>
        <w:rPr>
          <w:rFonts w:ascii="Times New Roman" w:eastAsia="Arial" w:hAnsi="Times New Roman" w:cs="Times New Roman"/>
          <w:b/>
          <w:sz w:val="24"/>
          <w:szCs w:val="24"/>
          <w:lang w:eastAsia="ru-RU" w:bidi="ru-RU"/>
        </w:rPr>
      </w:pPr>
    </w:p>
    <w:p w14:paraId="13E5612D" w14:textId="68E3BFCD" w:rsidR="00074C43" w:rsidRPr="005C2CD2" w:rsidRDefault="00074C43" w:rsidP="00074C43">
      <w:pPr>
        <w:widowControl w:val="0"/>
        <w:autoSpaceDE w:val="0"/>
        <w:autoSpaceDN w:val="0"/>
        <w:spacing w:after="0" w:line="240" w:lineRule="auto"/>
        <w:ind w:firstLine="709"/>
        <w:jc w:val="both"/>
        <w:rPr>
          <w:rFonts w:ascii="Times New Roman" w:eastAsia="Arial" w:hAnsi="Times New Roman" w:cs="Times New Roman"/>
          <w:b/>
          <w:sz w:val="24"/>
          <w:szCs w:val="24"/>
          <w:lang w:eastAsia="ru-RU" w:bidi="ru-RU"/>
        </w:rPr>
      </w:pPr>
      <w:r w:rsidRPr="005C2CD2">
        <w:rPr>
          <w:rFonts w:ascii="Times New Roman" w:eastAsia="Arial" w:hAnsi="Times New Roman" w:cs="Times New Roman"/>
          <w:b/>
          <w:sz w:val="24"/>
          <w:szCs w:val="24"/>
          <w:lang w:eastAsia="ru-RU" w:bidi="ru-RU"/>
        </w:rPr>
        <w:t xml:space="preserve">Критерии оценки: </w:t>
      </w:r>
    </w:p>
    <w:p w14:paraId="61CDB378" w14:textId="77777777" w:rsidR="00074C43" w:rsidRPr="005C2CD2" w:rsidRDefault="00074C43" w:rsidP="00074C43">
      <w:pPr>
        <w:widowControl w:val="0"/>
        <w:autoSpaceDE w:val="0"/>
        <w:autoSpaceDN w:val="0"/>
        <w:spacing w:after="0" w:line="240" w:lineRule="auto"/>
        <w:ind w:firstLine="709"/>
        <w:jc w:val="both"/>
        <w:rPr>
          <w:rFonts w:ascii="Times New Roman" w:eastAsia="Arial" w:hAnsi="Times New Roman" w:cs="Times New Roman"/>
          <w:b/>
          <w:i/>
          <w:sz w:val="24"/>
          <w:szCs w:val="24"/>
          <w:lang w:eastAsia="ru-RU" w:bidi="ru-RU"/>
        </w:rPr>
      </w:pPr>
    </w:p>
    <w:p w14:paraId="2B6ADE4F" w14:textId="5285E83F" w:rsidR="00074C43" w:rsidRPr="005C2CD2" w:rsidRDefault="00D578DF" w:rsidP="00074C43">
      <w:pPr>
        <w:widowControl w:val="0"/>
        <w:autoSpaceDE w:val="0"/>
        <w:autoSpaceDN w:val="0"/>
        <w:spacing w:after="0" w:line="240" w:lineRule="auto"/>
        <w:ind w:firstLine="709"/>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b/>
          <w:i/>
          <w:sz w:val="24"/>
          <w:szCs w:val="24"/>
          <w:lang w:eastAsia="ru-RU" w:bidi="ru-RU"/>
        </w:rPr>
        <w:t>21-25</w:t>
      </w:r>
      <w:r w:rsidR="00074C43" w:rsidRPr="005C2CD2">
        <w:rPr>
          <w:rFonts w:ascii="Times New Roman" w:eastAsia="Arial" w:hAnsi="Times New Roman" w:cs="Times New Roman"/>
          <w:b/>
          <w:i/>
          <w:sz w:val="24"/>
          <w:szCs w:val="24"/>
          <w:lang w:eastAsia="ru-RU" w:bidi="ru-RU"/>
        </w:rPr>
        <w:t xml:space="preserve"> баллов</w:t>
      </w:r>
      <w:r w:rsidR="00074C43" w:rsidRPr="005C2CD2">
        <w:rPr>
          <w:rFonts w:ascii="Times New Roman" w:eastAsia="Arial" w:hAnsi="Times New Roman" w:cs="Times New Roman"/>
          <w:sz w:val="24"/>
          <w:szCs w:val="24"/>
          <w:lang w:eastAsia="ru-RU" w:bidi="ru-RU"/>
        </w:rPr>
        <w:t xml:space="preserve"> </w:t>
      </w:r>
      <w:r w:rsidR="00AC2206" w:rsidRPr="005C2CD2">
        <w:rPr>
          <w:rFonts w:ascii="Times New Roman" w:eastAsia="Arial" w:hAnsi="Times New Roman" w:cs="Times New Roman"/>
          <w:sz w:val="24"/>
          <w:szCs w:val="24"/>
          <w:lang w:eastAsia="ru-RU" w:bidi="ru-RU"/>
        </w:rPr>
        <w:t>– Задание выполнено в полном объеме. Начерчена технологическая схема процесса. Правильно симулируются все процессы. Выполнена оптимизация, выполнен анализ параметрической чувствительности. Пояснительная записка выполнена без нареканий.</w:t>
      </w:r>
    </w:p>
    <w:p w14:paraId="3DDF3CC3" w14:textId="74FAEC61" w:rsidR="00074C43" w:rsidRPr="005C2CD2" w:rsidRDefault="00D578DF" w:rsidP="00074C43">
      <w:pPr>
        <w:widowControl w:val="0"/>
        <w:autoSpaceDE w:val="0"/>
        <w:autoSpaceDN w:val="0"/>
        <w:spacing w:after="0" w:line="240" w:lineRule="auto"/>
        <w:ind w:firstLine="709"/>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b/>
          <w:i/>
          <w:sz w:val="24"/>
          <w:szCs w:val="24"/>
          <w:lang w:eastAsia="ru-RU" w:bidi="ru-RU"/>
        </w:rPr>
        <w:t>16-20</w:t>
      </w:r>
      <w:r w:rsidR="00074C43" w:rsidRPr="005C2CD2">
        <w:rPr>
          <w:rFonts w:ascii="Times New Roman" w:eastAsia="Arial" w:hAnsi="Times New Roman" w:cs="Times New Roman"/>
          <w:b/>
          <w:i/>
          <w:sz w:val="24"/>
          <w:szCs w:val="24"/>
          <w:lang w:eastAsia="ru-RU" w:bidi="ru-RU"/>
        </w:rPr>
        <w:t xml:space="preserve"> баллов</w:t>
      </w:r>
      <w:r w:rsidR="00074C43" w:rsidRPr="005C2CD2">
        <w:rPr>
          <w:rFonts w:ascii="Times New Roman" w:eastAsia="Arial" w:hAnsi="Times New Roman" w:cs="Times New Roman"/>
          <w:sz w:val="24"/>
          <w:szCs w:val="24"/>
          <w:lang w:eastAsia="ru-RU" w:bidi="ru-RU"/>
        </w:rPr>
        <w:t xml:space="preserve"> – </w:t>
      </w:r>
      <w:r w:rsidR="00AC2206" w:rsidRPr="005C2CD2">
        <w:rPr>
          <w:rFonts w:ascii="Times New Roman" w:eastAsia="Arial" w:hAnsi="Times New Roman" w:cs="Times New Roman"/>
          <w:sz w:val="24"/>
          <w:szCs w:val="24"/>
          <w:lang w:eastAsia="ru-RU" w:bidi="ru-RU"/>
        </w:rPr>
        <w:t>Задание близко к выполнению. Начерчена технологическая схема. Правильно симулируются от 50 до 100% технологических процессов. Не выполненыоптимизация и анализ параметрической чувствительности.</w:t>
      </w:r>
    </w:p>
    <w:p w14:paraId="382AEA4B" w14:textId="0A3F0956" w:rsidR="00074C43" w:rsidRPr="005C2CD2" w:rsidRDefault="00D578DF" w:rsidP="00074C43">
      <w:pPr>
        <w:widowControl w:val="0"/>
        <w:autoSpaceDE w:val="0"/>
        <w:autoSpaceDN w:val="0"/>
        <w:spacing w:after="0" w:line="240" w:lineRule="auto"/>
        <w:ind w:firstLine="709"/>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b/>
          <w:i/>
          <w:sz w:val="24"/>
          <w:szCs w:val="24"/>
          <w:lang w:eastAsia="ru-RU" w:bidi="ru-RU"/>
        </w:rPr>
        <w:t>11</w:t>
      </w:r>
      <w:r w:rsidR="00074C43" w:rsidRPr="005C2CD2">
        <w:rPr>
          <w:rFonts w:ascii="Times New Roman" w:eastAsia="Arial" w:hAnsi="Times New Roman" w:cs="Times New Roman"/>
          <w:b/>
          <w:i/>
          <w:sz w:val="24"/>
          <w:szCs w:val="24"/>
          <w:lang w:eastAsia="ru-RU" w:bidi="ru-RU"/>
        </w:rPr>
        <w:t>-</w:t>
      </w:r>
      <w:r w:rsidRPr="005C2CD2">
        <w:rPr>
          <w:rFonts w:ascii="Times New Roman" w:eastAsia="Arial" w:hAnsi="Times New Roman" w:cs="Times New Roman"/>
          <w:b/>
          <w:i/>
          <w:sz w:val="24"/>
          <w:szCs w:val="24"/>
          <w:lang w:eastAsia="ru-RU" w:bidi="ru-RU"/>
        </w:rPr>
        <w:t>15</w:t>
      </w:r>
      <w:r w:rsidR="00074C43" w:rsidRPr="005C2CD2">
        <w:rPr>
          <w:rFonts w:ascii="Times New Roman" w:eastAsia="Arial" w:hAnsi="Times New Roman" w:cs="Times New Roman"/>
          <w:b/>
          <w:i/>
          <w:sz w:val="24"/>
          <w:szCs w:val="24"/>
          <w:lang w:eastAsia="ru-RU" w:bidi="ru-RU"/>
        </w:rPr>
        <w:t xml:space="preserve"> баллов</w:t>
      </w:r>
      <w:r w:rsidR="00074C43" w:rsidRPr="005C2CD2">
        <w:rPr>
          <w:rFonts w:ascii="Times New Roman" w:eastAsia="Arial" w:hAnsi="Times New Roman" w:cs="Times New Roman"/>
          <w:sz w:val="24"/>
          <w:szCs w:val="24"/>
          <w:lang w:eastAsia="ru-RU" w:bidi="ru-RU"/>
        </w:rPr>
        <w:t xml:space="preserve"> – </w:t>
      </w:r>
      <w:r w:rsidR="00AC2206" w:rsidRPr="005C2CD2">
        <w:rPr>
          <w:rFonts w:ascii="Times New Roman" w:eastAsia="Arial" w:hAnsi="Times New Roman" w:cs="Times New Roman"/>
          <w:sz w:val="24"/>
          <w:szCs w:val="24"/>
          <w:lang w:eastAsia="ru-RU" w:bidi="ru-RU"/>
        </w:rPr>
        <w:t xml:space="preserve">Задание выполнено не в полном объеме. Начерчена технологическая схема. Правильно симулируются от 20 до 50% технологических процессов. </w:t>
      </w:r>
    </w:p>
    <w:p w14:paraId="616B16D6" w14:textId="1EDAE895" w:rsidR="00074C43" w:rsidRPr="005C2CD2" w:rsidRDefault="00D578DF" w:rsidP="00074C43">
      <w:pPr>
        <w:widowControl w:val="0"/>
        <w:autoSpaceDE w:val="0"/>
        <w:autoSpaceDN w:val="0"/>
        <w:spacing w:after="0" w:line="240" w:lineRule="auto"/>
        <w:ind w:firstLine="709"/>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b/>
          <w:i/>
          <w:sz w:val="24"/>
          <w:szCs w:val="24"/>
          <w:lang w:eastAsia="ru-RU" w:bidi="ru-RU"/>
        </w:rPr>
        <w:t>5</w:t>
      </w:r>
      <w:r w:rsidR="00074C43" w:rsidRPr="005C2CD2">
        <w:rPr>
          <w:rFonts w:ascii="Times New Roman" w:eastAsia="Arial" w:hAnsi="Times New Roman" w:cs="Times New Roman"/>
          <w:b/>
          <w:i/>
          <w:sz w:val="24"/>
          <w:szCs w:val="24"/>
          <w:lang w:eastAsia="ru-RU" w:bidi="ru-RU"/>
        </w:rPr>
        <w:t>-</w:t>
      </w:r>
      <w:r w:rsidRPr="005C2CD2">
        <w:rPr>
          <w:rFonts w:ascii="Times New Roman" w:eastAsia="Arial" w:hAnsi="Times New Roman" w:cs="Times New Roman"/>
          <w:b/>
          <w:i/>
          <w:sz w:val="24"/>
          <w:szCs w:val="24"/>
          <w:lang w:eastAsia="ru-RU" w:bidi="ru-RU"/>
        </w:rPr>
        <w:t>10</w:t>
      </w:r>
      <w:r w:rsidR="00074C43" w:rsidRPr="005C2CD2">
        <w:rPr>
          <w:rFonts w:ascii="Times New Roman" w:eastAsia="Arial" w:hAnsi="Times New Roman" w:cs="Times New Roman"/>
          <w:b/>
          <w:i/>
          <w:sz w:val="24"/>
          <w:szCs w:val="24"/>
          <w:lang w:eastAsia="ru-RU" w:bidi="ru-RU"/>
        </w:rPr>
        <w:t xml:space="preserve"> баллов </w:t>
      </w:r>
      <w:r w:rsidR="00074C43" w:rsidRPr="005C2CD2">
        <w:rPr>
          <w:rFonts w:ascii="Times New Roman" w:eastAsia="Arial" w:hAnsi="Times New Roman" w:cs="Times New Roman"/>
          <w:sz w:val="24"/>
          <w:szCs w:val="24"/>
          <w:lang w:eastAsia="ru-RU" w:bidi="ru-RU"/>
        </w:rPr>
        <w:t xml:space="preserve">– </w:t>
      </w:r>
      <w:r w:rsidR="00AC2206" w:rsidRPr="005C2CD2">
        <w:rPr>
          <w:rFonts w:ascii="Times New Roman" w:eastAsia="Arial" w:hAnsi="Times New Roman" w:cs="Times New Roman"/>
          <w:sz w:val="24"/>
          <w:szCs w:val="24"/>
          <w:lang w:eastAsia="ru-RU" w:bidi="ru-RU"/>
        </w:rPr>
        <w:t>задание выполнено не в полном объеме. Начерчена технологическая схема. Правильно симулируются от 5 до 20% технологических процессов.</w:t>
      </w:r>
    </w:p>
    <w:p w14:paraId="6457F68B" w14:textId="27C80AB8" w:rsidR="00074C43" w:rsidRPr="005C2CD2" w:rsidRDefault="00074C43" w:rsidP="00074C43">
      <w:pPr>
        <w:widowControl w:val="0"/>
        <w:autoSpaceDE w:val="0"/>
        <w:autoSpaceDN w:val="0"/>
        <w:spacing w:after="0" w:line="240" w:lineRule="auto"/>
        <w:ind w:firstLine="709"/>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b/>
          <w:i/>
          <w:sz w:val="24"/>
          <w:szCs w:val="24"/>
          <w:lang w:eastAsia="ru-RU" w:bidi="ru-RU"/>
        </w:rPr>
        <w:t>0 баллов</w:t>
      </w:r>
      <w:r w:rsidRPr="005C2CD2">
        <w:rPr>
          <w:rFonts w:ascii="Times New Roman" w:eastAsia="Arial" w:hAnsi="Times New Roman" w:cs="Times New Roman"/>
          <w:sz w:val="24"/>
          <w:szCs w:val="24"/>
          <w:lang w:eastAsia="ru-RU" w:bidi="ru-RU"/>
        </w:rPr>
        <w:t xml:space="preserve"> – </w:t>
      </w:r>
      <w:r w:rsidR="00AC2206" w:rsidRPr="005C2CD2">
        <w:rPr>
          <w:rFonts w:ascii="Times New Roman" w:eastAsia="Arial" w:hAnsi="Times New Roman" w:cs="Times New Roman"/>
          <w:sz w:val="24"/>
          <w:szCs w:val="24"/>
          <w:lang w:eastAsia="ru-RU" w:bidi="ru-RU"/>
        </w:rPr>
        <w:t>РГР не выполнено в полном объеме. Отсутствует взаимодействие между аппаратами.</w:t>
      </w:r>
    </w:p>
    <w:p w14:paraId="1D9A146E" w14:textId="77777777" w:rsidR="00074C43" w:rsidRPr="005C2CD2" w:rsidRDefault="00074C43" w:rsidP="00074C43">
      <w:pPr>
        <w:widowControl w:val="0"/>
        <w:autoSpaceDE w:val="0"/>
        <w:autoSpaceDN w:val="0"/>
        <w:spacing w:after="0" w:line="240" w:lineRule="auto"/>
        <w:ind w:firstLine="709"/>
        <w:jc w:val="both"/>
        <w:rPr>
          <w:rFonts w:ascii="Times New Roman" w:eastAsia="Arial" w:hAnsi="Times New Roman" w:cs="Times New Roman"/>
          <w:sz w:val="24"/>
          <w:szCs w:val="24"/>
          <w:lang w:eastAsia="ru-RU" w:bidi="ru-RU"/>
        </w:rPr>
      </w:pPr>
    </w:p>
    <w:p w14:paraId="3B0E82F3" w14:textId="77777777" w:rsidR="00074C43" w:rsidRPr="005C2CD2" w:rsidRDefault="00074C43" w:rsidP="00074C43">
      <w:pPr>
        <w:widowControl w:val="0"/>
        <w:autoSpaceDE w:val="0"/>
        <w:autoSpaceDN w:val="0"/>
        <w:spacing w:after="0" w:line="240" w:lineRule="auto"/>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sz w:val="24"/>
          <w:szCs w:val="24"/>
          <w:lang w:eastAsia="ru-RU" w:bidi="ru-RU"/>
        </w:rPr>
        <w:t xml:space="preserve">Перечень </w:t>
      </w:r>
      <w:r w:rsidR="00481824" w:rsidRPr="005C2CD2">
        <w:rPr>
          <w:rFonts w:ascii="Times New Roman" w:eastAsia="Arial" w:hAnsi="Times New Roman" w:cs="Times New Roman"/>
          <w:sz w:val="24"/>
          <w:szCs w:val="24"/>
          <w:lang w:eastAsia="ru-RU" w:bidi="ru-RU"/>
        </w:rPr>
        <w:t>заданий расчетно-графической работы</w:t>
      </w:r>
      <w:r w:rsidRPr="005C2CD2">
        <w:rPr>
          <w:rFonts w:ascii="Times New Roman" w:eastAsia="Arial" w:hAnsi="Times New Roman" w:cs="Times New Roman"/>
          <w:sz w:val="24"/>
          <w:szCs w:val="24"/>
          <w:lang w:eastAsia="ru-RU" w:bidi="ru-RU"/>
        </w:rPr>
        <w:t>:</w:t>
      </w:r>
    </w:p>
    <w:p w14:paraId="36C26697" w14:textId="77777777" w:rsidR="003C63BE" w:rsidRPr="005C2CD2" w:rsidRDefault="003C63BE" w:rsidP="003C63BE">
      <w:pPr>
        <w:widowControl w:val="0"/>
        <w:autoSpaceDE w:val="0"/>
        <w:autoSpaceDN w:val="0"/>
        <w:spacing w:after="0" w:line="240" w:lineRule="auto"/>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sz w:val="24"/>
          <w:szCs w:val="24"/>
          <w:lang w:eastAsia="ru-RU" w:bidi="ru-RU"/>
        </w:rPr>
        <w:t>1. На основе предложенных литературных данных предложить и рассчитать производство нитроглицерина производительностью 25 т/год. Выполнить поверочный и проектный расчет каждого из аппаратов, а также оптимизацию по себестоимости производства. Для управления производства предложить систему автоматизированного управления процессом.</w:t>
      </w:r>
    </w:p>
    <w:p w14:paraId="5AE67F2D" w14:textId="77777777" w:rsidR="003C63BE" w:rsidRPr="005C2CD2" w:rsidRDefault="003C63BE" w:rsidP="003C63BE">
      <w:pPr>
        <w:widowControl w:val="0"/>
        <w:autoSpaceDE w:val="0"/>
        <w:autoSpaceDN w:val="0"/>
        <w:spacing w:after="0" w:line="240" w:lineRule="auto"/>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sz w:val="24"/>
          <w:szCs w:val="24"/>
          <w:lang w:eastAsia="ru-RU" w:bidi="ru-RU"/>
        </w:rPr>
        <w:t>2. На основе предложенных литературных данных предложить и рассчитать производство ацетилсалициловой кислоты производительностью 15 т/год. Выполнить поверочный и проектный расчет каждого из аппаратов, а также оптимизацию по себестоимости производства. Для управления производства предложить систему автоматизированного управления процессом.</w:t>
      </w:r>
    </w:p>
    <w:p w14:paraId="57A9D6C2" w14:textId="77777777" w:rsidR="003C63BE" w:rsidRPr="005C2CD2" w:rsidRDefault="003C63BE" w:rsidP="003C63BE">
      <w:pPr>
        <w:widowControl w:val="0"/>
        <w:autoSpaceDE w:val="0"/>
        <w:autoSpaceDN w:val="0"/>
        <w:spacing w:after="0" w:line="240" w:lineRule="auto"/>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sz w:val="24"/>
          <w:szCs w:val="24"/>
          <w:lang w:eastAsia="ru-RU" w:bidi="ru-RU"/>
        </w:rPr>
        <w:t>3. На основе предложенных литературных данных предложить и рассчитать производство 2,4-</w:t>
      </w:r>
      <w:r w:rsidRPr="005C2CD2">
        <w:rPr>
          <w:rFonts w:ascii="Times New Roman" w:eastAsia="Arial" w:hAnsi="Times New Roman" w:cs="Times New Roman"/>
          <w:sz w:val="24"/>
          <w:szCs w:val="24"/>
          <w:lang w:val="en-US" w:eastAsia="ru-RU" w:bidi="ru-RU"/>
        </w:rPr>
        <w:t>D</w:t>
      </w:r>
      <w:r w:rsidRPr="005C2CD2">
        <w:rPr>
          <w:rFonts w:ascii="Times New Roman" w:eastAsia="Arial" w:hAnsi="Times New Roman" w:cs="Times New Roman"/>
          <w:sz w:val="24"/>
          <w:szCs w:val="24"/>
          <w:lang w:eastAsia="ru-RU" w:bidi="ru-RU"/>
        </w:rPr>
        <w:t xml:space="preserve"> производительностью 50 т/год. Выполнить поверочный и проектный расчет каждого из аппаратов, а также оптимизацию по себестоимости производства. Для управления производства предложить систему автоматизированного управления процессом.</w:t>
      </w:r>
    </w:p>
    <w:p w14:paraId="29A0C285" w14:textId="77777777" w:rsidR="003C63BE" w:rsidRPr="005C2CD2" w:rsidRDefault="003C63BE" w:rsidP="003C63BE">
      <w:pPr>
        <w:widowControl w:val="0"/>
        <w:autoSpaceDE w:val="0"/>
        <w:autoSpaceDN w:val="0"/>
        <w:spacing w:after="0" w:line="240" w:lineRule="auto"/>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sz w:val="24"/>
          <w:szCs w:val="24"/>
          <w:lang w:eastAsia="ru-RU" w:bidi="ru-RU"/>
        </w:rPr>
        <w:t>4. На основе предложенных литературных данных предложить и рассчитать производство гетероауксина производительностью 500 т/год. Выполнить поверочный и проектный расчет каждого из аппаратов, а также оптимизацию по себестоимости производства. Для управления производства предложить систему автоматизированного управления процессом.</w:t>
      </w:r>
    </w:p>
    <w:p w14:paraId="17532D54" w14:textId="77777777" w:rsidR="003C63BE" w:rsidRPr="005C2CD2" w:rsidRDefault="003C63BE" w:rsidP="003C63BE">
      <w:pPr>
        <w:widowControl w:val="0"/>
        <w:autoSpaceDE w:val="0"/>
        <w:autoSpaceDN w:val="0"/>
        <w:spacing w:after="0" w:line="240" w:lineRule="auto"/>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sz w:val="24"/>
          <w:szCs w:val="24"/>
          <w:lang w:eastAsia="ru-RU" w:bidi="ru-RU"/>
        </w:rPr>
        <w:t>5. На основе предложенных литературных данных предложить и рассчитать производство ДДТ производительностью 15 т/год. Выполнить поверочный и проектный расчет каждого из аппаратов, а также оптимизацию по себестоимости производства. Для управления производства предложить систему автоматизированного управления процессом.</w:t>
      </w:r>
    </w:p>
    <w:p w14:paraId="0473C314" w14:textId="78C7D8FB"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6.</w:t>
      </w:r>
      <w:r w:rsidR="00AC2206" w:rsidRPr="009165B6">
        <w:rPr>
          <w:rFonts w:ascii="Times New Roman" w:hAnsi="Times New Roman" w:cs="Times New Roman"/>
          <w:sz w:val="24"/>
          <w:szCs w:val="24"/>
        </w:rPr>
        <w:t xml:space="preserve"> Разработать непрерывный промышленный вариант промышленной стерилизации водного раствора мелассы 10%.</w:t>
      </w:r>
    </w:p>
    <w:p w14:paraId="680F8CBD" w14:textId="77777777" w:rsidR="00AC2206" w:rsidRPr="009165B6" w:rsidRDefault="00AC2206" w:rsidP="00AC2206">
      <w:pPr>
        <w:spacing w:after="0"/>
        <w:rPr>
          <w:rFonts w:ascii="Times New Roman" w:hAnsi="Times New Roman" w:cs="Times New Roman"/>
          <w:sz w:val="24"/>
          <w:szCs w:val="24"/>
        </w:rPr>
      </w:pPr>
      <w:r w:rsidRPr="009165B6">
        <w:rPr>
          <w:rFonts w:ascii="Times New Roman" w:hAnsi="Times New Roman" w:cs="Times New Roman"/>
          <w:sz w:val="24"/>
          <w:szCs w:val="24"/>
        </w:rPr>
        <w:t>Стерилизация водного раствора мелассы (10% раствор сахаров) в количестве 3 750 л/ч.</w:t>
      </w:r>
    </w:p>
    <w:p w14:paraId="37970A86" w14:textId="77777777" w:rsidR="00AC2206" w:rsidRPr="009165B6" w:rsidRDefault="00AC2206" w:rsidP="00AC2206">
      <w:pPr>
        <w:spacing w:after="0"/>
        <w:rPr>
          <w:rFonts w:ascii="Times New Roman" w:hAnsi="Times New Roman" w:cs="Times New Roman"/>
          <w:sz w:val="24"/>
          <w:szCs w:val="24"/>
        </w:rPr>
      </w:pPr>
      <w:r w:rsidRPr="009165B6">
        <w:rPr>
          <w:rFonts w:ascii="Times New Roman" w:hAnsi="Times New Roman" w:cs="Times New Roman"/>
          <w:sz w:val="24"/>
          <w:szCs w:val="24"/>
        </w:rPr>
        <w:t xml:space="preserve">Раствор мелассы в объеме </w:t>
      </w:r>
      <w:smartTag w:uri="urn:schemas-microsoft-com:office:smarttags" w:element="metricconverter">
        <w:smartTagPr>
          <w:attr w:name="ProductID" w:val="3 750 л"/>
        </w:smartTagPr>
        <w:r w:rsidRPr="009165B6">
          <w:rPr>
            <w:rFonts w:ascii="Times New Roman" w:hAnsi="Times New Roman" w:cs="Times New Roman"/>
            <w:sz w:val="24"/>
            <w:szCs w:val="24"/>
          </w:rPr>
          <w:t>3 750 л</w:t>
        </w:r>
      </w:smartTag>
      <w:r w:rsidRPr="009165B6">
        <w:rPr>
          <w:rFonts w:ascii="Times New Roman" w:hAnsi="Times New Roman" w:cs="Times New Roman"/>
          <w:sz w:val="24"/>
          <w:szCs w:val="24"/>
        </w:rPr>
        <w:t xml:space="preserve"> стерилизуется следующим образом:</w:t>
      </w:r>
    </w:p>
    <w:p w14:paraId="387B84AE" w14:textId="77777777" w:rsidR="00AC2206" w:rsidRPr="009165B6" w:rsidRDefault="00AC2206" w:rsidP="00AC2206">
      <w:pPr>
        <w:spacing w:after="0"/>
        <w:rPr>
          <w:rFonts w:ascii="Times New Roman" w:hAnsi="Times New Roman" w:cs="Times New Roman"/>
          <w:sz w:val="24"/>
          <w:szCs w:val="24"/>
        </w:rPr>
      </w:pPr>
      <w:r w:rsidRPr="009165B6">
        <w:rPr>
          <w:rFonts w:ascii="Times New Roman" w:hAnsi="Times New Roman" w:cs="Times New Roman"/>
          <w:sz w:val="24"/>
          <w:szCs w:val="24"/>
        </w:rPr>
        <w:t xml:space="preserve">- нагрев </w:t>
      </w:r>
      <w:smartTag w:uri="urn:schemas-microsoft-com:office:smarttags" w:element="metricconverter">
        <w:smartTagPr>
          <w:attr w:name="ProductID" w:val="3 750 л"/>
        </w:smartTagPr>
        <w:r w:rsidRPr="009165B6">
          <w:rPr>
            <w:rFonts w:ascii="Times New Roman" w:hAnsi="Times New Roman" w:cs="Times New Roman"/>
            <w:sz w:val="24"/>
            <w:szCs w:val="24"/>
          </w:rPr>
          <w:t>3 750 л</w:t>
        </w:r>
      </w:smartTag>
      <w:r w:rsidRPr="009165B6">
        <w:rPr>
          <w:rFonts w:ascii="Times New Roman" w:hAnsi="Times New Roman" w:cs="Times New Roman"/>
          <w:sz w:val="24"/>
          <w:szCs w:val="24"/>
        </w:rPr>
        <w:t xml:space="preserve"> раствора (паром с избыточным давлением 5 кг/см2</w:t>
      </w:r>
      <w:proofErr w:type="gramStart"/>
      <w:r w:rsidRPr="009165B6">
        <w:rPr>
          <w:rFonts w:ascii="Times New Roman" w:hAnsi="Times New Roman" w:cs="Times New Roman"/>
          <w:sz w:val="24"/>
          <w:szCs w:val="24"/>
        </w:rPr>
        <w:t>)  с</w:t>
      </w:r>
      <w:proofErr w:type="gramEnd"/>
      <w:r w:rsidRPr="009165B6">
        <w:rPr>
          <w:rFonts w:ascii="Times New Roman" w:hAnsi="Times New Roman" w:cs="Times New Roman"/>
          <w:sz w:val="24"/>
          <w:szCs w:val="24"/>
        </w:rPr>
        <w:t xml:space="preserve"> 20 С до 130 С;</w:t>
      </w:r>
    </w:p>
    <w:p w14:paraId="759DE46B" w14:textId="77777777" w:rsidR="00AC2206" w:rsidRPr="009165B6" w:rsidRDefault="00AC2206" w:rsidP="00AC2206">
      <w:pPr>
        <w:spacing w:after="0"/>
        <w:rPr>
          <w:rFonts w:ascii="Times New Roman" w:hAnsi="Times New Roman" w:cs="Times New Roman"/>
          <w:sz w:val="24"/>
          <w:szCs w:val="24"/>
        </w:rPr>
      </w:pPr>
      <w:r w:rsidRPr="009165B6">
        <w:rPr>
          <w:rFonts w:ascii="Times New Roman" w:hAnsi="Times New Roman" w:cs="Times New Roman"/>
          <w:sz w:val="24"/>
          <w:szCs w:val="24"/>
        </w:rPr>
        <w:t>- выдержка при 130 С в течение 10 сек;</w:t>
      </w:r>
    </w:p>
    <w:p w14:paraId="4550DB93" w14:textId="77777777" w:rsidR="00AC2206" w:rsidRPr="009165B6" w:rsidRDefault="00AC2206" w:rsidP="00AC2206">
      <w:pPr>
        <w:spacing w:after="0"/>
        <w:rPr>
          <w:rFonts w:ascii="Times New Roman" w:hAnsi="Times New Roman" w:cs="Times New Roman"/>
          <w:sz w:val="24"/>
          <w:szCs w:val="24"/>
        </w:rPr>
      </w:pPr>
      <w:r w:rsidRPr="009165B6">
        <w:rPr>
          <w:rFonts w:ascii="Times New Roman" w:hAnsi="Times New Roman" w:cs="Times New Roman"/>
          <w:sz w:val="24"/>
          <w:szCs w:val="24"/>
        </w:rPr>
        <w:t xml:space="preserve">- охлаждение раствора (встречным потоком питательной среды или волы, подвергаемой стерилизации, с температурой 20 </w:t>
      </w:r>
      <w:proofErr w:type="gramStart"/>
      <w:r w:rsidRPr="009165B6">
        <w:rPr>
          <w:rFonts w:ascii="Times New Roman" w:hAnsi="Times New Roman" w:cs="Times New Roman"/>
          <w:sz w:val="24"/>
          <w:szCs w:val="24"/>
        </w:rPr>
        <w:t>С)  с</w:t>
      </w:r>
      <w:proofErr w:type="gramEnd"/>
      <w:r w:rsidRPr="009165B6">
        <w:rPr>
          <w:rFonts w:ascii="Times New Roman" w:hAnsi="Times New Roman" w:cs="Times New Roman"/>
          <w:sz w:val="24"/>
          <w:szCs w:val="24"/>
        </w:rPr>
        <w:t xml:space="preserve"> 130 С до 45 С в течение 30 мин;</w:t>
      </w:r>
    </w:p>
    <w:p w14:paraId="4A04763C" w14:textId="77777777" w:rsidR="00AC2206" w:rsidRPr="009165B6" w:rsidRDefault="00AC2206" w:rsidP="00AC2206">
      <w:pPr>
        <w:spacing w:after="0"/>
        <w:rPr>
          <w:rFonts w:ascii="Times New Roman" w:hAnsi="Times New Roman" w:cs="Times New Roman"/>
          <w:sz w:val="24"/>
          <w:szCs w:val="24"/>
        </w:rPr>
      </w:pPr>
      <w:r w:rsidRPr="009165B6">
        <w:rPr>
          <w:rFonts w:ascii="Times New Roman" w:hAnsi="Times New Roman" w:cs="Times New Roman"/>
          <w:sz w:val="24"/>
          <w:szCs w:val="24"/>
        </w:rPr>
        <w:t xml:space="preserve">- стерильный раствор поступает в сборник (стерилизуемый паром при температуре от 121 С до 135 С реактор с теплоизолированной рубашкой и мешалкой с рабочим объемом </w:t>
      </w:r>
      <w:smartTag w:uri="urn:schemas-microsoft-com:office:smarttags" w:element="metricconverter">
        <w:smartTagPr>
          <w:attr w:name="ProductID" w:val="15 000 л"/>
        </w:smartTagPr>
        <w:r w:rsidRPr="009165B6">
          <w:rPr>
            <w:rFonts w:ascii="Times New Roman" w:hAnsi="Times New Roman" w:cs="Times New Roman"/>
            <w:sz w:val="24"/>
            <w:szCs w:val="24"/>
          </w:rPr>
          <w:t>15 000 л</w:t>
        </w:r>
      </w:smartTag>
      <w:r w:rsidRPr="009165B6">
        <w:rPr>
          <w:rFonts w:ascii="Times New Roman" w:hAnsi="Times New Roman" w:cs="Times New Roman"/>
          <w:sz w:val="24"/>
          <w:szCs w:val="24"/>
        </w:rPr>
        <w:t xml:space="preserve">, общим объемом </w:t>
      </w:r>
      <w:smartTag w:uri="urn:schemas-microsoft-com:office:smarttags" w:element="metricconverter">
        <w:smartTagPr>
          <w:attr w:name="ProductID" w:val="18 750 л"/>
        </w:smartTagPr>
        <w:r w:rsidRPr="009165B6">
          <w:rPr>
            <w:rFonts w:ascii="Times New Roman" w:hAnsi="Times New Roman" w:cs="Times New Roman"/>
            <w:sz w:val="24"/>
            <w:szCs w:val="24"/>
          </w:rPr>
          <w:t>18 750 л</w:t>
        </w:r>
      </w:smartTag>
      <w:r w:rsidRPr="009165B6">
        <w:rPr>
          <w:rFonts w:ascii="Times New Roman" w:hAnsi="Times New Roman" w:cs="Times New Roman"/>
          <w:sz w:val="24"/>
          <w:szCs w:val="24"/>
        </w:rPr>
        <w:t>);</w:t>
      </w:r>
    </w:p>
    <w:p w14:paraId="2838C1DA" w14:textId="77777777" w:rsidR="00AC2206" w:rsidRPr="005C2CD2" w:rsidRDefault="00AC2206" w:rsidP="00AC2206">
      <w:pPr>
        <w:spacing w:after="0"/>
        <w:rPr>
          <w:rFonts w:ascii="Times New Roman" w:hAnsi="Times New Roman" w:cs="Times New Roman"/>
        </w:rPr>
      </w:pPr>
    </w:p>
    <w:p w14:paraId="24718ACF" w14:textId="77777777" w:rsidR="00AC2206" w:rsidRPr="009165B6" w:rsidRDefault="00AC2206" w:rsidP="009165B6">
      <w:pPr>
        <w:spacing w:after="0"/>
        <w:jc w:val="both"/>
        <w:rPr>
          <w:rFonts w:ascii="Times New Roman" w:hAnsi="Times New Roman" w:cs="Times New Roman"/>
          <w:sz w:val="24"/>
          <w:szCs w:val="24"/>
        </w:rPr>
      </w:pPr>
      <w:r w:rsidRPr="009165B6">
        <w:rPr>
          <w:rFonts w:ascii="Times New Roman" w:hAnsi="Times New Roman" w:cs="Times New Roman"/>
          <w:sz w:val="24"/>
          <w:szCs w:val="24"/>
        </w:rPr>
        <w:t>Примерный способ стерилизации перекрестным потоком пара выполняется согласно схемы:</w:t>
      </w:r>
    </w:p>
    <w:p w14:paraId="32E6ED09" w14:textId="77777777" w:rsidR="00AC2206" w:rsidRPr="005C2CD2" w:rsidRDefault="00AC2206" w:rsidP="00AC2206">
      <w:pPr>
        <w:spacing w:after="0"/>
        <w:rPr>
          <w:rFonts w:ascii="Times New Roman" w:hAnsi="Times New Roman" w:cs="Times New Roman"/>
        </w:rPr>
      </w:pPr>
    </w:p>
    <w:p w14:paraId="602030D5" w14:textId="6D0AD849" w:rsidR="00AC2206" w:rsidRPr="005C2CD2" w:rsidRDefault="00AC2206" w:rsidP="00AC2206">
      <w:pPr>
        <w:spacing w:after="0"/>
        <w:rPr>
          <w:rFonts w:ascii="Times New Roman" w:hAnsi="Times New Roman" w:cs="Times New Roman"/>
        </w:rPr>
      </w:pPr>
      <w:r w:rsidRPr="005C2CD2">
        <w:rPr>
          <w:noProof/>
          <w:lang w:eastAsia="ru-RU"/>
        </w:rPr>
        <w:drawing>
          <wp:inline distT="0" distB="0" distL="0" distR="0" wp14:anchorId="1FFB3D84" wp14:editId="5307CB30">
            <wp:extent cx="5940425" cy="400685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4006850"/>
                    </a:xfrm>
                    <a:prstGeom prst="rect">
                      <a:avLst/>
                    </a:prstGeom>
                    <a:noFill/>
                    <a:ln>
                      <a:noFill/>
                    </a:ln>
                  </pic:spPr>
                </pic:pic>
              </a:graphicData>
            </a:graphic>
          </wp:inline>
        </w:drawing>
      </w:r>
    </w:p>
    <w:p w14:paraId="4DFE4EEB" w14:textId="77777777" w:rsidR="00AC2206" w:rsidRPr="009165B6" w:rsidRDefault="00AC2206" w:rsidP="00AC2206">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30266AA8" w14:textId="77777777" w:rsidR="00AC2206" w:rsidRPr="009165B6" w:rsidRDefault="00AC2206" w:rsidP="00FE4214">
      <w:pPr>
        <w:pStyle w:val="a5"/>
        <w:numPr>
          <w:ilvl w:val="0"/>
          <w:numId w:val="92"/>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стерилизации.</w:t>
      </w:r>
    </w:p>
    <w:p w14:paraId="4CD68E57" w14:textId="77777777" w:rsidR="00AC2206" w:rsidRPr="009165B6" w:rsidRDefault="00AC2206" w:rsidP="00FE4214">
      <w:pPr>
        <w:pStyle w:val="a5"/>
        <w:numPr>
          <w:ilvl w:val="0"/>
          <w:numId w:val="92"/>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 xml:space="preserve">Произвести тепловые расчеты и оценить энергопотребление. </w:t>
      </w:r>
    </w:p>
    <w:p w14:paraId="6CFEAE27" w14:textId="5E1F7B3E"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167C994C" w14:textId="7B414C93"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7.</w:t>
      </w:r>
      <w:r w:rsidR="00AC2206" w:rsidRPr="009165B6">
        <w:rPr>
          <w:rFonts w:ascii="Times New Roman" w:hAnsi="Times New Roman" w:cs="Times New Roman"/>
          <w:sz w:val="24"/>
          <w:szCs w:val="24"/>
        </w:rPr>
        <w:t xml:space="preserve"> Разработать непрерывную систему очистки от СО</w:t>
      </w:r>
      <w:r w:rsidR="00AC2206" w:rsidRPr="009165B6">
        <w:rPr>
          <w:rFonts w:ascii="Times New Roman" w:hAnsi="Times New Roman" w:cs="Times New Roman"/>
          <w:sz w:val="24"/>
          <w:szCs w:val="24"/>
          <w:vertAlign w:val="subscript"/>
        </w:rPr>
        <w:t>2</w:t>
      </w:r>
      <w:r w:rsidR="00AC2206" w:rsidRPr="009165B6">
        <w:rPr>
          <w:rFonts w:ascii="Times New Roman" w:hAnsi="Times New Roman" w:cs="Times New Roman"/>
          <w:sz w:val="24"/>
          <w:szCs w:val="24"/>
        </w:rPr>
        <w:t xml:space="preserve"> в смеси метана и кислорода (3 к 2) при помощи водного раствора моноэтаноламина (5%) с последующей десорбцией СО</w:t>
      </w:r>
      <w:r w:rsidR="00AC2206" w:rsidRPr="009165B6">
        <w:rPr>
          <w:rFonts w:ascii="Times New Roman" w:hAnsi="Times New Roman" w:cs="Times New Roman"/>
          <w:sz w:val="24"/>
          <w:szCs w:val="24"/>
          <w:vertAlign w:val="subscript"/>
        </w:rPr>
        <w:t>2</w:t>
      </w:r>
      <w:r w:rsidR="00AC2206" w:rsidRPr="009165B6">
        <w:rPr>
          <w:rFonts w:ascii="Times New Roman" w:hAnsi="Times New Roman" w:cs="Times New Roman"/>
          <w:sz w:val="24"/>
          <w:szCs w:val="24"/>
        </w:rPr>
        <w:t xml:space="preserve"> в колонне. Общий расход очищаемой смеси </w:t>
      </w:r>
      <w:r w:rsidR="00AC2206" w:rsidRPr="009165B6">
        <w:rPr>
          <w:rFonts w:ascii="Times New Roman" w:hAnsi="Times New Roman" w:cs="Times New Roman"/>
          <w:color w:val="000000"/>
          <w:sz w:val="24"/>
          <w:szCs w:val="24"/>
        </w:rPr>
        <w:t>41,3</w:t>
      </w:r>
      <w:r w:rsidR="00AC2206" w:rsidRPr="009165B6">
        <w:rPr>
          <w:rFonts w:ascii="Times New Roman" w:hAnsi="Times New Roman" w:cs="Times New Roman"/>
          <w:sz w:val="24"/>
          <w:szCs w:val="24"/>
        </w:rPr>
        <w:t xml:space="preserve"> н.л/с. Объемная доля СО</w:t>
      </w:r>
      <w:r w:rsidR="00AC2206" w:rsidRPr="009165B6">
        <w:rPr>
          <w:rFonts w:ascii="Times New Roman" w:hAnsi="Times New Roman" w:cs="Times New Roman"/>
          <w:sz w:val="24"/>
          <w:szCs w:val="24"/>
          <w:vertAlign w:val="subscript"/>
        </w:rPr>
        <w:t>2</w:t>
      </w:r>
      <w:r w:rsidR="00AC2206" w:rsidRPr="009165B6">
        <w:rPr>
          <w:rFonts w:ascii="Times New Roman" w:hAnsi="Times New Roman" w:cs="Times New Roman"/>
          <w:sz w:val="24"/>
          <w:szCs w:val="24"/>
        </w:rPr>
        <w:t xml:space="preserve"> на входе в абсорбер 1,44%. Давление потока 5,01 бар (абс.) на входе в колонну, 5,51 на выходе из установки (необходимо использование компрессора после абсорбционной колонны). Температура на входе в установку 42 °С.</w:t>
      </w:r>
    </w:p>
    <w:p w14:paraId="4511ADF5" w14:textId="77777777" w:rsidR="00AC2206" w:rsidRPr="009165B6" w:rsidRDefault="00AC2206" w:rsidP="00AC2206">
      <w:pPr>
        <w:jc w:val="both"/>
        <w:rPr>
          <w:rFonts w:ascii="Times New Roman" w:hAnsi="Times New Roman" w:cs="Times New Roman"/>
          <w:sz w:val="24"/>
          <w:szCs w:val="24"/>
        </w:rPr>
      </w:pPr>
      <w:r w:rsidRPr="009165B6">
        <w:rPr>
          <w:rFonts w:ascii="Times New Roman" w:hAnsi="Times New Roman" w:cs="Times New Roman"/>
          <w:sz w:val="24"/>
          <w:szCs w:val="24"/>
        </w:rPr>
        <w:t>Предложить вариант абсорбционной и десорбционной колонны (высота (лимит по высоте насадочной части 5 м), диаметр) для нерегулярной насадки. Работа абсорбера-десорбера предполагается в аминовой термодинамической модели.</w:t>
      </w:r>
    </w:p>
    <w:p w14:paraId="524B766E" w14:textId="77777777" w:rsidR="00AC2206" w:rsidRPr="009165B6" w:rsidRDefault="00AC2206" w:rsidP="00AC2206">
      <w:pPr>
        <w:jc w:val="both"/>
        <w:rPr>
          <w:rFonts w:ascii="Times New Roman" w:hAnsi="Times New Roman" w:cs="Times New Roman"/>
          <w:sz w:val="24"/>
          <w:szCs w:val="24"/>
        </w:rPr>
      </w:pPr>
      <w:r w:rsidRPr="009165B6">
        <w:rPr>
          <w:rFonts w:ascii="Times New Roman" w:hAnsi="Times New Roman" w:cs="Times New Roman"/>
          <w:sz w:val="24"/>
          <w:szCs w:val="24"/>
        </w:rPr>
        <w:t>Организовать подпитку теряющихся моноэтаноламина и воды для работы в непрерывном режиме.</w:t>
      </w:r>
    </w:p>
    <w:p w14:paraId="340B3F6A" w14:textId="77777777" w:rsidR="00AC2206" w:rsidRPr="009165B6" w:rsidRDefault="00AC2206" w:rsidP="00AC2206">
      <w:pPr>
        <w:jc w:val="both"/>
        <w:rPr>
          <w:rFonts w:ascii="Times New Roman" w:hAnsi="Times New Roman" w:cs="Times New Roman"/>
          <w:sz w:val="24"/>
          <w:szCs w:val="24"/>
        </w:rPr>
      </w:pPr>
      <w:r w:rsidRPr="009165B6">
        <w:rPr>
          <w:rFonts w:ascii="Times New Roman" w:hAnsi="Times New Roman" w:cs="Times New Roman"/>
          <w:sz w:val="24"/>
          <w:szCs w:val="24"/>
        </w:rPr>
        <w:t>Определить мощность нагрева в десорбционной и мощность охлаждения в абсорбционной колоннах. Возможна ли организация рекуперации энергии?</w:t>
      </w:r>
    </w:p>
    <w:p w14:paraId="2E8C9D1A" w14:textId="77777777" w:rsidR="00AC2206" w:rsidRPr="009165B6" w:rsidRDefault="00AC2206" w:rsidP="00AC2206">
      <w:pPr>
        <w:rPr>
          <w:rFonts w:ascii="Times New Roman" w:hAnsi="Times New Roman" w:cs="Times New Roman"/>
          <w:b/>
          <w:bCs/>
          <w:sz w:val="24"/>
          <w:szCs w:val="24"/>
        </w:rPr>
      </w:pPr>
      <w:r w:rsidRPr="009165B6">
        <w:rPr>
          <w:rFonts w:ascii="Times New Roman" w:hAnsi="Times New Roman" w:cs="Times New Roman"/>
          <w:b/>
          <w:bCs/>
          <w:sz w:val="24"/>
          <w:szCs w:val="24"/>
        </w:rPr>
        <w:t>Справочная таблица начальных значений.</w:t>
      </w:r>
    </w:p>
    <w:p w14:paraId="6373AEE2" w14:textId="77777777" w:rsidR="00AC2206" w:rsidRPr="005C2CD2" w:rsidRDefault="00AC2206" w:rsidP="00AC2206">
      <w:pPr>
        <w:rPr>
          <w:rFonts w:ascii="Times New Roman" w:hAnsi="Times New Roman" w:cs="Times New Roman"/>
        </w:rPr>
      </w:pPr>
    </w:p>
    <w:tbl>
      <w:tblPr>
        <w:tblStyle w:val="a6"/>
        <w:tblpPr w:leftFromText="180" w:rightFromText="180" w:vertAnchor="page" w:horzAnchor="margin" w:tblpY="6673"/>
        <w:tblW w:w="0" w:type="auto"/>
        <w:tblLook w:val="04A0" w:firstRow="1" w:lastRow="0" w:firstColumn="1" w:lastColumn="0" w:noHBand="0" w:noVBand="1"/>
      </w:tblPr>
      <w:tblGrid>
        <w:gridCol w:w="2547"/>
        <w:gridCol w:w="3708"/>
        <w:gridCol w:w="3090"/>
      </w:tblGrid>
      <w:tr w:rsidR="00AC2206" w:rsidRPr="005C2CD2" w14:paraId="41D5634E" w14:textId="77777777" w:rsidTr="00AC2206">
        <w:tc>
          <w:tcPr>
            <w:tcW w:w="2547" w:type="dxa"/>
            <w:vMerge w:val="restart"/>
            <w:tcBorders>
              <w:top w:val="single" w:sz="4" w:space="0" w:color="auto"/>
              <w:left w:val="single" w:sz="4" w:space="0" w:color="auto"/>
              <w:bottom w:val="single" w:sz="4" w:space="0" w:color="auto"/>
              <w:right w:val="single" w:sz="4" w:space="0" w:color="auto"/>
            </w:tcBorders>
            <w:hideMark/>
          </w:tcPr>
          <w:p w14:paraId="6808F608"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Наработка продукта (только с нижним циклоном)</w:t>
            </w:r>
          </w:p>
          <w:p w14:paraId="3AD37A42"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ГС</w:t>
            </w:r>
            <w:r w:rsidRPr="009165B6">
              <w:rPr>
                <w:rFonts w:ascii="Times New Roman" w:hAnsi="Times New Roman" w:cs="Times New Roman"/>
                <w:sz w:val="24"/>
                <w:szCs w:val="24"/>
                <w:lang w:val="en-US"/>
              </w:rPr>
              <w:t>:</w:t>
            </w:r>
            <w:r w:rsidRPr="009165B6">
              <w:rPr>
                <w:rFonts w:ascii="Times New Roman" w:hAnsi="Times New Roman" w:cs="Times New Roman"/>
                <w:sz w:val="24"/>
                <w:szCs w:val="24"/>
              </w:rPr>
              <w:t xml:space="preserve"> метан-кислород</w:t>
            </w:r>
          </w:p>
        </w:tc>
        <w:tc>
          <w:tcPr>
            <w:tcW w:w="3708" w:type="dxa"/>
            <w:tcBorders>
              <w:top w:val="single" w:sz="4" w:space="0" w:color="auto"/>
              <w:left w:val="single" w:sz="4" w:space="0" w:color="auto"/>
              <w:bottom w:val="single" w:sz="4" w:space="0" w:color="auto"/>
              <w:right w:val="single" w:sz="4" w:space="0" w:color="auto"/>
            </w:tcBorders>
            <w:hideMark/>
          </w:tcPr>
          <w:p w14:paraId="5E05F849"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Скорость КЖ</w:t>
            </w:r>
          </w:p>
        </w:tc>
        <w:tc>
          <w:tcPr>
            <w:tcW w:w="3090" w:type="dxa"/>
            <w:tcBorders>
              <w:top w:val="single" w:sz="4" w:space="0" w:color="auto"/>
              <w:left w:val="single" w:sz="4" w:space="0" w:color="auto"/>
              <w:bottom w:val="single" w:sz="4" w:space="0" w:color="auto"/>
              <w:right w:val="single" w:sz="4" w:space="0" w:color="auto"/>
            </w:tcBorders>
            <w:hideMark/>
          </w:tcPr>
          <w:p w14:paraId="2612FF35" w14:textId="77777777" w:rsidR="00AC2206" w:rsidRPr="009165B6" w:rsidRDefault="00AC2206">
            <w:pPr>
              <w:rPr>
                <w:rFonts w:ascii="Times New Roman" w:hAnsi="Times New Roman" w:cs="Times New Roman"/>
                <w:sz w:val="24"/>
                <w:szCs w:val="24"/>
                <w:lang w:val="en-US"/>
              </w:rPr>
            </w:pPr>
            <w:r w:rsidRPr="009165B6">
              <w:rPr>
                <w:rFonts w:ascii="Times New Roman" w:hAnsi="Times New Roman" w:cs="Times New Roman"/>
                <w:sz w:val="24"/>
                <w:szCs w:val="24"/>
              </w:rPr>
              <w:t>1 м</w:t>
            </w:r>
            <w:r w:rsidRPr="009165B6">
              <w:rPr>
                <w:rFonts w:ascii="Times New Roman" w:hAnsi="Times New Roman" w:cs="Times New Roman"/>
                <w:sz w:val="24"/>
                <w:szCs w:val="24"/>
                <w:lang w:val="en-US"/>
              </w:rPr>
              <w:t>/c</w:t>
            </w:r>
          </w:p>
        </w:tc>
      </w:tr>
      <w:tr w:rsidR="00AC2206" w:rsidRPr="005C2CD2" w14:paraId="1365B329"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324F7304"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2CFC2577"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Продуктивность</w:t>
            </w:r>
          </w:p>
        </w:tc>
        <w:tc>
          <w:tcPr>
            <w:tcW w:w="3090" w:type="dxa"/>
            <w:tcBorders>
              <w:top w:val="single" w:sz="4" w:space="0" w:color="auto"/>
              <w:left w:val="single" w:sz="4" w:space="0" w:color="auto"/>
              <w:bottom w:val="single" w:sz="4" w:space="0" w:color="auto"/>
              <w:right w:val="single" w:sz="4" w:space="0" w:color="auto"/>
            </w:tcBorders>
            <w:hideMark/>
          </w:tcPr>
          <w:p w14:paraId="603604DE"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4</w:t>
            </w:r>
            <w:r w:rsidRPr="009165B6">
              <w:rPr>
                <w:rFonts w:ascii="Times New Roman" w:hAnsi="Times New Roman" w:cs="Times New Roman"/>
                <w:sz w:val="24"/>
                <w:szCs w:val="24"/>
                <w:lang w:val="en-US"/>
              </w:rPr>
              <w:t>,5</w:t>
            </w:r>
            <w:r w:rsidRPr="009165B6">
              <w:rPr>
                <w:rFonts w:ascii="Times New Roman" w:hAnsi="Times New Roman" w:cs="Times New Roman"/>
                <w:sz w:val="24"/>
                <w:szCs w:val="24"/>
              </w:rPr>
              <w:t xml:space="preserve"> г/л/ч</w:t>
            </w:r>
          </w:p>
        </w:tc>
      </w:tr>
      <w:tr w:rsidR="00AC2206" w:rsidRPr="005C2CD2" w14:paraId="643FFEA1"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3F96DEB2"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19EA325A"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lang w:val="en-US"/>
              </w:rPr>
              <w:t>Kla</w:t>
            </w:r>
            <w:r w:rsidRPr="009165B6">
              <w:rPr>
                <w:rFonts w:ascii="Times New Roman" w:hAnsi="Times New Roman" w:cs="Times New Roman"/>
                <w:sz w:val="24"/>
                <w:szCs w:val="24"/>
              </w:rPr>
              <w:t xml:space="preserve"> (расчет)</w:t>
            </w:r>
          </w:p>
        </w:tc>
        <w:tc>
          <w:tcPr>
            <w:tcW w:w="3090" w:type="dxa"/>
            <w:tcBorders>
              <w:top w:val="single" w:sz="4" w:space="0" w:color="auto"/>
              <w:left w:val="single" w:sz="4" w:space="0" w:color="auto"/>
              <w:bottom w:val="single" w:sz="4" w:space="0" w:color="auto"/>
              <w:right w:val="single" w:sz="4" w:space="0" w:color="auto"/>
            </w:tcBorders>
            <w:hideMark/>
          </w:tcPr>
          <w:p w14:paraId="489A5873"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lang w:val="en-US"/>
              </w:rPr>
              <w:t>900</w:t>
            </w:r>
            <w:r w:rsidRPr="009165B6">
              <w:rPr>
                <w:rFonts w:ascii="Times New Roman" w:hAnsi="Times New Roman" w:cs="Times New Roman"/>
                <w:sz w:val="24"/>
                <w:szCs w:val="24"/>
              </w:rPr>
              <w:t xml:space="preserve"> ч-1</w:t>
            </w:r>
          </w:p>
        </w:tc>
      </w:tr>
      <w:tr w:rsidR="00AC2206" w:rsidRPr="005C2CD2" w14:paraId="6331BCE4"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061851F0"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6E0C29CB"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Миксеры</w:t>
            </w:r>
          </w:p>
        </w:tc>
        <w:tc>
          <w:tcPr>
            <w:tcW w:w="3090" w:type="dxa"/>
            <w:tcBorders>
              <w:top w:val="single" w:sz="4" w:space="0" w:color="auto"/>
              <w:left w:val="single" w:sz="4" w:space="0" w:color="auto"/>
              <w:bottom w:val="single" w:sz="4" w:space="0" w:color="auto"/>
              <w:right w:val="single" w:sz="4" w:space="0" w:color="auto"/>
            </w:tcBorders>
            <w:hideMark/>
          </w:tcPr>
          <w:p w14:paraId="63AC4722"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color w:val="000000"/>
                <w:sz w:val="24"/>
                <w:szCs w:val="24"/>
                <w:shd w:val="clear" w:color="auto" w:fill="FBFBFB"/>
              </w:rPr>
              <w:t>6 миксеров на левую трубу, 6 миксеров на правую трубу (вариант №5 в Таблице 3 )</w:t>
            </w:r>
          </w:p>
        </w:tc>
      </w:tr>
      <w:tr w:rsidR="00AC2206" w:rsidRPr="005C2CD2" w14:paraId="5B2B1D39"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062852FE"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54049DC8"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Отношение объема газовой фазы ПФ к сумме объемов газовой и жидкой фаз, ɛ</w:t>
            </w:r>
          </w:p>
        </w:tc>
        <w:tc>
          <w:tcPr>
            <w:tcW w:w="3090" w:type="dxa"/>
            <w:tcBorders>
              <w:top w:val="single" w:sz="4" w:space="0" w:color="auto"/>
              <w:left w:val="single" w:sz="4" w:space="0" w:color="auto"/>
              <w:bottom w:val="single" w:sz="4" w:space="0" w:color="auto"/>
              <w:right w:val="single" w:sz="4" w:space="0" w:color="auto"/>
            </w:tcBorders>
            <w:hideMark/>
          </w:tcPr>
          <w:p w14:paraId="5025F4BF" w14:textId="77777777" w:rsidR="00AC2206" w:rsidRPr="009165B6" w:rsidRDefault="00AC2206">
            <w:pPr>
              <w:rPr>
                <w:rFonts w:ascii="Times New Roman" w:hAnsi="Times New Roman" w:cs="Times New Roman"/>
                <w:sz w:val="24"/>
                <w:szCs w:val="24"/>
                <w:lang w:val="en-US"/>
              </w:rPr>
            </w:pPr>
            <w:r w:rsidRPr="009165B6">
              <w:rPr>
                <w:rFonts w:ascii="Times New Roman" w:hAnsi="Times New Roman" w:cs="Times New Roman"/>
                <w:sz w:val="24"/>
                <w:szCs w:val="24"/>
                <w:lang w:val="en-US"/>
              </w:rPr>
              <w:t>0,16</w:t>
            </w:r>
          </w:p>
        </w:tc>
      </w:tr>
      <w:tr w:rsidR="00AC2206" w:rsidRPr="005C2CD2" w14:paraId="1B89810D"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200D0BBF"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2F88516A"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Среднее давление в ПФ300</w:t>
            </w:r>
          </w:p>
        </w:tc>
        <w:tc>
          <w:tcPr>
            <w:tcW w:w="3090" w:type="dxa"/>
            <w:tcBorders>
              <w:top w:val="single" w:sz="4" w:space="0" w:color="auto"/>
              <w:left w:val="single" w:sz="4" w:space="0" w:color="auto"/>
              <w:bottom w:val="single" w:sz="4" w:space="0" w:color="auto"/>
              <w:right w:val="single" w:sz="4" w:space="0" w:color="auto"/>
            </w:tcBorders>
            <w:hideMark/>
          </w:tcPr>
          <w:p w14:paraId="1BA81DBC"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lang w:val="en-US"/>
              </w:rPr>
              <w:t>4</w:t>
            </w:r>
            <w:r w:rsidRPr="009165B6">
              <w:rPr>
                <w:rFonts w:ascii="Times New Roman" w:hAnsi="Times New Roman" w:cs="Times New Roman"/>
                <w:sz w:val="24"/>
                <w:szCs w:val="24"/>
              </w:rPr>
              <w:t>,</w:t>
            </w:r>
            <w:r w:rsidRPr="009165B6">
              <w:rPr>
                <w:rFonts w:ascii="Times New Roman" w:hAnsi="Times New Roman" w:cs="Times New Roman"/>
                <w:sz w:val="24"/>
                <w:szCs w:val="24"/>
                <w:lang w:val="en-US"/>
              </w:rPr>
              <w:t>01</w:t>
            </w:r>
            <w:r w:rsidRPr="009165B6">
              <w:rPr>
                <w:rFonts w:ascii="Times New Roman" w:hAnsi="Times New Roman" w:cs="Times New Roman"/>
                <w:sz w:val="24"/>
                <w:szCs w:val="24"/>
              </w:rPr>
              <w:t xml:space="preserve"> бар</w:t>
            </w:r>
          </w:p>
        </w:tc>
      </w:tr>
      <w:tr w:rsidR="00AC2206" w:rsidRPr="005C2CD2" w14:paraId="53FB15E7"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05289BB4"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01EA02EA"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 xml:space="preserve">Расход газовой фазы на рецикл </w:t>
            </w:r>
          </w:p>
        </w:tc>
        <w:tc>
          <w:tcPr>
            <w:tcW w:w="3090" w:type="dxa"/>
            <w:tcBorders>
              <w:top w:val="single" w:sz="4" w:space="0" w:color="auto"/>
              <w:left w:val="single" w:sz="4" w:space="0" w:color="auto"/>
              <w:bottom w:val="single" w:sz="4" w:space="0" w:color="auto"/>
              <w:right w:val="single" w:sz="4" w:space="0" w:color="auto"/>
            </w:tcBorders>
            <w:hideMark/>
          </w:tcPr>
          <w:p w14:paraId="097E792B"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color w:val="000000"/>
                <w:sz w:val="24"/>
                <w:szCs w:val="24"/>
                <w:lang w:val="en-US"/>
              </w:rPr>
              <w:t>41</w:t>
            </w:r>
            <w:r w:rsidRPr="009165B6">
              <w:rPr>
                <w:rFonts w:ascii="Times New Roman" w:hAnsi="Times New Roman" w:cs="Times New Roman"/>
                <w:color w:val="000000"/>
                <w:sz w:val="24"/>
                <w:szCs w:val="24"/>
              </w:rPr>
              <w:t>,</w:t>
            </w:r>
            <w:r w:rsidRPr="009165B6">
              <w:rPr>
                <w:rFonts w:ascii="Times New Roman" w:hAnsi="Times New Roman" w:cs="Times New Roman"/>
                <w:color w:val="000000"/>
                <w:sz w:val="24"/>
                <w:szCs w:val="24"/>
                <w:lang w:val="en-US"/>
              </w:rPr>
              <w:t xml:space="preserve">3 </w:t>
            </w:r>
            <w:r w:rsidRPr="009165B6">
              <w:rPr>
                <w:rFonts w:ascii="Times New Roman" w:hAnsi="Times New Roman" w:cs="Times New Roman"/>
                <w:sz w:val="24"/>
                <w:szCs w:val="24"/>
              </w:rPr>
              <w:t>нл/</w:t>
            </w:r>
            <w:r w:rsidRPr="009165B6">
              <w:rPr>
                <w:rFonts w:ascii="Times New Roman" w:hAnsi="Times New Roman" w:cs="Times New Roman"/>
                <w:sz w:val="24"/>
                <w:szCs w:val="24"/>
                <w:lang w:val="en-US"/>
              </w:rPr>
              <w:t>c</w:t>
            </w:r>
          </w:p>
        </w:tc>
      </w:tr>
      <w:tr w:rsidR="00AC2206" w:rsidRPr="005C2CD2" w14:paraId="6705CBF6"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628420FD"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01F271EA"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 xml:space="preserve">Расход </w:t>
            </w:r>
            <w:r w:rsidRPr="009165B6">
              <w:rPr>
                <w:rFonts w:ascii="Times New Roman" w:hAnsi="Times New Roman" w:cs="Times New Roman"/>
                <w:sz w:val="24"/>
                <w:szCs w:val="24"/>
                <w:lang w:val="en-US"/>
              </w:rPr>
              <w:t>CH</w:t>
            </w:r>
            <w:r w:rsidRPr="009165B6">
              <w:rPr>
                <w:rFonts w:ascii="Times New Roman" w:hAnsi="Times New Roman" w:cs="Times New Roman"/>
                <w:sz w:val="24"/>
                <w:szCs w:val="24"/>
              </w:rPr>
              <w:t>4 в барботере правой трубы</w:t>
            </w:r>
          </w:p>
        </w:tc>
        <w:tc>
          <w:tcPr>
            <w:tcW w:w="3090" w:type="dxa"/>
            <w:tcBorders>
              <w:top w:val="single" w:sz="4" w:space="0" w:color="auto"/>
              <w:left w:val="single" w:sz="4" w:space="0" w:color="auto"/>
              <w:bottom w:val="single" w:sz="4" w:space="0" w:color="auto"/>
              <w:right w:val="single" w:sz="4" w:space="0" w:color="auto"/>
            </w:tcBorders>
            <w:hideMark/>
          </w:tcPr>
          <w:p w14:paraId="4D08D5FB"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1,</w:t>
            </w:r>
            <w:r w:rsidRPr="009165B6">
              <w:rPr>
                <w:rFonts w:ascii="Times New Roman" w:hAnsi="Times New Roman" w:cs="Times New Roman"/>
                <w:sz w:val="24"/>
                <w:szCs w:val="24"/>
                <w:lang w:val="en-US"/>
              </w:rPr>
              <w:t>59</w:t>
            </w:r>
            <w:r w:rsidRPr="009165B6">
              <w:rPr>
                <w:rFonts w:ascii="Times New Roman" w:hAnsi="Times New Roman" w:cs="Times New Roman"/>
                <w:sz w:val="24"/>
                <w:szCs w:val="24"/>
              </w:rPr>
              <w:t xml:space="preserve"> нл/</w:t>
            </w:r>
            <w:r w:rsidRPr="009165B6">
              <w:rPr>
                <w:rFonts w:ascii="Times New Roman" w:hAnsi="Times New Roman" w:cs="Times New Roman"/>
                <w:sz w:val="24"/>
                <w:szCs w:val="24"/>
                <w:lang w:val="en-US"/>
              </w:rPr>
              <w:t>c</w:t>
            </w:r>
          </w:p>
        </w:tc>
      </w:tr>
      <w:tr w:rsidR="00AC2206" w:rsidRPr="005C2CD2" w14:paraId="7320D196"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646E7BAD"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7D8B777B"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 xml:space="preserve">Расход </w:t>
            </w:r>
            <w:r w:rsidRPr="009165B6">
              <w:rPr>
                <w:rFonts w:ascii="Times New Roman" w:hAnsi="Times New Roman" w:cs="Times New Roman"/>
                <w:sz w:val="24"/>
                <w:szCs w:val="24"/>
                <w:lang w:val="en-US"/>
              </w:rPr>
              <w:t>O</w:t>
            </w:r>
            <w:r w:rsidRPr="009165B6">
              <w:rPr>
                <w:rFonts w:ascii="Times New Roman" w:hAnsi="Times New Roman" w:cs="Times New Roman"/>
                <w:sz w:val="24"/>
                <w:szCs w:val="24"/>
              </w:rPr>
              <w:t>2 в барботере правой трубы</w:t>
            </w:r>
          </w:p>
        </w:tc>
        <w:tc>
          <w:tcPr>
            <w:tcW w:w="3090" w:type="dxa"/>
            <w:tcBorders>
              <w:top w:val="single" w:sz="4" w:space="0" w:color="auto"/>
              <w:left w:val="single" w:sz="4" w:space="0" w:color="auto"/>
              <w:bottom w:val="single" w:sz="4" w:space="0" w:color="auto"/>
              <w:right w:val="single" w:sz="4" w:space="0" w:color="auto"/>
            </w:tcBorders>
            <w:hideMark/>
          </w:tcPr>
          <w:p w14:paraId="6A73AF81" w14:textId="77777777" w:rsidR="00AC2206" w:rsidRPr="009165B6" w:rsidRDefault="00AC2206">
            <w:pPr>
              <w:rPr>
                <w:rFonts w:ascii="Times New Roman" w:hAnsi="Times New Roman" w:cs="Times New Roman"/>
                <w:sz w:val="24"/>
                <w:szCs w:val="24"/>
                <w:lang w:val="en-US"/>
              </w:rPr>
            </w:pPr>
            <w:r w:rsidRPr="009165B6">
              <w:rPr>
                <w:rFonts w:ascii="Times New Roman" w:hAnsi="Times New Roman" w:cs="Times New Roman"/>
                <w:sz w:val="24"/>
                <w:szCs w:val="24"/>
              </w:rPr>
              <w:t>0,57 нл</w:t>
            </w:r>
            <w:r w:rsidRPr="009165B6">
              <w:rPr>
                <w:rFonts w:ascii="Times New Roman" w:hAnsi="Times New Roman" w:cs="Times New Roman"/>
                <w:sz w:val="24"/>
                <w:szCs w:val="24"/>
                <w:lang w:val="en-US"/>
              </w:rPr>
              <w:t>/c</w:t>
            </w:r>
          </w:p>
        </w:tc>
      </w:tr>
      <w:tr w:rsidR="00AC2206" w:rsidRPr="005C2CD2" w14:paraId="16410CAA"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4D154CA5"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452A382C"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 xml:space="preserve">Расход </w:t>
            </w:r>
            <w:r w:rsidRPr="009165B6">
              <w:rPr>
                <w:rFonts w:ascii="Times New Roman" w:hAnsi="Times New Roman" w:cs="Times New Roman"/>
                <w:sz w:val="24"/>
                <w:szCs w:val="24"/>
                <w:lang w:val="en-US"/>
              </w:rPr>
              <w:t>O</w:t>
            </w:r>
            <w:r w:rsidRPr="009165B6">
              <w:rPr>
                <w:rFonts w:ascii="Times New Roman" w:hAnsi="Times New Roman" w:cs="Times New Roman"/>
                <w:sz w:val="24"/>
                <w:szCs w:val="24"/>
              </w:rPr>
              <w:t>2 в барботере левой трубы</w:t>
            </w:r>
          </w:p>
        </w:tc>
        <w:tc>
          <w:tcPr>
            <w:tcW w:w="3090" w:type="dxa"/>
            <w:tcBorders>
              <w:top w:val="single" w:sz="4" w:space="0" w:color="auto"/>
              <w:left w:val="single" w:sz="4" w:space="0" w:color="auto"/>
              <w:bottom w:val="single" w:sz="4" w:space="0" w:color="auto"/>
              <w:right w:val="single" w:sz="4" w:space="0" w:color="auto"/>
            </w:tcBorders>
            <w:hideMark/>
          </w:tcPr>
          <w:p w14:paraId="7FB9CED7" w14:textId="77777777" w:rsidR="00AC2206" w:rsidRPr="009165B6" w:rsidRDefault="00AC2206">
            <w:pPr>
              <w:rPr>
                <w:rFonts w:ascii="Times New Roman" w:hAnsi="Times New Roman" w:cs="Times New Roman"/>
                <w:sz w:val="24"/>
                <w:szCs w:val="24"/>
                <w:lang w:val="en-US"/>
              </w:rPr>
            </w:pPr>
            <w:r w:rsidRPr="009165B6">
              <w:rPr>
                <w:rFonts w:ascii="Times New Roman" w:hAnsi="Times New Roman" w:cs="Times New Roman"/>
                <w:sz w:val="24"/>
                <w:szCs w:val="24"/>
              </w:rPr>
              <w:t>0,4</w:t>
            </w:r>
            <w:r w:rsidRPr="009165B6">
              <w:rPr>
                <w:rFonts w:ascii="Times New Roman" w:hAnsi="Times New Roman" w:cs="Times New Roman"/>
                <w:sz w:val="24"/>
                <w:szCs w:val="24"/>
                <w:lang w:val="en-US"/>
              </w:rPr>
              <w:t>7</w:t>
            </w:r>
            <w:r w:rsidRPr="009165B6">
              <w:rPr>
                <w:rFonts w:ascii="Times New Roman" w:hAnsi="Times New Roman" w:cs="Times New Roman"/>
                <w:sz w:val="24"/>
                <w:szCs w:val="24"/>
              </w:rPr>
              <w:t xml:space="preserve"> нл</w:t>
            </w:r>
            <w:r w:rsidRPr="009165B6">
              <w:rPr>
                <w:rFonts w:ascii="Times New Roman" w:hAnsi="Times New Roman" w:cs="Times New Roman"/>
                <w:sz w:val="24"/>
                <w:szCs w:val="24"/>
                <w:lang w:val="en-US"/>
              </w:rPr>
              <w:t>/c</w:t>
            </w:r>
          </w:p>
        </w:tc>
      </w:tr>
      <w:tr w:rsidR="00AC2206" w:rsidRPr="005C2CD2" w14:paraId="430C9447"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588F814A"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145FE22E"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В атмосферу</w:t>
            </w:r>
          </w:p>
        </w:tc>
        <w:tc>
          <w:tcPr>
            <w:tcW w:w="3090" w:type="dxa"/>
            <w:tcBorders>
              <w:top w:val="single" w:sz="4" w:space="0" w:color="auto"/>
              <w:left w:val="single" w:sz="4" w:space="0" w:color="auto"/>
              <w:bottom w:val="single" w:sz="4" w:space="0" w:color="auto"/>
              <w:right w:val="single" w:sz="4" w:space="0" w:color="auto"/>
            </w:tcBorders>
            <w:hideMark/>
          </w:tcPr>
          <w:p w14:paraId="3D74C093"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1,2 нл/с, не более</w:t>
            </w:r>
          </w:p>
        </w:tc>
      </w:tr>
      <w:tr w:rsidR="00AC2206" w:rsidRPr="005C2CD2" w14:paraId="0E92597B" w14:textId="77777777" w:rsidTr="00AC2206">
        <w:tc>
          <w:tcPr>
            <w:tcW w:w="0" w:type="auto"/>
            <w:vMerge/>
            <w:tcBorders>
              <w:top w:val="single" w:sz="4" w:space="0" w:color="auto"/>
              <w:left w:val="single" w:sz="4" w:space="0" w:color="auto"/>
              <w:bottom w:val="single" w:sz="4" w:space="0" w:color="auto"/>
              <w:right w:val="single" w:sz="4" w:space="0" w:color="auto"/>
            </w:tcBorders>
            <w:vAlign w:val="center"/>
            <w:hideMark/>
          </w:tcPr>
          <w:p w14:paraId="54A14F91" w14:textId="77777777" w:rsidR="00AC2206" w:rsidRPr="009165B6" w:rsidRDefault="00AC2206">
            <w:pPr>
              <w:rPr>
                <w:rFonts w:ascii="Times New Roman" w:hAnsi="Times New Roman" w:cs="Times New Roman"/>
                <w:sz w:val="24"/>
                <w:szCs w:val="24"/>
              </w:rPr>
            </w:pPr>
          </w:p>
        </w:tc>
        <w:tc>
          <w:tcPr>
            <w:tcW w:w="3708" w:type="dxa"/>
            <w:tcBorders>
              <w:top w:val="single" w:sz="4" w:space="0" w:color="auto"/>
              <w:left w:val="single" w:sz="4" w:space="0" w:color="auto"/>
              <w:bottom w:val="single" w:sz="4" w:space="0" w:color="auto"/>
              <w:right w:val="single" w:sz="4" w:space="0" w:color="auto"/>
            </w:tcBorders>
            <w:hideMark/>
          </w:tcPr>
          <w:p w14:paraId="4B765D78"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Объемная доля CO2 на входе абсорбера</w:t>
            </w:r>
          </w:p>
        </w:tc>
        <w:tc>
          <w:tcPr>
            <w:tcW w:w="3090" w:type="dxa"/>
            <w:tcBorders>
              <w:top w:val="single" w:sz="4" w:space="0" w:color="auto"/>
              <w:left w:val="single" w:sz="4" w:space="0" w:color="auto"/>
              <w:bottom w:val="single" w:sz="4" w:space="0" w:color="auto"/>
              <w:right w:val="single" w:sz="4" w:space="0" w:color="auto"/>
            </w:tcBorders>
            <w:hideMark/>
          </w:tcPr>
          <w:p w14:paraId="16EC9EBC" w14:textId="77777777" w:rsidR="00AC2206" w:rsidRPr="009165B6" w:rsidRDefault="00AC2206">
            <w:pPr>
              <w:rPr>
                <w:rFonts w:ascii="Times New Roman" w:hAnsi="Times New Roman" w:cs="Times New Roman"/>
                <w:sz w:val="24"/>
                <w:szCs w:val="24"/>
              </w:rPr>
            </w:pPr>
            <w:r w:rsidRPr="009165B6">
              <w:rPr>
                <w:rFonts w:ascii="Times New Roman" w:hAnsi="Times New Roman" w:cs="Times New Roman"/>
                <w:sz w:val="24"/>
                <w:szCs w:val="24"/>
              </w:rPr>
              <w:t>1,44%</w:t>
            </w:r>
          </w:p>
        </w:tc>
      </w:tr>
    </w:tbl>
    <w:p w14:paraId="016C08AE" w14:textId="1F7F8C97" w:rsidR="00644E75" w:rsidRPr="005C2CD2"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5E396BE3" w14:textId="2D423C35"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8.</w:t>
      </w:r>
      <w:r w:rsidR="00AC2206" w:rsidRPr="009165B6">
        <w:rPr>
          <w:rFonts w:ascii="Times New Roman" w:hAnsi="Times New Roman" w:cs="Times New Roman"/>
          <w:sz w:val="24"/>
          <w:szCs w:val="24"/>
        </w:rPr>
        <w:t xml:space="preserve"> Разработать непрерывный промышленный вариант получения 5 тонн/год ДМСО по наиболее выгодному, с вашей точки зрения, промышленному способу.</w:t>
      </w:r>
    </w:p>
    <w:p w14:paraId="5BECC518" w14:textId="77777777" w:rsidR="00AC2206" w:rsidRPr="009165B6" w:rsidRDefault="00AC2206" w:rsidP="00AC2206">
      <w:pPr>
        <w:jc w:val="both"/>
        <w:rPr>
          <w:rFonts w:ascii="Times New Roman" w:hAnsi="Times New Roman" w:cs="Times New Roman"/>
          <w:sz w:val="24"/>
          <w:szCs w:val="24"/>
        </w:rPr>
      </w:pPr>
      <w:r w:rsidRPr="009165B6">
        <w:rPr>
          <w:rFonts w:ascii="Times New Roman" w:hAnsi="Times New Roman" w:cs="Times New Roman"/>
          <w:sz w:val="24"/>
          <w:szCs w:val="24"/>
        </w:rPr>
        <w:t>Перед вами стоит задачи:</w:t>
      </w:r>
    </w:p>
    <w:p w14:paraId="25521D8F" w14:textId="77777777" w:rsidR="00AC2206" w:rsidRPr="009165B6" w:rsidRDefault="00AC2206" w:rsidP="00FE4214">
      <w:pPr>
        <w:pStyle w:val="a5"/>
        <w:numPr>
          <w:ilvl w:val="0"/>
          <w:numId w:val="93"/>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5A44C9BE" w14:textId="77777777" w:rsidR="00AC2206" w:rsidRPr="009165B6" w:rsidRDefault="00AC2206" w:rsidP="00FE4214">
      <w:pPr>
        <w:pStyle w:val="a5"/>
        <w:numPr>
          <w:ilvl w:val="0"/>
          <w:numId w:val="93"/>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потерь исходных веществ и продуктов.</w:t>
      </w:r>
    </w:p>
    <w:p w14:paraId="1BFC7337" w14:textId="77777777" w:rsidR="00AC2206" w:rsidRPr="009165B6" w:rsidRDefault="00AC2206" w:rsidP="00FE4214">
      <w:pPr>
        <w:pStyle w:val="a5"/>
        <w:numPr>
          <w:ilvl w:val="0"/>
          <w:numId w:val="93"/>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Получение технического продукта с заданной производительностью и чистотой.</w:t>
      </w:r>
    </w:p>
    <w:p w14:paraId="3EDCBBC1" w14:textId="77777777" w:rsidR="00AC2206" w:rsidRPr="009165B6" w:rsidRDefault="00AC2206" w:rsidP="00AC2206">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351BAC7D" w14:textId="77777777" w:rsidR="00AC2206" w:rsidRPr="009165B6" w:rsidRDefault="00AC2206" w:rsidP="00FE4214">
      <w:pPr>
        <w:pStyle w:val="a5"/>
        <w:numPr>
          <w:ilvl w:val="0"/>
          <w:numId w:val="108"/>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01B4F4EE" w14:textId="77777777" w:rsidR="00AC2206" w:rsidRPr="009165B6" w:rsidRDefault="00AC2206" w:rsidP="00FE4214">
      <w:pPr>
        <w:pStyle w:val="a5"/>
        <w:numPr>
          <w:ilvl w:val="0"/>
          <w:numId w:val="108"/>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2895AE17" w14:textId="256D8443" w:rsidR="00644E75" w:rsidRPr="009165B6" w:rsidRDefault="00AC2206" w:rsidP="009165B6">
      <w:pPr>
        <w:pStyle w:val="a5"/>
        <w:numPr>
          <w:ilvl w:val="0"/>
          <w:numId w:val="108"/>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55DE409A" w14:textId="7FE0CF6C"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9.</w:t>
      </w:r>
      <w:r w:rsidR="00AC2206" w:rsidRPr="009165B6">
        <w:rPr>
          <w:rFonts w:ascii="Times New Roman" w:hAnsi="Times New Roman" w:cs="Times New Roman"/>
          <w:sz w:val="24"/>
          <w:szCs w:val="24"/>
        </w:rPr>
        <w:t xml:space="preserve"> Разработать непрерывный промышленный вариант получения 20 тонн/год ацетилацетона термической перегруппировкой изопропенил ацетата с предварительным получением оного.</w:t>
      </w:r>
    </w:p>
    <w:p w14:paraId="4A612EFC" w14:textId="77777777" w:rsidR="00AC2206" w:rsidRPr="009165B6" w:rsidRDefault="00AC2206" w:rsidP="00AC2206">
      <w:pPr>
        <w:jc w:val="both"/>
        <w:rPr>
          <w:rFonts w:ascii="Times New Roman" w:hAnsi="Times New Roman" w:cs="Times New Roman"/>
          <w:sz w:val="24"/>
          <w:szCs w:val="24"/>
        </w:rPr>
      </w:pPr>
      <w:r w:rsidRPr="009165B6">
        <w:rPr>
          <w:rFonts w:ascii="Times New Roman" w:hAnsi="Times New Roman" w:cs="Times New Roman"/>
          <w:sz w:val="24"/>
          <w:szCs w:val="24"/>
        </w:rPr>
        <w:t>Перед вами стоит задачи:</w:t>
      </w:r>
    </w:p>
    <w:p w14:paraId="0D5447A0" w14:textId="77777777" w:rsidR="00AC2206" w:rsidRPr="009165B6" w:rsidRDefault="00AC2206" w:rsidP="00FE4214">
      <w:pPr>
        <w:pStyle w:val="a5"/>
        <w:numPr>
          <w:ilvl w:val="0"/>
          <w:numId w:val="96"/>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754C82F0" w14:textId="77777777" w:rsidR="00AC2206" w:rsidRPr="009165B6" w:rsidRDefault="00AC2206" w:rsidP="00FE4214">
      <w:pPr>
        <w:pStyle w:val="a5"/>
        <w:numPr>
          <w:ilvl w:val="0"/>
          <w:numId w:val="96"/>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потерь исходных веществ и продуктов.</w:t>
      </w:r>
    </w:p>
    <w:p w14:paraId="13482BC6" w14:textId="77777777" w:rsidR="00AC2206" w:rsidRPr="009165B6" w:rsidRDefault="00AC2206" w:rsidP="00FE4214">
      <w:pPr>
        <w:pStyle w:val="a5"/>
        <w:numPr>
          <w:ilvl w:val="0"/>
          <w:numId w:val="96"/>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Получение технического продукта с заданной производительностью и чистотой.</w:t>
      </w:r>
    </w:p>
    <w:p w14:paraId="52C404B3" w14:textId="77777777" w:rsidR="00AC2206" w:rsidRPr="009165B6" w:rsidRDefault="00AC2206" w:rsidP="00AC2206">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44F52297" w14:textId="77777777" w:rsidR="00AC2206" w:rsidRPr="009165B6" w:rsidRDefault="00AC2206" w:rsidP="00FE4214">
      <w:pPr>
        <w:pStyle w:val="a5"/>
        <w:numPr>
          <w:ilvl w:val="0"/>
          <w:numId w:val="107"/>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0B3CD359" w14:textId="77777777" w:rsidR="00AC2206" w:rsidRPr="009165B6" w:rsidRDefault="00AC2206" w:rsidP="00FE4214">
      <w:pPr>
        <w:pStyle w:val="a5"/>
        <w:numPr>
          <w:ilvl w:val="0"/>
          <w:numId w:val="107"/>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3784C4AA" w14:textId="77777777" w:rsidR="00AC2206" w:rsidRPr="009165B6" w:rsidRDefault="00AC2206" w:rsidP="00FE4214">
      <w:pPr>
        <w:pStyle w:val="a5"/>
        <w:numPr>
          <w:ilvl w:val="0"/>
          <w:numId w:val="107"/>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114468A6" w14:textId="7B798499"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2FD8A1B7" w14:textId="1ADC46AB"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10.</w:t>
      </w:r>
      <w:r w:rsidR="00AC2206" w:rsidRPr="009165B6">
        <w:rPr>
          <w:rFonts w:ascii="Times New Roman" w:hAnsi="Times New Roman" w:cs="Times New Roman"/>
          <w:sz w:val="24"/>
          <w:szCs w:val="24"/>
        </w:rPr>
        <w:t xml:space="preserve"> Разработать непрерывный промышленный вариант получения 500 тонн/год гексаметилендиаммина гидрированием адиподинитрила. Перед вами стоит задачи:</w:t>
      </w:r>
    </w:p>
    <w:p w14:paraId="24C0B336" w14:textId="77777777" w:rsidR="00AC2206" w:rsidRPr="009165B6" w:rsidRDefault="00AC2206" w:rsidP="00FE4214">
      <w:pPr>
        <w:pStyle w:val="a5"/>
        <w:numPr>
          <w:ilvl w:val="0"/>
          <w:numId w:val="95"/>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0FA7EE45" w14:textId="77777777" w:rsidR="00AC2206" w:rsidRPr="005C2CD2" w:rsidRDefault="00AC2206" w:rsidP="00FE4214">
      <w:pPr>
        <w:pStyle w:val="a5"/>
        <w:numPr>
          <w:ilvl w:val="0"/>
          <w:numId w:val="95"/>
        </w:numPr>
        <w:spacing w:after="200" w:line="276" w:lineRule="auto"/>
        <w:jc w:val="both"/>
        <w:rPr>
          <w:rFonts w:ascii="Times New Roman" w:hAnsi="Times New Roman" w:cs="Times New Roman"/>
        </w:rPr>
      </w:pPr>
      <w:r w:rsidRPr="009165B6">
        <w:rPr>
          <w:rFonts w:ascii="Times New Roman" w:hAnsi="Times New Roman" w:cs="Times New Roman"/>
          <w:sz w:val="24"/>
          <w:szCs w:val="24"/>
        </w:rPr>
        <w:t>Минимизация потерь исходных веществ</w:t>
      </w:r>
      <w:r w:rsidRPr="005C2CD2">
        <w:rPr>
          <w:rFonts w:ascii="Times New Roman" w:hAnsi="Times New Roman" w:cs="Times New Roman"/>
        </w:rPr>
        <w:t>.</w:t>
      </w:r>
    </w:p>
    <w:p w14:paraId="386C83C4" w14:textId="77777777" w:rsidR="00AC2206" w:rsidRPr="009165B6" w:rsidRDefault="00AC2206" w:rsidP="00AC2206">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3607C09C" w14:textId="77777777" w:rsidR="00AC2206" w:rsidRPr="009165B6" w:rsidRDefault="00AC2206" w:rsidP="00FE4214">
      <w:pPr>
        <w:pStyle w:val="a5"/>
        <w:numPr>
          <w:ilvl w:val="0"/>
          <w:numId w:val="106"/>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6274E24F" w14:textId="77777777" w:rsidR="00AC2206" w:rsidRPr="009165B6" w:rsidRDefault="00AC2206" w:rsidP="00FE4214">
      <w:pPr>
        <w:pStyle w:val="a5"/>
        <w:numPr>
          <w:ilvl w:val="0"/>
          <w:numId w:val="106"/>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391ACF09" w14:textId="77777777" w:rsidR="00AC2206" w:rsidRPr="009165B6" w:rsidRDefault="00AC2206" w:rsidP="00FE4214">
      <w:pPr>
        <w:pStyle w:val="a5"/>
        <w:numPr>
          <w:ilvl w:val="0"/>
          <w:numId w:val="106"/>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086F6171" w14:textId="54855A0B"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489DAF0C" w14:textId="223C7C35"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11.</w:t>
      </w:r>
      <w:r w:rsidR="00AC2206" w:rsidRPr="009165B6">
        <w:rPr>
          <w:rFonts w:ascii="Times New Roman" w:hAnsi="Times New Roman" w:cs="Times New Roman"/>
          <w:sz w:val="24"/>
          <w:szCs w:val="24"/>
        </w:rPr>
        <w:t xml:space="preserve"> Разработать непрерывный фосгенатор таким образом, чтобы при наличии балонного СО</w:t>
      </w:r>
      <w:r w:rsidR="00AC2206" w:rsidRPr="009165B6">
        <w:rPr>
          <w:rFonts w:ascii="Times New Roman" w:hAnsi="Times New Roman" w:cs="Times New Roman"/>
          <w:sz w:val="24"/>
          <w:szCs w:val="24"/>
          <w:vertAlign w:val="subscript"/>
        </w:rPr>
        <w:t>2</w:t>
      </w:r>
      <w:r w:rsidR="00AC2206" w:rsidRPr="009165B6">
        <w:rPr>
          <w:rFonts w:ascii="Times New Roman" w:hAnsi="Times New Roman" w:cs="Times New Roman"/>
          <w:sz w:val="24"/>
          <w:szCs w:val="24"/>
        </w:rPr>
        <w:t xml:space="preserve"> и водного раствора хлорида натрия можно было получать фосген в количестве 20 кг/ч. В идеале использовать легкодоступные компоненты для производства.</w:t>
      </w:r>
    </w:p>
    <w:p w14:paraId="64513F91" w14:textId="77777777" w:rsidR="00AC2206" w:rsidRPr="009165B6" w:rsidRDefault="00AC2206" w:rsidP="00AC2206">
      <w:pPr>
        <w:jc w:val="both"/>
        <w:rPr>
          <w:rFonts w:ascii="Times New Roman" w:hAnsi="Times New Roman" w:cs="Times New Roman"/>
          <w:sz w:val="24"/>
          <w:szCs w:val="24"/>
        </w:rPr>
      </w:pPr>
      <w:r w:rsidRPr="009165B6">
        <w:rPr>
          <w:rFonts w:ascii="Times New Roman" w:hAnsi="Times New Roman" w:cs="Times New Roman"/>
          <w:sz w:val="24"/>
          <w:szCs w:val="24"/>
        </w:rPr>
        <w:t>Схема получения:</w:t>
      </w:r>
    </w:p>
    <w:p w14:paraId="1C008036" w14:textId="77777777" w:rsidR="00AC2206" w:rsidRPr="009165B6" w:rsidRDefault="00AC2206" w:rsidP="00FE4214">
      <w:pPr>
        <w:pStyle w:val="a5"/>
        <w:numPr>
          <w:ilvl w:val="0"/>
          <w:numId w:val="94"/>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Исходя из процесса электролиза водного раствора хлорида натрия получают хлор. (если найдёте электролизер в хемкаде, то пользуетесь им, если нет, то возьмите и напишите реакцию в стехиометрическом реакторе).</w:t>
      </w:r>
    </w:p>
    <w:p w14:paraId="5A43459F" w14:textId="77777777" w:rsidR="00AC2206" w:rsidRPr="009165B6" w:rsidRDefault="00AC2206" w:rsidP="00FE4214">
      <w:pPr>
        <w:pStyle w:val="a5"/>
        <w:numPr>
          <w:ilvl w:val="0"/>
          <w:numId w:val="94"/>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 xml:space="preserve">Используя балонный СО2 </w:t>
      </w:r>
      <w:proofErr w:type="gramStart"/>
      <w:r w:rsidRPr="009165B6">
        <w:rPr>
          <w:rFonts w:ascii="Times New Roman" w:hAnsi="Times New Roman" w:cs="Times New Roman"/>
          <w:sz w:val="24"/>
          <w:szCs w:val="24"/>
        </w:rPr>
        <w:t>и</w:t>
      </w:r>
      <w:proofErr w:type="gramEnd"/>
      <w:r w:rsidRPr="009165B6">
        <w:rPr>
          <w:rFonts w:ascii="Times New Roman" w:hAnsi="Times New Roman" w:cs="Times New Roman"/>
          <w:sz w:val="24"/>
          <w:szCs w:val="24"/>
        </w:rPr>
        <w:t xml:space="preserve"> восстановитель получают СО.</w:t>
      </w:r>
    </w:p>
    <w:p w14:paraId="61D2D2D4" w14:textId="77777777" w:rsidR="00AC2206" w:rsidRPr="009165B6" w:rsidRDefault="00AC2206" w:rsidP="00FE4214">
      <w:pPr>
        <w:pStyle w:val="a5"/>
        <w:numPr>
          <w:ilvl w:val="0"/>
          <w:numId w:val="94"/>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Смешивая в реакторе при определенной температуре компоненты п.1 и 2 получают продуктовый фосген.</w:t>
      </w:r>
    </w:p>
    <w:p w14:paraId="6FEF08B2" w14:textId="77777777" w:rsidR="00AC2206" w:rsidRPr="009165B6" w:rsidRDefault="00AC2206" w:rsidP="00AC2206">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402D9444" w14:textId="77777777" w:rsidR="00AC2206" w:rsidRPr="009165B6" w:rsidRDefault="00AC2206" w:rsidP="00FE4214">
      <w:pPr>
        <w:pStyle w:val="a5"/>
        <w:numPr>
          <w:ilvl w:val="0"/>
          <w:numId w:val="105"/>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фосгенатор, предложив способ непрерывного получения СО.</w:t>
      </w:r>
    </w:p>
    <w:p w14:paraId="2F9DDB6E" w14:textId="77777777" w:rsidR="00AC2206" w:rsidRPr="009165B6" w:rsidRDefault="00AC2206" w:rsidP="00FE4214">
      <w:pPr>
        <w:pStyle w:val="a5"/>
        <w:numPr>
          <w:ilvl w:val="0"/>
          <w:numId w:val="105"/>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33F9DF91" w14:textId="55F7E5EC"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1D4AE58A" w14:textId="729C7601"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12.</w:t>
      </w:r>
      <w:r w:rsidR="00AC2206" w:rsidRPr="009165B6">
        <w:rPr>
          <w:rFonts w:ascii="Times New Roman" w:hAnsi="Times New Roman" w:cs="Times New Roman"/>
          <w:sz w:val="24"/>
          <w:szCs w:val="24"/>
        </w:rPr>
        <w:t xml:space="preserve"> Разработать непрерывный промышленный вариант получения ГФБД производительность 5 т/мес с чистотой 99,96 % масс. Гексафторбутадиен (ГФБД) - электронный газ, который используется для плазмохимического травления в микроэлектронике.</w:t>
      </w:r>
    </w:p>
    <w:p w14:paraId="5D54A62A" w14:textId="77777777" w:rsidR="00AC2206" w:rsidRPr="009165B6" w:rsidRDefault="00AC2206" w:rsidP="00AC2206">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13777A98" w14:textId="77777777" w:rsidR="00AC2206" w:rsidRPr="009165B6" w:rsidRDefault="00AC2206" w:rsidP="00FE4214">
      <w:pPr>
        <w:pStyle w:val="a5"/>
        <w:numPr>
          <w:ilvl w:val="0"/>
          <w:numId w:val="97"/>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ГФБД из доступных компонентов.</w:t>
      </w:r>
    </w:p>
    <w:p w14:paraId="69A6CAD2" w14:textId="77777777" w:rsidR="00AC2206" w:rsidRPr="009165B6" w:rsidRDefault="00AC2206" w:rsidP="00FE4214">
      <w:pPr>
        <w:pStyle w:val="a5"/>
        <w:numPr>
          <w:ilvl w:val="0"/>
          <w:numId w:val="97"/>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3EBFBD92" w14:textId="77777777" w:rsidR="00AC2206" w:rsidRPr="009165B6" w:rsidRDefault="00AC2206" w:rsidP="00FE4214">
      <w:pPr>
        <w:pStyle w:val="a5"/>
        <w:numPr>
          <w:ilvl w:val="0"/>
          <w:numId w:val="97"/>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ректификационной очистки технического продукта.</w:t>
      </w:r>
    </w:p>
    <w:p w14:paraId="14027FA7" w14:textId="5CD8575D"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1B5B94C8" w14:textId="540559D7"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13.</w:t>
      </w:r>
      <w:r w:rsidR="00AC2206" w:rsidRPr="009165B6">
        <w:rPr>
          <w:rFonts w:ascii="Times New Roman" w:hAnsi="Times New Roman" w:cs="Times New Roman"/>
          <w:sz w:val="24"/>
          <w:szCs w:val="24"/>
        </w:rPr>
        <w:t xml:space="preserve"> Разработать непрерывный промышленный вариант получения терефталевой кислоты из продуктов нефтехимического синтеза с производительностью 5 тонн/мес.</w:t>
      </w:r>
    </w:p>
    <w:p w14:paraId="236775AE" w14:textId="77777777" w:rsidR="00AC2206" w:rsidRPr="009165B6" w:rsidRDefault="00AC2206" w:rsidP="00AC2206">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531A6775" w14:textId="77777777" w:rsidR="00AC2206" w:rsidRPr="009165B6" w:rsidRDefault="00AC2206" w:rsidP="00FE4214">
      <w:pPr>
        <w:pStyle w:val="a5"/>
        <w:numPr>
          <w:ilvl w:val="0"/>
          <w:numId w:val="98"/>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ТФК.</w:t>
      </w:r>
    </w:p>
    <w:p w14:paraId="36FFC5C7" w14:textId="77777777" w:rsidR="00AC2206" w:rsidRPr="009165B6" w:rsidRDefault="00AC2206" w:rsidP="00FE4214">
      <w:pPr>
        <w:pStyle w:val="a5"/>
        <w:numPr>
          <w:ilvl w:val="0"/>
          <w:numId w:val="98"/>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0D5327B5" w14:textId="77777777" w:rsidR="00AC2206" w:rsidRPr="009165B6" w:rsidRDefault="00AC2206" w:rsidP="00FE4214">
      <w:pPr>
        <w:pStyle w:val="a5"/>
        <w:numPr>
          <w:ilvl w:val="0"/>
          <w:numId w:val="98"/>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3EE7EDD1" w14:textId="4A26F803"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305A0502" w14:textId="2541FBCD"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14.</w:t>
      </w:r>
      <w:r w:rsidR="00AC2206" w:rsidRPr="009165B6">
        <w:rPr>
          <w:rFonts w:ascii="Times New Roman" w:hAnsi="Times New Roman" w:cs="Times New Roman"/>
          <w:sz w:val="24"/>
          <w:szCs w:val="24"/>
        </w:rPr>
        <w:t xml:space="preserve"> Разработать непрерывный промышленный вариант получения 2 тонны/неделю диметилацетамида по наиболее выгодному, с вашей точки зрения, промышленному способу.</w:t>
      </w:r>
    </w:p>
    <w:p w14:paraId="087EDB65" w14:textId="77777777" w:rsidR="00AC2206" w:rsidRPr="009165B6" w:rsidRDefault="00AC2206" w:rsidP="00AC2206">
      <w:pPr>
        <w:jc w:val="both"/>
        <w:rPr>
          <w:rFonts w:ascii="Times New Roman" w:hAnsi="Times New Roman" w:cs="Times New Roman"/>
          <w:sz w:val="24"/>
          <w:szCs w:val="24"/>
        </w:rPr>
      </w:pPr>
      <w:r w:rsidRPr="009165B6">
        <w:rPr>
          <w:rFonts w:ascii="Times New Roman" w:hAnsi="Times New Roman" w:cs="Times New Roman"/>
          <w:sz w:val="24"/>
          <w:szCs w:val="24"/>
        </w:rPr>
        <w:t>Перед вами стоит задачи:</w:t>
      </w:r>
    </w:p>
    <w:p w14:paraId="05B377FA" w14:textId="77777777" w:rsidR="00AC2206" w:rsidRPr="009165B6" w:rsidRDefault="00AC2206" w:rsidP="00FE4214">
      <w:pPr>
        <w:pStyle w:val="a5"/>
        <w:numPr>
          <w:ilvl w:val="0"/>
          <w:numId w:val="99"/>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510E73D5" w14:textId="77777777" w:rsidR="00AC2206" w:rsidRPr="009165B6" w:rsidRDefault="00AC2206" w:rsidP="00FE4214">
      <w:pPr>
        <w:pStyle w:val="a5"/>
        <w:numPr>
          <w:ilvl w:val="0"/>
          <w:numId w:val="99"/>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потерь исходных веществ и продуктов.</w:t>
      </w:r>
    </w:p>
    <w:p w14:paraId="327E8D31" w14:textId="77777777" w:rsidR="00AC2206" w:rsidRPr="009165B6" w:rsidRDefault="00AC2206" w:rsidP="00FE4214">
      <w:pPr>
        <w:pStyle w:val="a5"/>
        <w:numPr>
          <w:ilvl w:val="0"/>
          <w:numId w:val="99"/>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Получение технического продукта с заданной производительностью и чистотой.</w:t>
      </w:r>
    </w:p>
    <w:p w14:paraId="3BFB7056" w14:textId="77777777" w:rsidR="00AC2206" w:rsidRPr="009165B6" w:rsidRDefault="00AC2206" w:rsidP="00AC2206">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38115D6C" w14:textId="77777777" w:rsidR="00AC2206" w:rsidRPr="009165B6" w:rsidRDefault="00AC2206" w:rsidP="00FE4214">
      <w:pPr>
        <w:pStyle w:val="a5"/>
        <w:numPr>
          <w:ilvl w:val="0"/>
          <w:numId w:val="104"/>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0D39CB55" w14:textId="77777777" w:rsidR="00AC2206" w:rsidRPr="009165B6" w:rsidRDefault="00AC2206" w:rsidP="00FE4214">
      <w:pPr>
        <w:pStyle w:val="a5"/>
        <w:numPr>
          <w:ilvl w:val="0"/>
          <w:numId w:val="104"/>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7D3A4036" w14:textId="77777777" w:rsidR="00AC2206" w:rsidRPr="009165B6" w:rsidRDefault="00AC2206" w:rsidP="00FE4214">
      <w:pPr>
        <w:pStyle w:val="a5"/>
        <w:numPr>
          <w:ilvl w:val="0"/>
          <w:numId w:val="104"/>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629B3956" w14:textId="3EBE4AA2"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39B78653" w14:textId="47D35BD0" w:rsidR="00AC2206" w:rsidRPr="009165B6" w:rsidRDefault="00644E75" w:rsidP="00AC2206">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15.</w:t>
      </w:r>
      <w:r w:rsidR="00AC2206" w:rsidRPr="009165B6">
        <w:rPr>
          <w:rFonts w:ascii="Times New Roman" w:hAnsi="Times New Roman" w:cs="Times New Roman"/>
          <w:sz w:val="24"/>
          <w:szCs w:val="24"/>
        </w:rPr>
        <w:t xml:space="preserve"> Разработать непрерывный промышленный вариант получения 10 тонн/год диметиланилина по наиболее выгодному, с вашей точки зрения, промышленному способу.</w:t>
      </w:r>
    </w:p>
    <w:p w14:paraId="50A8FA17" w14:textId="77777777" w:rsidR="00AC2206" w:rsidRPr="009165B6" w:rsidRDefault="00AC2206" w:rsidP="00AC2206">
      <w:pPr>
        <w:jc w:val="both"/>
        <w:rPr>
          <w:rFonts w:ascii="Times New Roman" w:hAnsi="Times New Roman" w:cs="Times New Roman"/>
          <w:sz w:val="24"/>
          <w:szCs w:val="24"/>
        </w:rPr>
      </w:pPr>
      <w:r w:rsidRPr="009165B6">
        <w:rPr>
          <w:rFonts w:ascii="Times New Roman" w:hAnsi="Times New Roman" w:cs="Times New Roman"/>
          <w:sz w:val="24"/>
          <w:szCs w:val="24"/>
        </w:rPr>
        <w:t>Перед вами стоит задачи:</w:t>
      </w:r>
    </w:p>
    <w:p w14:paraId="7D8F1952" w14:textId="77777777" w:rsidR="00AC2206" w:rsidRPr="009165B6" w:rsidRDefault="00AC2206" w:rsidP="00FE4214">
      <w:pPr>
        <w:pStyle w:val="a5"/>
        <w:numPr>
          <w:ilvl w:val="0"/>
          <w:numId w:val="100"/>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75CB5E3D" w14:textId="77777777" w:rsidR="00AC2206" w:rsidRPr="009165B6" w:rsidRDefault="00AC2206" w:rsidP="00FE4214">
      <w:pPr>
        <w:pStyle w:val="a5"/>
        <w:numPr>
          <w:ilvl w:val="0"/>
          <w:numId w:val="100"/>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потерь исходных веществ и продуктов.</w:t>
      </w:r>
    </w:p>
    <w:p w14:paraId="15EB4951" w14:textId="77777777" w:rsidR="00AC2206" w:rsidRPr="009165B6" w:rsidRDefault="00AC2206" w:rsidP="00FE4214">
      <w:pPr>
        <w:pStyle w:val="a5"/>
        <w:numPr>
          <w:ilvl w:val="0"/>
          <w:numId w:val="100"/>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Получение технического продукта с заданной производительностью и чистотой.</w:t>
      </w:r>
    </w:p>
    <w:p w14:paraId="7E686557" w14:textId="77777777" w:rsidR="00AC2206" w:rsidRPr="009165B6" w:rsidRDefault="00AC2206" w:rsidP="00AC2206">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0604AE4C" w14:textId="77777777" w:rsidR="00AC2206" w:rsidRPr="009165B6" w:rsidRDefault="00AC2206" w:rsidP="00FE4214">
      <w:pPr>
        <w:pStyle w:val="a5"/>
        <w:numPr>
          <w:ilvl w:val="0"/>
          <w:numId w:val="103"/>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7C9F5E77" w14:textId="77777777" w:rsidR="00AC2206" w:rsidRPr="009165B6" w:rsidRDefault="00AC2206" w:rsidP="00FE4214">
      <w:pPr>
        <w:pStyle w:val="a5"/>
        <w:numPr>
          <w:ilvl w:val="0"/>
          <w:numId w:val="103"/>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08F7F8AA" w14:textId="77777777" w:rsidR="00AC2206" w:rsidRPr="009165B6" w:rsidRDefault="00AC2206" w:rsidP="00FE4214">
      <w:pPr>
        <w:pStyle w:val="a5"/>
        <w:numPr>
          <w:ilvl w:val="0"/>
          <w:numId w:val="103"/>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77F388A2" w14:textId="2C0B47EF"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580CDD09" w14:textId="77280505" w:rsidR="00883110" w:rsidRPr="009165B6" w:rsidRDefault="00644E75" w:rsidP="00883110">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16.</w:t>
      </w:r>
      <w:r w:rsidR="00883110" w:rsidRPr="009165B6">
        <w:rPr>
          <w:rFonts w:ascii="Times New Roman" w:hAnsi="Times New Roman" w:cs="Times New Roman"/>
          <w:sz w:val="24"/>
          <w:szCs w:val="24"/>
        </w:rPr>
        <w:t xml:space="preserve"> Разработать непрерывный промышленный вариант получения 20 тонн/год 1,4-диоксан</w:t>
      </w:r>
      <w:r w:rsidR="00883110" w:rsidRPr="009165B6">
        <w:rPr>
          <w:rFonts w:ascii="Times New Roman" w:hAnsi="Times New Roman" w:cs="Times New Roman"/>
          <w:sz w:val="24"/>
          <w:szCs w:val="24"/>
          <w:lang w:val="en-US"/>
        </w:rPr>
        <w:t>f</w:t>
      </w:r>
      <w:r w:rsidR="00883110" w:rsidRPr="009165B6">
        <w:rPr>
          <w:rFonts w:ascii="Times New Roman" w:hAnsi="Times New Roman" w:cs="Times New Roman"/>
          <w:sz w:val="24"/>
          <w:szCs w:val="24"/>
        </w:rPr>
        <w:t xml:space="preserve"> по наиболее выгодному, с вашей точки зрения, промышленному способу.</w:t>
      </w:r>
    </w:p>
    <w:p w14:paraId="00887764" w14:textId="77777777" w:rsidR="00883110" w:rsidRPr="009165B6" w:rsidRDefault="00883110" w:rsidP="00883110">
      <w:pPr>
        <w:jc w:val="both"/>
        <w:rPr>
          <w:rFonts w:ascii="Times New Roman" w:hAnsi="Times New Roman" w:cs="Times New Roman"/>
          <w:sz w:val="24"/>
          <w:szCs w:val="24"/>
        </w:rPr>
      </w:pPr>
      <w:r w:rsidRPr="009165B6">
        <w:rPr>
          <w:rFonts w:ascii="Times New Roman" w:hAnsi="Times New Roman" w:cs="Times New Roman"/>
          <w:sz w:val="24"/>
          <w:szCs w:val="24"/>
        </w:rPr>
        <w:t>Перед вами стоит задачи:</w:t>
      </w:r>
    </w:p>
    <w:p w14:paraId="0E58F7FF" w14:textId="77777777" w:rsidR="00883110" w:rsidRPr="009165B6" w:rsidRDefault="00883110" w:rsidP="00FE4214">
      <w:pPr>
        <w:pStyle w:val="a5"/>
        <w:numPr>
          <w:ilvl w:val="0"/>
          <w:numId w:val="101"/>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062E9BC0" w14:textId="77777777" w:rsidR="00883110" w:rsidRPr="009165B6" w:rsidRDefault="00883110" w:rsidP="00FE4214">
      <w:pPr>
        <w:pStyle w:val="a5"/>
        <w:numPr>
          <w:ilvl w:val="0"/>
          <w:numId w:val="101"/>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потерь исходных веществ и продуктов.</w:t>
      </w:r>
    </w:p>
    <w:p w14:paraId="4519D6E0" w14:textId="77777777" w:rsidR="00883110" w:rsidRPr="009165B6" w:rsidRDefault="00883110" w:rsidP="00FE4214">
      <w:pPr>
        <w:pStyle w:val="a5"/>
        <w:numPr>
          <w:ilvl w:val="0"/>
          <w:numId w:val="101"/>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Получение технического продукта с заданной производительностью и чистотой.</w:t>
      </w:r>
    </w:p>
    <w:p w14:paraId="0B552176" w14:textId="77777777" w:rsidR="00883110" w:rsidRPr="009165B6" w:rsidRDefault="00883110" w:rsidP="00883110">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5BF17200" w14:textId="77777777" w:rsidR="00883110" w:rsidRPr="009165B6" w:rsidRDefault="00883110" w:rsidP="00FE4214">
      <w:pPr>
        <w:pStyle w:val="a5"/>
        <w:numPr>
          <w:ilvl w:val="0"/>
          <w:numId w:val="102"/>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58AF4470" w14:textId="77777777" w:rsidR="00883110" w:rsidRPr="009165B6" w:rsidRDefault="00883110" w:rsidP="00FE4214">
      <w:pPr>
        <w:pStyle w:val="a5"/>
        <w:numPr>
          <w:ilvl w:val="0"/>
          <w:numId w:val="102"/>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56E15FBE" w14:textId="77777777" w:rsidR="00883110" w:rsidRPr="009165B6" w:rsidRDefault="00883110" w:rsidP="00FE4214">
      <w:pPr>
        <w:pStyle w:val="a5"/>
        <w:numPr>
          <w:ilvl w:val="0"/>
          <w:numId w:val="102"/>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осч</w:t>
      </w:r>
    </w:p>
    <w:p w14:paraId="54CD9A5F" w14:textId="1F22DACF"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33606965" w14:textId="52470959" w:rsidR="00883110" w:rsidRPr="009165B6" w:rsidRDefault="00644E75" w:rsidP="00883110">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17.</w:t>
      </w:r>
      <w:r w:rsidR="00883110" w:rsidRPr="009165B6">
        <w:rPr>
          <w:rFonts w:ascii="Times New Roman" w:hAnsi="Times New Roman" w:cs="Times New Roman"/>
          <w:sz w:val="24"/>
          <w:szCs w:val="24"/>
        </w:rPr>
        <w:t xml:space="preserve"> Разработать непрерывный промышленный вариант получения 10 тонн/год диметилформамида по наиболее выгодному, с вашей точки зрения, промышленному способу.</w:t>
      </w:r>
    </w:p>
    <w:p w14:paraId="14B80FC7" w14:textId="77777777" w:rsidR="00883110" w:rsidRPr="009165B6" w:rsidRDefault="00883110" w:rsidP="00883110">
      <w:pPr>
        <w:jc w:val="both"/>
        <w:rPr>
          <w:rFonts w:ascii="Times New Roman" w:hAnsi="Times New Roman" w:cs="Times New Roman"/>
          <w:sz w:val="24"/>
          <w:szCs w:val="24"/>
        </w:rPr>
      </w:pPr>
      <w:r w:rsidRPr="009165B6">
        <w:rPr>
          <w:rFonts w:ascii="Times New Roman" w:hAnsi="Times New Roman" w:cs="Times New Roman"/>
          <w:sz w:val="24"/>
          <w:szCs w:val="24"/>
        </w:rPr>
        <w:t>Перед вами стоит задачи:</w:t>
      </w:r>
    </w:p>
    <w:p w14:paraId="7441EEBA" w14:textId="77777777" w:rsidR="00883110" w:rsidRPr="009165B6" w:rsidRDefault="00883110" w:rsidP="00FE4214">
      <w:pPr>
        <w:pStyle w:val="a5"/>
        <w:numPr>
          <w:ilvl w:val="0"/>
          <w:numId w:val="109"/>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20704092" w14:textId="77777777" w:rsidR="00883110" w:rsidRPr="009165B6" w:rsidRDefault="00883110" w:rsidP="00FE4214">
      <w:pPr>
        <w:pStyle w:val="a5"/>
        <w:numPr>
          <w:ilvl w:val="0"/>
          <w:numId w:val="109"/>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потерь исходных веществ и продуктов.</w:t>
      </w:r>
    </w:p>
    <w:p w14:paraId="0D69E334" w14:textId="77777777" w:rsidR="00883110" w:rsidRPr="009165B6" w:rsidRDefault="00883110" w:rsidP="00FE4214">
      <w:pPr>
        <w:pStyle w:val="a5"/>
        <w:numPr>
          <w:ilvl w:val="0"/>
          <w:numId w:val="109"/>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Получение технического продукта с заданной производительностью и чистотой.</w:t>
      </w:r>
    </w:p>
    <w:p w14:paraId="323E0447" w14:textId="77777777" w:rsidR="00883110" w:rsidRPr="009165B6" w:rsidRDefault="00883110" w:rsidP="00883110">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1036EF16" w14:textId="77777777" w:rsidR="00883110" w:rsidRPr="009165B6" w:rsidRDefault="00883110" w:rsidP="00FE4214">
      <w:pPr>
        <w:pStyle w:val="a5"/>
        <w:numPr>
          <w:ilvl w:val="0"/>
          <w:numId w:val="110"/>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267EE9EC" w14:textId="77777777" w:rsidR="00883110" w:rsidRPr="009165B6" w:rsidRDefault="00883110" w:rsidP="00FE4214">
      <w:pPr>
        <w:pStyle w:val="a5"/>
        <w:numPr>
          <w:ilvl w:val="0"/>
          <w:numId w:val="110"/>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6DE0CEC9" w14:textId="77777777" w:rsidR="00883110" w:rsidRPr="009165B6" w:rsidRDefault="00883110" w:rsidP="00FE4214">
      <w:pPr>
        <w:pStyle w:val="a5"/>
        <w:numPr>
          <w:ilvl w:val="0"/>
          <w:numId w:val="110"/>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6EA82186" w14:textId="6469DCDE"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6E97B36E" w14:textId="66CBCC22" w:rsidR="00883110" w:rsidRPr="009165B6" w:rsidRDefault="00644E75" w:rsidP="00883110">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18.</w:t>
      </w:r>
      <w:r w:rsidR="00883110" w:rsidRPr="009165B6">
        <w:rPr>
          <w:rFonts w:ascii="Times New Roman" w:hAnsi="Times New Roman" w:cs="Times New Roman"/>
          <w:sz w:val="24"/>
          <w:szCs w:val="24"/>
        </w:rPr>
        <w:t xml:space="preserve"> Разработать непрерывный промышленный вариант получения 100 тонн/год хлороформа по наиболее выгодному, с вашей точки зрения, промышленному способу.</w:t>
      </w:r>
    </w:p>
    <w:p w14:paraId="4CCB7CA5" w14:textId="77777777" w:rsidR="00883110" w:rsidRPr="009165B6" w:rsidRDefault="00883110" w:rsidP="00883110">
      <w:pPr>
        <w:jc w:val="both"/>
        <w:rPr>
          <w:rFonts w:ascii="Times New Roman" w:hAnsi="Times New Roman" w:cs="Times New Roman"/>
          <w:sz w:val="24"/>
          <w:szCs w:val="24"/>
        </w:rPr>
      </w:pPr>
      <w:r w:rsidRPr="009165B6">
        <w:rPr>
          <w:rFonts w:ascii="Times New Roman" w:hAnsi="Times New Roman" w:cs="Times New Roman"/>
          <w:sz w:val="24"/>
          <w:szCs w:val="24"/>
        </w:rPr>
        <w:t>Перед вами стоит задачи:</w:t>
      </w:r>
    </w:p>
    <w:p w14:paraId="35799F2F" w14:textId="77777777" w:rsidR="00883110" w:rsidRPr="009165B6" w:rsidRDefault="00883110" w:rsidP="00FE4214">
      <w:pPr>
        <w:pStyle w:val="a5"/>
        <w:numPr>
          <w:ilvl w:val="0"/>
          <w:numId w:val="111"/>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15DC8E5E" w14:textId="77777777" w:rsidR="00883110" w:rsidRPr="009165B6" w:rsidRDefault="00883110" w:rsidP="00FE4214">
      <w:pPr>
        <w:pStyle w:val="a5"/>
        <w:numPr>
          <w:ilvl w:val="0"/>
          <w:numId w:val="111"/>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потерь исходных веществ и продуктов.</w:t>
      </w:r>
    </w:p>
    <w:p w14:paraId="494E59C8" w14:textId="77777777" w:rsidR="00883110" w:rsidRPr="009165B6" w:rsidRDefault="00883110" w:rsidP="00FE4214">
      <w:pPr>
        <w:pStyle w:val="a5"/>
        <w:numPr>
          <w:ilvl w:val="0"/>
          <w:numId w:val="111"/>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Получение технического продукта с заданной производительностью и чистотой.</w:t>
      </w:r>
    </w:p>
    <w:p w14:paraId="5DD718E2" w14:textId="77777777" w:rsidR="00883110" w:rsidRPr="009165B6" w:rsidRDefault="00883110" w:rsidP="00883110">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1FE27E08" w14:textId="77777777" w:rsidR="00883110" w:rsidRPr="009165B6" w:rsidRDefault="00883110" w:rsidP="00FE4214">
      <w:pPr>
        <w:pStyle w:val="a5"/>
        <w:numPr>
          <w:ilvl w:val="0"/>
          <w:numId w:val="112"/>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4F09A9E9" w14:textId="77777777" w:rsidR="00883110" w:rsidRPr="009165B6" w:rsidRDefault="00883110" w:rsidP="00FE4214">
      <w:pPr>
        <w:pStyle w:val="a5"/>
        <w:numPr>
          <w:ilvl w:val="0"/>
          <w:numId w:val="112"/>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40C8218B" w14:textId="77777777" w:rsidR="00883110" w:rsidRPr="009165B6" w:rsidRDefault="00883110" w:rsidP="00FE4214">
      <w:pPr>
        <w:pStyle w:val="a5"/>
        <w:numPr>
          <w:ilvl w:val="0"/>
          <w:numId w:val="112"/>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431B0AEA" w14:textId="58BB996D"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7A327C16" w14:textId="50A215AD" w:rsidR="00883110" w:rsidRPr="009165B6" w:rsidRDefault="00644E75" w:rsidP="00883110">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19.</w:t>
      </w:r>
      <w:r w:rsidR="00883110" w:rsidRPr="009165B6">
        <w:rPr>
          <w:rFonts w:ascii="Times New Roman" w:hAnsi="Times New Roman" w:cs="Times New Roman"/>
          <w:sz w:val="24"/>
          <w:szCs w:val="24"/>
        </w:rPr>
        <w:t xml:space="preserve"> Разработать непрерывный промышленный вариант получения 200 тонн/год хлористого метилена по наиболее выгодному, с вашей точки зрения, промышленному способу.</w:t>
      </w:r>
    </w:p>
    <w:p w14:paraId="7DCF4D67" w14:textId="77777777" w:rsidR="00883110" w:rsidRPr="009165B6" w:rsidRDefault="00883110" w:rsidP="00883110">
      <w:pPr>
        <w:jc w:val="both"/>
        <w:rPr>
          <w:rFonts w:ascii="Times New Roman" w:hAnsi="Times New Roman" w:cs="Times New Roman"/>
          <w:sz w:val="24"/>
          <w:szCs w:val="24"/>
        </w:rPr>
      </w:pPr>
      <w:r w:rsidRPr="009165B6">
        <w:rPr>
          <w:rFonts w:ascii="Times New Roman" w:hAnsi="Times New Roman" w:cs="Times New Roman"/>
          <w:sz w:val="24"/>
          <w:szCs w:val="24"/>
        </w:rPr>
        <w:t>Перед вами стоит задачи:</w:t>
      </w:r>
    </w:p>
    <w:p w14:paraId="14D95A89" w14:textId="77777777" w:rsidR="00883110" w:rsidRPr="009165B6" w:rsidRDefault="00883110" w:rsidP="00FE4214">
      <w:pPr>
        <w:pStyle w:val="a5"/>
        <w:numPr>
          <w:ilvl w:val="0"/>
          <w:numId w:val="113"/>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717305D2" w14:textId="77777777" w:rsidR="00883110" w:rsidRPr="009165B6" w:rsidRDefault="00883110" w:rsidP="00FE4214">
      <w:pPr>
        <w:pStyle w:val="a5"/>
        <w:numPr>
          <w:ilvl w:val="0"/>
          <w:numId w:val="113"/>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потерь исходных веществ и продуктов.</w:t>
      </w:r>
    </w:p>
    <w:p w14:paraId="64B33123" w14:textId="77777777" w:rsidR="00883110" w:rsidRPr="009165B6" w:rsidRDefault="00883110" w:rsidP="00FE4214">
      <w:pPr>
        <w:pStyle w:val="a5"/>
        <w:numPr>
          <w:ilvl w:val="0"/>
          <w:numId w:val="113"/>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Получение технического продукта с заданной производительностью и чистотой.</w:t>
      </w:r>
    </w:p>
    <w:p w14:paraId="497102A0" w14:textId="77777777" w:rsidR="00883110" w:rsidRPr="009165B6" w:rsidRDefault="00883110" w:rsidP="00883110">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0F7E9815" w14:textId="77777777" w:rsidR="00883110" w:rsidRPr="009165B6" w:rsidRDefault="00883110" w:rsidP="00FE4214">
      <w:pPr>
        <w:pStyle w:val="a5"/>
        <w:numPr>
          <w:ilvl w:val="0"/>
          <w:numId w:val="114"/>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069D1CF2" w14:textId="77777777" w:rsidR="00883110" w:rsidRPr="009165B6" w:rsidRDefault="00883110" w:rsidP="00FE4214">
      <w:pPr>
        <w:pStyle w:val="a5"/>
        <w:numPr>
          <w:ilvl w:val="0"/>
          <w:numId w:val="114"/>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546C360C" w14:textId="77777777" w:rsidR="00883110" w:rsidRPr="009165B6" w:rsidRDefault="00883110" w:rsidP="00FE4214">
      <w:pPr>
        <w:pStyle w:val="a5"/>
        <w:numPr>
          <w:ilvl w:val="0"/>
          <w:numId w:val="114"/>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7F7E88F2" w14:textId="566244CC" w:rsidR="00644E75" w:rsidRPr="009165B6" w:rsidRDefault="00644E75" w:rsidP="00644E75">
      <w:pPr>
        <w:widowControl w:val="0"/>
        <w:autoSpaceDE w:val="0"/>
        <w:autoSpaceDN w:val="0"/>
        <w:spacing w:after="0" w:line="240" w:lineRule="auto"/>
        <w:jc w:val="both"/>
        <w:rPr>
          <w:rFonts w:ascii="Times New Roman" w:eastAsia="Arial" w:hAnsi="Times New Roman" w:cs="Times New Roman"/>
          <w:sz w:val="24"/>
          <w:szCs w:val="24"/>
          <w:lang w:eastAsia="ru-RU" w:bidi="ru-RU"/>
        </w:rPr>
      </w:pPr>
    </w:p>
    <w:p w14:paraId="79E4DE0B" w14:textId="2A88225C" w:rsidR="00883110" w:rsidRPr="009165B6" w:rsidRDefault="00644E75" w:rsidP="00883110">
      <w:pPr>
        <w:jc w:val="both"/>
        <w:rPr>
          <w:rFonts w:ascii="Times New Roman" w:hAnsi="Times New Roman" w:cs="Times New Roman"/>
          <w:sz w:val="24"/>
          <w:szCs w:val="24"/>
        </w:rPr>
      </w:pPr>
      <w:r w:rsidRPr="009165B6">
        <w:rPr>
          <w:rFonts w:ascii="Times New Roman" w:eastAsia="Arial" w:hAnsi="Times New Roman" w:cs="Times New Roman"/>
          <w:sz w:val="24"/>
          <w:szCs w:val="24"/>
          <w:lang w:eastAsia="ru-RU" w:bidi="ru-RU"/>
        </w:rPr>
        <w:t>20.</w:t>
      </w:r>
      <w:r w:rsidR="00883110" w:rsidRPr="009165B6">
        <w:rPr>
          <w:rFonts w:ascii="Times New Roman" w:hAnsi="Times New Roman" w:cs="Times New Roman"/>
          <w:sz w:val="24"/>
          <w:szCs w:val="24"/>
        </w:rPr>
        <w:t xml:space="preserve"> Разработать непрерывный промышленный вариант получения 70 тонн/год тротила по наиболее выгодному, с вашей точки зрения, промышленному способу.</w:t>
      </w:r>
    </w:p>
    <w:p w14:paraId="5C274514" w14:textId="77777777" w:rsidR="00883110" w:rsidRPr="009165B6" w:rsidRDefault="00883110" w:rsidP="00883110">
      <w:pPr>
        <w:jc w:val="both"/>
        <w:rPr>
          <w:rFonts w:ascii="Times New Roman" w:hAnsi="Times New Roman" w:cs="Times New Roman"/>
          <w:sz w:val="24"/>
          <w:szCs w:val="24"/>
        </w:rPr>
      </w:pPr>
      <w:r w:rsidRPr="009165B6">
        <w:rPr>
          <w:rFonts w:ascii="Times New Roman" w:hAnsi="Times New Roman" w:cs="Times New Roman"/>
          <w:sz w:val="24"/>
          <w:szCs w:val="24"/>
        </w:rPr>
        <w:t>Перед вами стоит задачи:</w:t>
      </w:r>
    </w:p>
    <w:p w14:paraId="6991FE7C" w14:textId="77777777" w:rsidR="00883110" w:rsidRPr="009165B6" w:rsidRDefault="00883110" w:rsidP="00FE4214">
      <w:pPr>
        <w:pStyle w:val="a5"/>
        <w:numPr>
          <w:ilvl w:val="0"/>
          <w:numId w:val="115"/>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экологического риска;</w:t>
      </w:r>
    </w:p>
    <w:p w14:paraId="20DCBC4E" w14:textId="77777777" w:rsidR="00883110" w:rsidRPr="009165B6" w:rsidRDefault="00883110" w:rsidP="00FE4214">
      <w:pPr>
        <w:pStyle w:val="a5"/>
        <w:numPr>
          <w:ilvl w:val="0"/>
          <w:numId w:val="115"/>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Минимизация потерь исходных веществ и продуктов.</w:t>
      </w:r>
    </w:p>
    <w:p w14:paraId="4F30CD55" w14:textId="77777777" w:rsidR="00883110" w:rsidRPr="009165B6" w:rsidRDefault="00883110" w:rsidP="00FE4214">
      <w:pPr>
        <w:pStyle w:val="a5"/>
        <w:numPr>
          <w:ilvl w:val="0"/>
          <w:numId w:val="115"/>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Получение технического продукта с заданной производительностью и чистотой.</w:t>
      </w:r>
    </w:p>
    <w:p w14:paraId="1E421D48" w14:textId="77777777" w:rsidR="00883110" w:rsidRPr="009165B6" w:rsidRDefault="00883110" w:rsidP="00883110">
      <w:pPr>
        <w:ind w:left="360"/>
        <w:jc w:val="both"/>
        <w:rPr>
          <w:rFonts w:ascii="Times New Roman" w:hAnsi="Times New Roman" w:cs="Times New Roman"/>
          <w:sz w:val="24"/>
          <w:szCs w:val="24"/>
        </w:rPr>
      </w:pPr>
      <w:r w:rsidRPr="009165B6">
        <w:rPr>
          <w:rFonts w:ascii="Times New Roman" w:hAnsi="Times New Roman" w:cs="Times New Roman"/>
          <w:sz w:val="24"/>
          <w:szCs w:val="24"/>
        </w:rPr>
        <w:t>Задание:</w:t>
      </w:r>
    </w:p>
    <w:p w14:paraId="696A201B" w14:textId="77777777" w:rsidR="00883110" w:rsidRPr="009165B6" w:rsidRDefault="00883110" w:rsidP="00FE4214">
      <w:pPr>
        <w:pStyle w:val="a5"/>
        <w:numPr>
          <w:ilvl w:val="0"/>
          <w:numId w:val="116"/>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Максимально энергоэффективно используя ресурсы смоделировать непрерывный технологический процесс получения конечного продукта.</w:t>
      </w:r>
    </w:p>
    <w:p w14:paraId="275E9A8E" w14:textId="77777777" w:rsidR="00883110" w:rsidRPr="009165B6" w:rsidRDefault="00883110" w:rsidP="00FE4214">
      <w:pPr>
        <w:pStyle w:val="a5"/>
        <w:numPr>
          <w:ilvl w:val="0"/>
          <w:numId w:val="116"/>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тепловые расчеты и оценить энергопотребление.</w:t>
      </w:r>
    </w:p>
    <w:p w14:paraId="3458B93B" w14:textId="3F549107" w:rsidR="00644E75" w:rsidRPr="009165B6" w:rsidRDefault="00883110" w:rsidP="009165B6">
      <w:pPr>
        <w:pStyle w:val="a5"/>
        <w:numPr>
          <w:ilvl w:val="0"/>
          <w:numId w:val="116"/>
        </w:numPr>
        <w:spacing w:after="200" w:line="276" w:lineRule="auto"/>
        <w:jc w:val="both"/>
        <w:rPr>
          <w:rFonts w:ascii="Times New Roman" w:hAnsi="Times New Roman" w:cs="Times New Roman"/>
          <w:sz w:val="24"/>
          <w:szCs w:val="24"/>
        </w:rPr>
      </w:pPr>
      <w:r w:rsidRPr="009165B6">
        <w:rPr>
          <w:rFonts w:ascii="Times New Roman" w:hAnsi="Times New Roman" w:cs="Times New Roman"/>
          <w:sz w:val="24"/>
          <w:szCs w:val="24"/>
        </w:rPr>
        <w:t>Произвести расчеты очистки технического продукта до состояния х.ч.</w:t>
      </w:r>
    </w:p>
    <w:p w14:paraId="490FF909" w14:textId="77777777" w:rsidR="00074C43" w:rsidRPr="005C2CD2" w:rsidRDefault="00074C43" w:rsidP="00074C43">
      <w:pPr>
        <w:widowControl w:val="0"/>
        <w:autoSpaceDE w:val="0"/>
        <w:autoSpaceDN w:val="0"/>
        <w:spacing w:after="0" w:line="240" w:lineRule="auto"/>
        <w:rPr>
          <w:rFonts w:ascii="Times New Roman" w:eastAsia="Arial" w:hAnsi="Times New Roman" w:cs="Times New Roman"/>
          <w:i/>
          <w:sz w:val="24"/>
          <w:szCs w:val="24"/>
          <w:lang w:eastAsia="ru-RU" w:bidi="ru-RU"/>
        </w:rPr>
      </w:pPr>
    </w:p>
    <w:p w14:paraId="04D1AF75" w14:textId="61704AFA" w:rsidR="00074C43" w:rsidRDefault="00074C43" w:rsidP="00074C43">
      <w:pPr>
        <w:widowControl w:val="0"/>
        <w:autoSpaceDE w:val="0"/>
        <w:autoSpaceDN w:val="0"/>
        <w:spacing w:after="0" w:line="240" w:lineRule="auto"/>
        <w:ind w:firstLine="709"/>
        <w:jc w:val="both"/>
        <w:rPr>
          <w:rFonts w:ascii="Times New Roman" w:eastAsia="Arial" w:hAnsi="Times New Roman" w:cs="Times New Roman"/>
          <w:i/>
          <w:sz w:val="24"/>
          <w:szCs w:val="24"/>
          <w:lang w:eastAsia="ru-RU" w:bidi="ru-RU"/>
        </w:rPr>
      </w:pPr>
      <w:r w:rsidRPr="005C2CD2">
        <w:rPr>
          <w:rFonts w:ascii="Times New Roman" w:eastAsia="Arial" w:hAnsi="Times New Roman" w:cs="Times New Roman"/>
          <w:sz w:val="24"/>
          <w:szCs w:val="24"/>
          <w:lang w:eastAsia="ru-RU" w:bidi="ru-RU"/>
        </w:rPr>
        <w:t xml:space="preserve">Умение обучающегося самостоятельно </w:t>
      </w:r>
      <w:r w:rsidR="00567546" w:rsidRPr="005C2CD2">
        <w:rPr>
          <w:rFonts w:ascii="Times New Roman" w:eastAsia="Arial" w:hAnsi="Times New Roman" w:cs="Times New Roman"/>
          <w:sz w:val="24"/>
          <w:szCs w:val="24"/>
          <w:lang w:eastAsia="ru-RU" w:bidi="ru-RU"/>
        </w:rPr>
        <w:t xml:space="preserve">выполнить задание расчетно-графической работы </w:t>
      </w:r>
      <w:r w:rsidRPr="005C2CD2">
        <w:rPr>
          <w:rFonts w:ascii="Times New Roman" w:eastAsia="Arial" w:hAnsi="Times New Roman" w:cs="Times New Roman"/>
          <w:sz w:val="24"/>
          <w:szCs w:val="24"/>
          <w:lang w:eastAsia="ru-RU" w:bidi="ru-RU"/>
        </w:rPr>
        <w:t>демонстрирует освоение им следующих компетенций и индикаторов их достижения:</w:t>
      </w:r>
    </w:p>
    <w:p w14:paraId="4258516A" w14:textId="602C70CA" w:rsidR="009165B6" w:rsidRPr="009165B6" w:rsidRDefault="009165B6" w:rsidP="009165B6">
      <w:pPr>
        <w:widowControl w:val="0"/>
        <w:autoSpaceDE w:val="0"/>
        <w:autoSpaceDN w:val="0"/>
        <w:spacing w:after="0" w:line="240" w:lineRule="auto"/>
        <w:jc w:val="both"/>
        <w:rPr>
          <w:rFonts w:ascii="Times New Roman" w:eastAsia="Arial" w:hAnsi="Times New Roman" w:cs="Times New Roman"/>
          <w:i/>
          <w:sz w:val="24"/>
          <w:szCs w:val="24"/>
          <w:lang w:eastAsia="ru-RU" w:bidi="ru-RU"/>
        </w:rPr>
      </w:pPr>
      <w:r w:rsidRPr="009165B6">
        <w:rPr>
          <w:rFonts w:ascii="Times New Roman" w:eastAsia="Arial" w:hAnsi="Times New Roman" w:cs="Times New Roman"/>
          <w:i/>
          <w:sz w:val="24"/>
          <w:szCs w:val="24"/>
          <w:lang w:eastAsia="ru-RU" w:bidi="ru-RU"/>
        </w:rPr>
        <w:t>ПК-2.1. Знает алгоритм поиска, оценки и анализа научно-технической информации.</w:t>
      </w:r>
    </w:p>
    <w:p w14:paraId="4F5D2DA6" w14:textId="5ADB90F3" w:rsidR="00AD44A4" w:rsidRDefault="009165B6" w:rsidP="009165B6">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ПК-2.2. Умеет обобщать и систе</w:t>
      </w:r>
      <w:r w:rsidRPr="009165B6">
        <w:rPr>
          <w:rFonts w:ascii="Times New Roman" w:hAnsi="Times New Roman" w:cs="Times New Roman"/>
          <w:i/>
          <w:sz w:val="24"/>
          <w:szCs w:val="24"/>
        </w:rPr>
        <w:t>матизировать научно-техническую информацию.</w:t>
      </w:r>
    </w:p>
    <w:p w14:paraId="3454A2F4" w14:textId="4A2A0EB2" w:rsidR="009165B6" w:rsidRDefault="009165B6" w:rsidP="009165B6">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ПК-2.3. Владеет навыками соотне</w:t>
      </w:r>
      <w:r w:rsidRPr="009165B6">
        <w:rPr>
          <w:rFonts w:ascii="Times New Roman" w:hAnsi="Times New Roman" w:cs="Times New Roman"/>
          <w:i/>
          <w:sz w:val="24"/>
          <w:szCs w:val="24"/>
        </w:rPr>
        <w:t>сения результатов собственной научной работы с отечественным и зарубежным опытом по тематике исследования.</w:t>
      </w:r>
    </w:p>
    <w:p w14:paraId="4A82AA97" w14:textId="1408C41F" w:rsidR="009165B6" w:rsidRDefault="009165B6" w:rsidP="009165B6">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ПК-4.2. Умеет производить поисковые работы для разработки но</w:t>
      </w:r>
      <w:r w:rsidRPr="009165B6">
        <w:rPr>
          <w:rFonts w:ascii="Times New Roman" w:hAnsi="Times New Roman" w:cs="Times New Roman"/>
          <w:i/>
          <w:sz w:val="24"/>
          <w:szCs w:val="24"/>
        </w:rPr>
        <w:t>вых методов получения и анализа биологически активных веществ.</w:t>
      </w:r>
    </w:p>
    <w:p w14:paraId="2F589967" w14:textId="30D86B8C" w:rsidR="009165B6" w:rsidRDefault="009165B6" w:rsidP="009165B6">
      <w:pPr>
        <w:spacing w:after="0"/>
        <w:jc w:val="both"/>
        <w:rPr>
          <w:rFonts w:ascii="Times New Roman" w:hAnsi="Times New Roman" w:cs="Times New Roman"/>
          <w:i/>
          <w:sz w:val="24"/>
          <w:szCs w:val="24"/>
        </w:rPr>
      </w:pPr>
      <w:r w:rsidRPr="009165B6">
        <w:rPr>
          <w:rFonts w:ascii="Times New Roman" w:hAnsi="Times New Roman" w:cs="Times New Roman"/>
          <w:i/>
          <w:sz w:val="24"/>
          <w:szCs w:val="24"/>
        </w:rPr>
        <w:t>ПК-5.1. Знает методы получения,</w:t>
      </w:r>
      <w:r>
        <w:rPr>
          <w:rFonts w:ascii="Times New Roman" w:hAnsi="Times New Roman" w:cs="Times New Roman"/>
          <w:i/>
          <w:sz w:val="24"/>
          <w:szCs w:val="24"/>
        </w:rPr>
        <w:t xml:space="preserve"> особенности производства, свой</w:t>
      </w:r>
      <w:r w:rsidRPr="009165B6">
        <w:rPr>
          <w:rFonts w:ascii="Times New Roman" w:hAnsi="Times New Roman" w:cs="Times New Roman"/>
          <w:i/>
          <w:sz w:val="24"/>
          <w:szCs w:val="24"/>
        </w:rPr>
        <w:t>ства и механизмы действия био</w:t>
      </w:r>
      <w:r>
        <w:rPr>
          <w:rFonts w:ascii="Times New Roman" w:hAnsi="Times New Roman" w:cs="Times New Roman"/>
          <w:i/>
          <w:sz w:val="24"/>
          <w:szCs w:val="24"/>
        </w:rPr>
        <w:t>логически активных веществ раз</w:t>
      </w:r>
      <w:r w:rsidRPr="009165B6">
        <w:rPr>
          <w:rFonts w:ascii="Times New Roman" w:hAnsi="Times New Roman" w:cs="Times New Roman"/>
          <w:i/>
          <w:sz w:val="24"/>
          <w:szCs w:val="24"/>
        </w:rPr>
        <w:t>личных классов.</w:t>
      </w:r>
    </w:p>
    <w:p w14:paraId="79A2943A" w14:textId="7C8EFFD8" w:rsidR="009165B6" w:rsidRDefault="009165B6" w:rsidP="009165B6">
      <w:pPr>
        <w:spacing w:after="0"/>
        <w:jc w:val="both"/>
        <w:rPr>
          <w:rFonts w:ascii="Times New Roman" w:hAnsi="Times New Roman" w:cs="Times New Roman"/>
          <w:i/>
          <w:sz w:val="24"/>
          <w:szCs w:val="24"/>
        </w:rPr>
      </w:pPr>
      <w:r w:rsidRPr="009165B6">
        <w:rPr>
          <w:rFonts w:ascii="Times New Roman" w:hAnsi="Times New Roman" w:cs="Times New Roman"/>
          <w:i/>
          <w:sz w:val="24"/>
          <w:szCs w:val="24"/>
        </w:rPr>
        <w:t>П</w:t>
      </w:r>
      <w:r>
        <w:rPr>
          <w:rFonts w:ascii="Times New Roman" w:hAnsi="Times New Roman" w:cs="Times New Roman"/>
          <w:i/>
          <w:sz w:val="24"/>
          <w:szCs w:val="24"/>
        </w:rPr>
        <w:t>К-5.3. Умеет использовать теоретические знания по химии и тех</w:t>
      </w:r>
      <w:r w:rsidRPr="009165B6">
        <w:rPr>
          <w:rFonts w:ascii="Times New Roman" w:hAnsi="Times New Roman" w:cs="Times New Roman"/>
          <w:i/>
          <w:sz w:val="24"/>
          <w:szCs w:val="24"/>
        </w:rPr>
        <w:t>нологии биологически активных вещес</w:t>
      </w:r>
      <w:r>
        <w:rPr>
          <w:rFonts w:ascii="Times New Roman" w:hAnsi="Times New Roman" w:cs="Times New Roman"/>
          <w:i/>
          <w:sz w:val="24"/>
          <w:szCs w:val="24"/>
        </w:rPr>
        <w:t xml:space="preserve">тв для решения конкретных задач </w:t>
      </w:r>
      <w:r w:rsidRPr="009165B6">
        <w:rPr>
          <w:rFonts w:ascii="Times New Roman" w:hAnsi="Times New Roman" w:cs="Times New Roman"/>
          <w:i/>
          <w:sz w:val="24"/>
          <w:szCs w:val="24"/>
        </w:rPr>
        <w:t>научно-исследовательской деятельности.</w:t>
      </w:r>
    </w:p>
    <w:p w14:paraId="14F9E966" w14:textId="77777777" w:rsidR="009165B6" w:rsidRPr="009165B6" w:rsidRDefault="009165B6" w:rsidP="009165B6">
      <w:pPr>
        <w:spacing w:after="0"/>
        <w:jc w:val="both"/>
        <w:rPr>
          <w:rFonts w:ascii="Times New Roman" w:hAnsi="Times New Roman" w:cs="Times New Roman"/>
          <w:i/>
          <w:sz w:val="24"/>
          <w:szCs w:val="24"/>
        </w:rPr>
      </w:pPr>
    </w:p>
    <w:p w14:paraId="44AD1252" w14:textId="77777777" w:rsidR="00E0074D" w:rsidRPr="005C2CD2" w:rsidRDefault="00E0074D" w:rsidP="00E0074D">
      <w:pPr>
        <w:widowControl w:val="0"/>
        <w:autoSpaceDE w:val="0"/>
        <w:autoSpaceDN w:val="0"/>
        <w:spacing w:after="0" w:line="240" w:lineRule="auto"/>
        <w:jc w:val="center"/>
        <w:rPr>
          <w:rFonts w:ascii="Times New Roman" w:eastAsia="Arial" w:hAnsi="Times New Roman" w:cs="Times New Roman"/>
          <w:b/>
          <w:sz w:val="24"/>
          <w:szCs w:val="24"/>
          <w:lang w:eastAsia="ru-RU" w:bidi="ru-RU"/>
        </w:rPr>
      </w:pPr>
      <w:r w:rsidRPr="005C2CD2">
        <w:rPr>
          <w:rFonts w:ascii="Times New Roman" w:eastAsia="Arial" w:hAnsi="Times New Roman" w:cs="Times New Roman"/>
          <w:b/>
          <w:sz w:val="24"/>
          <w:szCs w:val="24"/>
          <w:lang w:eastAsia="ru-RU" w:bidi="ru-RU"/>
        </w:rPr>
        <w:t>4. ПРОМЕЖУТОЧНЫЙ КОНТРОЛЬ</w:t>
      </w:r>
    </w:p>
    <w:p w14:paraId="3EA4A589" w14:textId="77777777" w:rsidR="00E0074D" w:rsidRPr="005C2CD2" w:rsidRDefault="00E0074D" w:rsidP="00E0074D">
      <w:pPr>
        <w:widowControl w:val="0"/>
        <w:autoSpaceDE w:val="0"/>
        <w:autoSpaceDN w:val="0"/>
        <w:spacing w:after="0" w:line="240" w:lineRule="auto"/>
        <w:ind w:firstLine="709"/>
        <w:jc w:val="both"/>
        <w:rPr>
          <w:rFonts w:ascii="Times New Roman" w:eastAsia="Arial" w:hAnsi="Times New Roman" w:cs="Times New Roman"/>
          <w:b/>
          <w:sz w:val="24"/>
          <w:szCs w:val="24"/>
          <w:lang w:eastAsia="ru-RU" w:bidi="ru-RU"/>
        </w:rPr>
      </w:pPr>
    </w:p>
    <w:p w14:paraId="4D6F5920" w14:textId="77777777" w:rsidR="00E0074D" w:rsidRPr="005C2CD2" w:rsidRDefault="00E0074D" w:rsidP="00E0074D">
      <w:pPr>
        <w:widowControl w:val="0"/>
        <w:tabs>
          <w:tab w:val="left" w:pos="709"/>
        </w:tabs>
        <w:autoSpaceDE w:val="0"/>
        <w:autoSpaceDN w:val="0"/>
        <w:spacing w:after="0" w:line="240" w:lineRule="auto"/>
        <w:ind w:left="112"/>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b/>
          <w:sz w:val="24"/>
          <w:szCs w:val="24"/>
          <w:lang w:eastAsia="ru-RU" w:bidi="ru-RU"/>
        </w:rPr>
        <w:t>4.1.</w:t>
      </w:r>
      <w:r w:rsidRPr="005C2CD2">
        <w:rPr>
          <w:rFonts w:ascii="Times New Roman" w:eastAsia="Arial" w:hAnsi="Times New Roman" w:cs="Times New Roman"/>
          <w:sz w:val="24"/>
          <w:szCs w:val="24"/>
          <w:lang w:eastAsia="ru-RU" w:bidi="ru-RU"/>
        </w:rPr>
        <w:t xml:space="preserve"> ФОС для </w:t>
      </w:r>
      <w:r w:rsidRPr="005C2CD2">
        <w:rPr>
          <w:rFonts w:ascii="Times New Roman" w:eastAsia="Arial" w:hAnsi="Times New Roman" w:cs="Times New Roman"/>
          <w:b/>
          <w:sz w:val="24"/>
          <w:szCs w:val="24"/>
          <w:lang w:eastAsia="ru-RU" w:bidi="ru-RU"/>
        </w:rPr>
        <w:t xml:space="preserve">промежуточной аттестации </w:t>
      </w:r>
      <w:r w:rsidRPr="005C2CD2">
        <w:rPr>
          <w:rFonts w:ascii="Times New Roman" w:eastAsia="Arial" w:hAnsi="Times New Roman" w:cs="Times New Roman"/>
          <w:sz w:val="24"/>
          <w:szCs w:val="24"/>
          <w:lang w:eastAsia="ru-RU" w:bidi="ru-RU"/>
        </w:rPr>
        <w:t xml:space="preserve">обучающихся по дисциплине </w:t>
      </w:r>
      <w:r w:rsidRPr="005C2CD2">
        <w:rPr>
          <w:rFonts w:ascii="Times New Roman" w:eastAsia="Arial" w:hAnsi="Times New Roman" w:cs="Times New Roman"/>
          <w:sz w:val="24"/>
          <w:szCs w:val="24"/>
          <w:u w:val="single"/>
          <w:lang w:eastAsia="ru-RU" w:bidi="ru-RU"/>
        </w:rPr>
        <w:t>«</w:t>
      </w:r>
      <w:r w:rsidR="00C143CB" w:rsidRPr="005C2CD2">
        <w:rPr>
          <w:rFonts w:ascii="Times New Roman" w:eastAsia="Arial" w:hAnsi="Times New Roman" w:cs="Times New Roman"/>
          <w:sz w:val="24"/>
          <w:szCs w:val="24"/>
          <w:u w:val="single"/>
          <w:lang w:eastAsia="ru-RU" w:bidi="ru-RU"/>
        </w:rPr>
        <w:t>Применение САПР для проектирования производств биологически активных веществ и химико-фармацевтических средств</w:t>
      </w:r>
      <w:r w:rsidRPr="005C2CD2">
        <w:rPr>
          <w:rFonts w:ascii="Times New Roman" w:eastAsia="Arial" w:hAnsi="Times New Roman" w:cs="Times New Roman"/>
          <w:sz w:val="24"/>
          <w:szCs w:val="24"/>
          <w:u w:val="single"/>
          <w:lang w:eastAsia="ru-RU" w:bidi="ru-RU"/>
        </w:rPr>
        <w:t>»</w:t>
      </w:r>
      <w:r w:rsidRPr="005C2CD2">
        <w:rPr>
          <w:rFonts w:ascii="Times New Roman" w:eastAsia="Arial" w:hAnsi="Times New Roman" w:cs="Times New Roman"/>
          <w:sz w:val="24"/>
          <w:szCs w:val="24"/>
          <w:lang w:eastAsia="ru-RU" w:bidi="ru-RU"/>
        </w:rPr>
        <w:t xml:space="preserve"> предназначен для оценки степени достижения запланированных результатов обучения по завершению изучения дисциплины в установленной учебным планом форме и позволяют определить результаты освоения дисциплины.</w:t>
      </w:r>
    </w:p>
    <w:p w14:paraId="43BB1118" w14:textId="77777777" w:rsidR="00E0074D" w:rsidRPr="005C2CD2" w:rsidRDefault="00E0074D" w:rsidP="00E0074D">
      <w:pPr>
        <w:widowControl w:val="0"/>
        <w:autoSpaceDE w:val="0"/>
        <w:autoSpaceDN w:val="0"/>
        <w:spacing w:after="0" w:line="240" w:lineRule="auto"/>
        <w:ind w:firstLine="709"/>
        <w:jc w:val="both"/>
        <w:rPr>
          <w:rFonts w:ascii="Times New Roman" w:eastAsia="Arial" w:hAnsi="Times New Roman" w:cs="Times New Roman"/>
          <w:i/>
          <w:sz w:val="24"/>
          <w:szCs w:val="24"/>
          <w:lang w:eastAsia="ru-RU" w:bidi="ru-RU"/>
        </w:rPr>
      </w:pPr>
      <w:r w:rsidRPr="005C2CD2">
        <w:rPr>
          <w:rFonts w:ascii="Times New Roman" w:eastAsia="Arial" w:hAnsi="Times New Roman" w:cs="Times New Roman"/>
          <w:sz w:val="24"/>
          <w:szCs w:val="24"/>
          <w:lang w:eastAsia="ru-RU" w:bidi="ru-RU"/>
        </w:rPr>
        <w:t xml:space="preserve">Итоговой формой контроля сформированности компетенций и индикаторов их достижения у обучающихся по дисциплине является </w:t>
      </w:r>
      <w:r w:rsidRPr="005C2CD2">
        <w:rPr>
          <w:rFonts w:ascii="Times New Roman" w:eastAsia="Arial" w:hAnsi="Times New Roman" w:cs="Times New Roman"/>
          <w:i/>
          <w:sz w:val="24"/>
          <w:szCs w:val="24"/>
          <w:lang w:eastAsia="ru-RU" w:bidi="ru-RU"/>
        </w:rPr>
        <w:t>экзамен.</w:t>
      </w:r>
    </w:p>
    <w:p w14:paraId="7A8B91D8" w14:textId="77777777" w:rsidR="00E0074D" w:rsidRPr="005C2CD2" w:rsidRDefault="00E0074D" w:rsidP="00E0074D">
      <w:pPr>
        <w:widowControl w:val="0"/>
        <w:autoSpaceDE w:val="0"/>
        <w:autoSpaceDN w:val="0"/>
        <w:spacing w:after="0" w:line="240" w:lineRule="auto"/>
        <w:ind w:firstLine="709"/>
        <w:jc w:val="both"/>
        <w:rPr>
          <w:rFonts w:ascii="Times New Roman" w:eastAsia="Arial" w:hAnsi="Times New Roman" w:cs="Times New Roman"/>
          <w:sz w:val="24"/>
          <w:szCs w:val="24"/>
          <w:lang w:eastAsia="ru-RU" w:bidi="ru-RU"/>
        </w:rPr>
      </w:pPr>
      <w:r w:rsidRPr="005C2CD2">
        <w:rPr>
          <w:rFonts w:ascii="Times New Roman" w:eastAsia="Arial" w:hAnsi="Times New Roman" w:cs="Times New Roman"/>
          <w:sz w:val="24"/>
          <w:szCs w:val="24"/>
          <w:lang w:eastAsia="ru-RU" w:bidi="ru-RU"/>
        </w:rPr>
        <w:t xml:space="preserve">ФОС промежуточной аттестации состоит из вопросов </w:t>
      </w:r>
      <w:r w:rsidRPr="005C2CD2">
        <w:rPr>
          <w:rFonts w:ascii="Times New Roman" w:eastAsia="Arial" w:hAnsi="Times New Roman" w:cs="Times New Roman"/>
          <w:i/>
          <w:sz w:val="24"/>
          <w:szCs w:val="24"/>
          <w:lang w:eastAsia="ru-RU" w:bidi="ru-RU"/>
        </w:rPr>
        <w:t>к экзамену</w:t>
      </w:r>
      <w:r w:rsidRPr="005C2CD2">
        <w:rPr>
          <w:rFonts w:ascii="Times New Roman" w:eastAsia="Arial" w:hAnsi="Times New Roman" w:cs="Times New Roman"/>
          <w:sz w:val="24"/>
          <w:szCs w:val="24"/>
          <w:lang w:eastAsia="ru-RU" w:bidi="ru-RU"/>
        </w:rPr>
        <w:t xml:space="preserve"> по дисциплине.</w:t>
      </w:r>
    </w:p>
    <w:p w14:paraId="5766FA49" w14:textId="77777777" w:rsidR="00E0074D" w:rsidRPr="005C2CD2" w:rsidRDefault="00E0074D" w:rsidP="002D0B92">
      <w:pPr>
        <w:spacing w:line="240" w:lineRule="auto"/>
        <w:jc w:val="both"/>
        <w:rPr>
          <w:rFonts w:ascii="Times New Roman" w:hAnsi="Times New Roman" w:cs="Times New Roman"/>
          <w:sz w:val="24"/>
          <w:szCs w:val="24"/>
        </w:rPr>
      </w:pPr>
    </w:p>
    <w:p w14:paraId="249CB53D" w14:textId="77777777" w:rsidR="007E392F" w:rsidRPr="005C2CD2" w:rsidRDefault="007E392F" w:rsidP="007E392F">
      <w:pPr>
        <w:widowControl w:val="0"/>
        <w:tabs>
          <w:tab w:val="left" w:pos="709"/>
        </w:tabs>
        <w:autoSpaceDE w:val="0"/>
        <w:autoSpaceDN w:val="0"/>
        <w:spacing w:after="0" w:line="240" w:lineRule="auto"/>
        <w:jc w:val="both"/>
        <w:outlineLvl w:val="0"/>
        <w:rPr>
          <w:rFonts w:ascii="Times New Roman" w:eastAsia="Arial" w:hAnsi="Times New Roman" w:cs="Times New Roman"/>
          <w:b/>
          <w:bCs/>
          <w:i/>
          <w:sz w:val="24"/>
          <w:szCs w:val="24"/>
          <w:lang w:eastAsia="ru-RU" w:bidi="ru-RU"/>
        </w:rPr>
      </w:pPr>
      <w:r w:rsidRPr="005C2CD2">
        <w:rPr>
          <w:rFonts w:ascii="Times New Roman" w:eastAsia="Arial" w:hAnsi="Times New Roman" w:cs="Times New Roman"/>
          <w:b/>
          <w:bCs/>
          <w:sz w:val="24"/>
          <w:szCs w:val="24"/>
          <w:lang w:eastAsia="ru-RU" w:bidi="ru-RU"/>
        </w:rPr>
        <w:t xml:space="preserve">4.2. Оценивание обучающегося </w:t>
      </w:r>
      <w:r w:rsidRPr="005C2CD2">
        <w:rPr>
          <w:rFonts w:ascii="Times New Roman" w:eastAsia="Arial" w:hAnsi="Times New Roman" w:cs="Times New Roman"/>
          <w:b/>
          <w:bCs/>
          <w:i/>
          <w:sz w:val="24"/>
          <w:szCs w:val="24"/>
          <w:lang w:eastAsia="ru-RU" w:bidi="ru-RU"/>
        </w:rPr>
        <w:t>на</w:t>
      </w:r>
      <w:r w:rsidRPr="005C2CD2">
        <w:rPr>
          <w:rFonts w:ascii="Times New Roman" w:eastAsia="Arial" w:hAnsi="Times New Roman" w:cs="Times New Roman"/>
          <w:b/>
          <w:bCs/>
          <w:i/>
          <w:spacing w:val="-5"/>
          <w:sz w:val="24"/>
          <w:szCs w:val="24"/>
          <w:lang w:eastAsia="ru-RU" w:bidi="ru-RU"/>
        </w:rPr>
        <w:t xml:space="preserve"> </w:t>
      </w:r>
      <w:r w:rsidRPr="005C2CD2">
        <w:rPr>
          <w:rFonts w:ascii="Times New Roman" w:eastAsia="Arial" w:hAnsi="Times New Roman" w:cs="Times New Roman"/>
          <w:b/>
          <w:bCs/>
          <w:i/>
          <w:sz w:val="24"/>
          <w:szCs w:val="24"/>
          <w:lang w:eastAsia="ru-RU" w:bidi="ru-RU"/>
        </w:rPr>
        <w:t>экзамене</w:t>
      </w:r>
    </w:p>
    <w:p w14:paraId="2AE19C29" w14:textId="77777777" w:rsidR="007E392F" w:rsidRPr="005C2CD2" w:rsidRDefault="007E392F" w:rsidP="007E392F">
      <w:pPr>
        <w:widowControl w:val="0"/>
        <w:autoSpaceDE w:val="0"/>
        <w:autoSpaceDN w:val="0"/>
        <w:spacing w:after="0" w:line="240" w:lineRule="auto"/>
        <w:ind w:firstLine="709"/>
        <w:rPr>
          <w:rFonts w:ascii="Times New Roman" w:eastAsia="Arial" w:hAnsi="Times New Roman" w:cs="Times New Roman"/>
          <w:b/>
          <w:sz w:val="24"/>
          <w:szCs w:val="24"/>
          <w:lang w:eastAsia="ru-RU" w:bidi="ru-RU"/>
        </w:rPr>
      </w:pPr>
    </w:p>
    <w:tbl>
      <w:tblPr>
        <w:tblStyle w:val="TableNormal"/>
        <w:tblW w:w="9385"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30"/>
        <w:gridCol w:w="7655"/>
      </w:tblGrid>
      <w:tr w:rsidR="007E392F" w:rsidRPr="005C2CD2" w14:paraId="79304850" w14:textId="77777777" w:rsidTr="00380A60">
        <w:trPr>
          <w:trHeight w:val="796"/>
          <w:tblHeader/>
        </w:trPr>
        <w:tc>
          <w:tcPr>
            <w:tcW w:w="1730" w:type="dxa"/>
            <w:vAlign w:val="center"/>
          </w:tcPr>
          <w:p w14:paraId="2C3090CF" w14:textId="198099CA" w:rsidR="007E392F" w:rsidRPr="005C2CD2" w:rsidRDefault="00D22257" w:rsidP="00D22257">
            <w:pPr>
              <w:jc w:val="center"/>
              <w:rPr>
                <w:rFonts w:ascii="Times New Roman" w:eastAsia="Arial" w:hAnsi="Times New Roman" w:cs="Times New Roman"/>
                <w:b/>
                <w:sz w:val="24"/>
                <w:szCs w:val="24"/>
                <w:lang w:val="ru-RU" w:eastAsia="ru-RU" w:bidi="ru-RU"/>
              </w:rPr>
            </w:pPr>
            <w:r>
              <w:rPr>
                <w:rFonts w:ascii="Times New Roman" w:eastAsia="Arial" w:hAnsi="Times New Roman" w:cs="Times New Roman"/>
                <w:b/>
                <w:sz w:val="24"/>
                <w:szCs w:val="24"/>
                <w:lang w:val="ru-RU" w:eastAsia="ru-RU" w:bidi="ru-RU"/>
              </w:rPr>
              <w:t>Оценка экзамена</w:t>
            </w:r>
            <w:r w:rsidR="007E392F" w:rsidRPr="005C2CD2">
              <w:rPr>
                <w:rFonts w:ascii="Times New Roman" w:eastAsia="Arial" w:hAnsi="Times New Roman" w:cs="Times New Roman"/>
                <w:b/>
                <w:sz w:val="24"/>
                <w:szCs w:val="24"/>
                <w:lang w:val="ru-RU" w:eastAsia="ru-RU" w:bidi="ru-RU"/>
              </w:rPr>
              <w:t xml:space="preserve"> </w:t>
            </w:r>
          </w:p>
        </w:tc>
        <w:tc>
          <w:tcPr>
            <w:tcW w:w="7655" w:type="dxa"/>
            <w:vAlign w:val="center"/>
          </w:tcPr>
          <w:p w14:paraId="5E302CB7" w14:textId="77777777" w:rsidR="007E392F" w:rsidRPr="005C2CD2" w:rsidRDefault="007E392F" w:rsidP="007E392F">
            <w:pPr>
              <w:jc w:val="center"/>
              <w:rPr>
                <w:rFonts w:ascii="Times New Roman" w:eastAsia="Arial" w:hAnsi="Times New Roman" w:cs="Times New Roman"/>
                <w:b/>
                <w:sz w:val="24"/>
                <w:szCs w:val="24"/>
                <w:lang w:eastAsia="ru-RU" w:bidi="ru-RU"/>
              </w:rPr>
            </w:pPr>
            <w:r w:rsidRPr="005C2CD2">
              <w:rPr>
                <w:rFonts w:ascii="Times New Roman" w:eastAsia="Arial" w:hAnsi="Times New Roman" w:cs="Times New Roman"/>
                <w:b/>
                <w:sz w:val="24"/>
                <w:szCs w:val="24"/>
                <w:lang w:eastAsia="ru-RU" w:bidi="ru-RU"/>
              </w:rPr>
              <w:t>Требования к знаниям</w:t>
            </w:r>
          </w:p>
        </w:tc>
      </w:tr>
      <w:tr w:rsidR="007E392F" w:rsidRPr="005C2CD2" w14:paraId="71636729" w14:textId="77777777" w:rsidTr="00380A60">
        <w:trPr>
          <w:trHeight w:val="1930"/>
        </w:trPr>
        <w:tc>
          <w:tcPr>
            <w:tcW w:w="1730" w:type="dxa"/>
            <w:vAlign w:val="center"/>
          </w:tcPr>
          <w:p w14:paraId="4C530B1D" w14:textId="77777777" w:rsidR="007E392F" w:rsidRPr="005C2CD2" w:rsidRDefault="007E392F" w:rsidP="007E392F">
            <w:pPr>
              <w:jc w:val="center"/>
              <w:rPr>
                <w:rFonts w:ascii="Times New Roman" w:eastAsia="Arial" w:hAnsi="Times New Roman" w:cs="Times New Roman"/>
                <w:b/>
                <w:i/>
                <w:sz w:val="24"/>
                <w:szCs w:val="24"/>
                <w:lang w:eastAsia="ru-RU" w:bidi="ru-RU"/>
              </w:rPr>
            </w:pPr>
            <w:r w:rsidRPr="005C2CD2">
              <w:rPr>
                <w:rFonts w:ascii="Times New Roman" w:eastAsia="Arial" w:hAnsi="Times New Roman" w:cs="Times New Roman"/>
                <w:b/>
                <w:i/>
                <w:sz w:val="24"/>
                <w:szCs w:val="24"/>
                <w:lang w:eastAsia="ru-RU" w:bidi="ru-RU"/>
              </w:rPr>
              <w:t>«отлично»</w:t>
            </w:r>
          </w:p>
        </w:tc>
        <w:tc>
          <w:tcPr>
            <w:tcW w:w="7655" w:type="dxa"/>
            <w:vAlign w:val="center"/>
          </w:tcPr>
          <w:p w14:paraId="28DE40A9" w14:textId="0BAEDDDE" w:rsidR="007E392F" w:rsidRPr="005C2CD2" w:rsidRDefault="007E392F" w:rsidP="007E392F">
            <w:pPr>
              <w:jc w:val="both"/>
              <w:rPr>
                <w:rFonts w:ascii="Times New Roman" w:eastAsia="Arial" w:hAnsi="Times New Roman" w:cs="Times New Roman"/>
                <w:sz w:val="24"/>
                <w:szCs w:val="24"/>
                <w:lang w:val="ru-RU" w:eastAsia="ru-RU" w:bidi="ru-RU"/>
              </w:rPr>
            </w:pPr>
            <w:r w:rsidRPr="005C2CD2">
              <w:rPr>
                <w:rFonts w:ascii="Times New Roman" w:eastAsia="Arial" w:hAnsi="Times New Roman" w:cs="Times New Roman"/>
                <w:sz w:val="24"/>
                <w:szCs w:val="24"/>
                <w:lang w:val="ru-RU" w:eastAsia="ru-RU" w:bidi="ru-RU"/>
              </w:rPr>
              <w:t xml:space="preserve">Оценка «отлично» выставляется обучающемуся, если он глубоко и полностью усвоил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из различных литературных источников; правильно обосновывает принятое решение; владеет разносторонними навыками и приемами </w:t>
            </w:r>
            <w:r w:rsidR="00FC7964">
              <w:rPr>
                <w:rFonts w:ascii="Times New Roman" w:eastAsia="Arial" w:hAnsi="Times New Roman" w:cs="Times New Roman"/>
                <w:sz w:val="24"/>
                <w:szCs w:val="24"/>
                <w:lang w:val="ru-RU" w:eastAsia="ru-RU" w:bidi="ru-RU"/>
              </w:rPr>
              <w:t>выполнения практических задач</w:t>
            </w:r>
            <w:r w:rsidRPr="005C2CD2">
              <w:rPr>
                <w:rFonts w:ascii="Times New Roman" w:eastAsia="Arial" w:hAnsi="Times New Roman" w:cs="Times New Roman"/>
                <w:sz w:val="24"/>
                <w:szCs w:val="24"/>
                <w:lang w:val="ru-RU" w:eastAsia="ru-RU" w:bidi="ru-RU"/>
              </w:rPr>
              <w:t>.</w:t>
            </w:r>
          </w:p>
        </w:tc>
      </w:tr>
      <w:tr w:rsidR="007E392F" w:rsidRPr="005C2CD2" w14:paraId="07C6BD39" w14:textId="77777777" w:rsidTr="00380A60">
        <w:trPr>
          <w:trHeight w:val="1930"/>
        </w:trPr>
        <w:tc>
          <w:tcPr>
            <w:tcW w:w="1730" w:type="dxa"/>
            <w:vAlign w:val="center"/>
          </w:tcPr>
          <w:p w14:paraId="0D7992F3" w14:textId="77777777" w:rsidR="007E392F" w:rsidRPr="005C2CD2" w:rsidRDefault="007E392F" w:rsidP="007E392F">
            <w:pPr>
              <w:jc w:val="center"/>
              <w:rPr>
                <w:rFonts w:ascii="Times New Roman" w:eastAsia="Arial" w:hAnsi="Times New Roman" w:cs="Times New Roman"/>
                <w:b/>
                <w:i/>
                <w:sz w:val="24"/>
                <w:szCs w:val="24"/>
                <w:lang w:eastAsia="ru-RU" w:bidi="ru-RU"/>
              </w:rPr>
            </w:pPr>
            <w:r w:rsidRPr="005C2CD2">
              <w:rPr>
                <w:rFonts w:ascii="Times New Roman" w:eastAsia="Arial" w:hAnsi="Times New Roman" w:cs="Times New Roman"/>
                <w:b/>
                <w:i/>
                <w:sz w:val="24"/>
                <w:szCs w:val="24"/>
                <w:lang w:eastAsia="ru-RU" w:bidi="ru-RU"/>
              </w:rPr>
              <w:t>«хорошо»</w:t>
            </w:r>
          </w:p>
        </w:tc>
        <w:tc>
          <w:tcPr>
            <w:tcW w:w="7655" w:type="dxa"/>
            <w:vAlign w:val="center"/>
          </w:tcPr>
          <w:p w14:paraId="0C071BEB" w14:textId="778A68F7" w:rsidR="007E392F" w:rsidRPr="005C2CD2" w:rsidRDefault="007E392F" w:rsidP="007E392F">
            <w:pPr>
              <w:jc w:val="both"/>
              <w:rPr>
                <w:rFonts w:ascii="Times New Roman" w:eastAsia="Arial" w:hAnsi="Times New Roman" w:cs="Times New Roman"/>
                <w:sz w:val="24"/>
                <w:szCs w:val="24"/>
                <w:lang w:val="ru-RU" w:eastAsia="ru-RU" w:bidi="ru-RU"/>
              </w:rPr>
            </w:pPr>
            <w:r w:rsidRPr="005C2CD2">
              <w:rPr>
                <w:rFonts w:ascii="Times New Roman" w:eastAsia="Arial" w:hAnsi="Times New Roman" w:cs="Times New Roman"/>
                <w:sz w:val="24"/>
                <w:szCs w:val="24"/>
                <w:lang w:val="ru-RU" w:eastAsia="ru-RU" w:bidi="ru-RU"/>
              </w:rPr>
              <w:t>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а также имеет достаточно полное представление о зн</w:t>
            </w:r>
            <w:r w:rsidR="00FC7964">
              <w:rPr>
                <w:rFonts w:ascii="Times New Roman" w:eastAsia="Arial" w:hAnsi="Times New Roman" w:cs="Times New Roman"/>
                <w:sz w:val="24"/>
                <w:szCs w:val="24"/>
                <w:lang w:val="ru-RU" w:eastAsia="ru-RU" w:bidi="ru-RU"/>
              </w:rPr>
              <w:t>ачимости знаний по дисциплине.</w:t>
            </w:r>
          </w:p>
        </w:tc>
      </w:tr>
      <w:tr w:rsidR="007E392F" w:rsidRPr="005C2CD2" w14:paraId="2C857E1D" w14:textId="77777777" w:rsidTr="00380A60">
        <w:trPr>
          <w:trHeight w:val="1654"/>
        </w:trPr>
        <w:tc>
          <w:tcPr>
            <w:tcW w:w="1730" w:type="dxa"/>
            <w:vAlign w:val="center"/>
          </w:tcPr>
          <w:p w14:paraId="6E55E5AF" w14:textId="77777777" w:rsidR="007E392F" w:rsidRPr="005C2CD2" w:rsidRDefault="007E392F" w:rsidP="007E392F">
            <w:pPr>
              <w:jc w:val="center"/>
              <w:rPr>
                <w:rFonts w:ascii="Times New Roman" w:eastAsia="Arial" w:hAnsi="Times New Roman" w:cs="Times New Roman"/>
                <w:b/>
                <w:i/>
                <w:sz w:val="24"/>
                <w:szCs w:val="24"/>
                <w:lang w:eastAsia="ru-RU" w:bidi="ru-RU"/>
              </w:rPr>
            </w:pPr>
            <w:r w:rsidRPr="005C2CD2">
              <w:rPr>
                <w:rFonts w:ascii="Times New Roman" w:eastAsia="Arial" w:hAnsi="Times New Roman" w:cs="Times New Roman"/>
                <w:b/>
                <w:i/>
                <w:sz w:val="24"/>
                <w:szCs w:val="24"/>
                <w:lang w:eastAsia="ru-RU" w:bidi="ru-RU"/>
              </w:rPr>
              <w:t>«удовлетвори</w:t>
            </w:r>
            <w:r w:rsidRPr="005C2CD2">
              <w:rPr>
                <w:rFonts w:ascii="Times New Roman" w:eastAsia="Arial" w:hAnsi="Times New Roman" w:cs="Times New Roman"/>
                <w:b/>
                <w:i/>
                <w:sz w:val="24"/>
                <w:szCs w:val="24"/>
                <w:lang w:eastAsia="ru-RU" w:bidi="ru-RU"/>
              </w:rPr>
              <w:softHyphen/>
              <w:t>тельно»</w:t>
            </w:r>
          </w:p>
        </w:tc>
        <w:tc>
          <w:tcPr>
            <w:tcW w:w="7655" w:type="dxa"/>
            <w:vAlign w:val="center"/>
          </w:tcPr>
          <w:p w14:paraId="70594A54" w14:textId="08EB7C79" w:rsidR="007E392F" w:rsidRPr="005C2CD2" w:rsidRDefault="007E392F" w:rsidP="007E392F">
            <w:pPr>
              <w:jc w:val="both"/>
              <w:rPr>
                <w:rFonts w:ascii="Times New Roman" w:eastAsia="Arial" w:hAnsi="Times New Roman" w:cs="Times New Roman"/>
                <w:sz w:val="24"/>
                <w:szCs w:val="24"/>
                <w:lang w:val="ru-RU" w:eastAsia="ru-RU" w:bidi="ru-RU"/>
              </w:rPr>
            </w:pPr>
            <w:r w:rsidRPr="005C2CD2">
              <w:rPr>
                <w:rFonts w:ascii="Times New Roman" w:eastAsia="Arial" w:hAnsi="Times New Roman" w:cs="Times New Roman"/>
                <w:spacing w:val="-3"/>
                <w:sz w:val="24"/>
                <w:szCs w:val="24"/>
                <w:lang w:val="ru-RU" w:eastAsia="ru-RU" w:bidi="ru-RU"/>
              </w:rPr>
              <w:t xml:space="preserve">Оценка «удовлетворительно» выставляется обучающемуся, </w:t>
            </w:r>
            <w:r w:rsidRPr="005C2CD2">
              <w:rPr>
                <w:rFonts w:ascii="Times New Roman" w:eastAsia="Arial" w:hAnsi="Times New Roman" w:cs="Times New Roman"/>
                <w:sz w:val="24"/>
                <w:szCs w:val="24"/>
                <w:lang w:val="ru-RU" w:eastAsia="ru-RU" w:bidi="ru-RU"/>
              </w:rPr>
              <w:t xml:space="preserve">если он имеет </w:t>
            </w:r>
            <w:r w:rsidRPr="005C2CD2">
              <w:rPr>
                <w:rFonts w:ascii="Times New Roman" w:eastAsia="Arial" w:hAnsi="Times New Roman" w:cs="Times New Roman"/>
                <w:spacing w:val="-3"/>
                <w:sz w:val="24"/>
                <w:szCs w:val="24"/>
                <w:lang w:val="ru-RU" w:eastAsia="ru-RU" w:bidi="ru-RU"/>
              </w:rPr>
              <w:t xml:space="preserve">знания </w:t>
            </w:r>
            <w:r w:rsidRPr="005C2CD2">
              <w:rPr>
                <w:rFonts w:ascii="Times New Roman" w:eastAsia="Arial" w:hAnsi="Times New Roman" w:cs="Times New Roman"/>
                <w:sz w:val="24"/>
                <w:szCs w:val="24"/>
                <w:lang w:val="ru-RU" w:eastAsia="ru-RU" w:bidi="ru-RU"/>
              </w:rPr>
              <w:t xml:space="preserve">только </w:t>
            </w:r>
            <w:r w:rsidRPr="005C2CD2">
              <w:rPr>
                <w:rFonts w:ascii="Times New Roman" w:eastAsia="Arial" w:hAnsi="Times New Roman" w:cs="Times New Roman"/>
                <w:spacing w:val="-3"/>
                <w:sz w:val="24"/>
                <w:szCs w:val="24"/>
                <w:lang w:val="ru-RU" w:eastAsia="ru-RU" w:bidi="ru-RU"/>
              </w:rPr>
              <w:t xml:space="preserve">основного материала, </w:t>
            </w:r>
            <w:r w:rsidRPr="005C2CD2">
              <w:rPr>
                <w:rFonts w:ascii="Times New Roman" w:eastAsia="Arial" w:hAnsi="Times New Roman" w:cs="Times New Roman"/>
                <w:sz w:val="24"/>
                <w:szCs w:val="24"/>
                <w:lang w:val="ru-RU" w:eastAsia="ru-RU" w:bidi="ru-RU"/>
              </w:rPr>
              <w:t xml:space="preserve">но не </w:t>
            </w:r>
            <w:r w:rsidRPr="005C2CD2">
              <w:rPr>
                <w:rFonts w:ascii="Times New Roman" w:eastAsia="Arial" w:hAnsi="Times New Roman" w:cs="Times New Roman"/>
                <w:spacing w:val="-3"/>
                <w:sz w:val="24"/>
                <w:szCs w:val="24"/>
                <w:lang w:val="ru-RU" w:eastAsia="ru-RU" w:bidi="ru-RU"/>
              </w:rPr>
              <w:t xml:space="preserve">усвоил </w:t>
            </w:r>
            <w:r w:rsidRPr="005C2CD2">
              <w:rPr>
                <w:rFonts w:ascii="Times New Roman" w:eastAsia="Arial" w:hAnsi="Times New Roman" w:cs="Times New Roman"/>
                <w:spacing w:val="-2"/>
                <w:sz w:val="24"/>
                <w:szCs w:val="24"/>
                <w:lang w:val="ru-RU" w:eastAsia="ru-RU" w:bidi="ru-RU"/>
              </w:rPr>
              <w:t xml:space="preserve">его </w:t>
            </w:r>
            <w:r w:rsidRPr="005C2CD2">
              <w:rPr>
                <w:rFonts w:ascii="Times New Roman" w:eastAsia="Arial" w:hAnsi="Times New Roman" w:cs="Times New Roman"/>
                <w:sz w:val="24"/>
                <w:szCs w:val="24"/>
                <w:lang w:val="ru-RU" w:eastAsia="ru-RU" w:bidi="ru-RU"/>
              </w:rPr>
              <w:t>дета</w:t>
            </w:r>
            <w:r w:rsidRPr="005C2CD2">
              <w:rPr>
                <w:rFonts w:ascii="Times New Roman" w:eastAsia="Arial" w:hAnsi="Times New Roman" w:cs="Times New Roman"/>
                <w:spacing w:val="-3"/>
                <w:sz w:val="24"/>
                <w:szCs w:val="24"/>
                <w:lang w:val="ru-RU" w:eastAsia="ru-RU" w:bidi="ru-RU"/>
              </w:rPr>
              <w:t xml:space="preserve">лей; </w:t>
            </w:r>
            <w:r w:rsidRPr="005C2CD2">
              <w:rPr>
                <w:rFonts w:ascii="Times New Roman" w:eastAsia="Arial" w:hAnsi="Times New Roman" w:cs="Times New Roman"/>
                <w:spacing w:val="-2"/>
                <w:sz w:val="24"/>
                <w:szCs w:val="24"/>
                <w:lang w:val="ru-RU" w:eastAsia="ru-RU" w:bidi="ru-RU"/>
              </w:rPr>
              <w:t xml:space="preserve">допускает </w:t>
            </w:r>
            <w:r w:rsidRPr="005C2CD2">
              <w:rPr>
                <w:rFonts w:ascii="Times New Roman" w:eastAsia="Arial" w:hAnsi="Times New Roman" w:cs="Times New Roman"/>
                <w:spacing w:val="-3"/>
                <w:sz w:val="24"/>
                <w:szCs w:val="24"/>
                <w:lang w:val="ru-RU" w:eastAsia="ru-RU" w:bidi="ru-RU"/>
              </w:rPr>
              <w:t>неточности, недостаточно правильные формулиров</w:t>
            </w:r>
            <w:r w:rsidRPr="005C2CD2">
              <w:rPr>
                <w:rFonts w:ascii="Times New Roman" w:eastAsia="Arial" w:hAnsi="Times New Roman" w:cs="Times New Roman"/>
                <w:sz w:val="24"/>
                <w:szCs w:val="24"/>
                <w:lang w:val="ru-RU" w:eastAsia="ru-RU" w:bidi="ru-RU"/>
              </w:rPr>
              <w:t xml:space="preserve">ки, </w:t>
            </w:r>
            <w:r w:rsidRPr="005C2CD2">
              <w:rPr>
                <w:rFonts w:ascii="Times New Roman" w:eastAsia="Arial" w:hAnsi="Times New Roman" w:cs="Times New Roman"/>
                <w:spacing w:val="-3"/>
                <w:sz w:val="24"/>
                <w:szCs w:val="24"/>
                <w:lang w:val="ru-RU" w:eastAsia="ru-RU" w:bidi="ru-RU"/>
              </w:rPr>
              <w:t xml:space="preserve">нарушения </w:t>
            </w:r>
            <w:r w:rsidRPr="005C2CD2">
              <w:rPr>
                <w:rFonts w:ascii="Times New Roman" w:eastAsia="Arial" w:hAnsi="Times New Roman" w:cs="Times New Roman"/>
                <w:sz w:val="24"/>
                <w:szCs w:val="24"/>
                <w:lang w:val="ru-RU" w:eastAsia="ru-RU" w:bidi="ru-RU"/>
              </w:rPr>
              <w:t xml:space="preserve">логической </w:t>
            </w:r>
            <w:r w:rsidRPr="005C2CD2">
              <w:rPr>
                <w:rFonts w:ascii="Times New Roman" w:eastAsia="Arial" w:hAnsi="Times New Roman" w:cs="Times New Roman"/>
                <w:spacing w:val="-3"/>
                <w:sz w:val="24"/>
                <w:szCs w:val="24"/>
                <w:lang w:val="ru-RU" w:eastAsia="ru-RU" w:bidi="ru-RU"/>
              </w:rPr>
              <w:t xml:space="preserve">последовательности </w:t>
            </w:r>
            <w:r w:rsidRPr="005C2CD2">
              <w:rPr>
                <w:rFonts w:ascii="Times New Roman" w:eastAsia="Arial" w:hAnsi="Times New Roman" w:cs="Times New Roman"/>
                <w:sz w:val="24"/>
                <w:szCs w:val="24"/>
                <w:lang w:val="ru-RU" w:eastAsia="ru-RU" w:bidi="ru-RU"/>
              </w:rPr>
              <w:t xml:space="preserve">в </w:t>
            </w:r>
            <w:r w:rsidRPr="005C2CD2">
              <w:rPr>
                <w:rFonts w:ascii="Times New Roman" w:eastAsia="Arial" w:hAnsi="Times New Roman" w:cs="Times New Roman"/>
                <w:spacing w:val="-3"/>
                <w:sz w:val="24"/>
                <w:szCs w:val="24"/>
                <w:lang w:val="ru-RU" w:eastAsia="ru-RU" w:bidi="ru-RU"/>
              </w:rPr>
              <w:t xml:space="preserve">изложении </w:t>
            </w:r>
            <w:r w:rsidRPr="005C2CD2">
              <w:rPr>
                <w:rFonts w:ascii="Times New Roman" w:eastAsia="Arial" w:hAnsi="Times New Roman" w:cs="Times New Roman"/>
                <w:sz w:val="24"/>
                <w:szCs w:val="24"/>
                <w:lang w:val="ru-RU" w:eastAsia="ru-RU" w:bidi="ru-RU"/>
              </w:rPr>
              <w:t>про</w:t>
            </w:r>
            <w:r w:rsidRPr="005C2CD2">
              <w:rPr>
                <w:rFonts w:ascii="Times New Roman" w:eastAsia="Arial" w:hAnsi="Times New Roman" w:cs="Times New Roman"/>
                <w:spacing w:val="-3"/>
                <w:sz w:val="24"/>
                <w:szCs w:val="24"/>
                <w:lang w:val="ru-RU" w:eastAsia="ru-RU" w:bidi="ru-RU"/>
              </w:rPr>
              <w:t xml:space="preserve">граммного материала; испытывает сложности </w:t>
            </w:r>
            <w:r w:rsidRPr="005C2CD2">
              <w:rPr>
                <w:rFonts w:ascii="Times New Roman" w:eastAsia="Arial" w:hAnsi="Times New Roman" w:cs="Times New Roman"/>
                <w:sz w:val="24"/>
                <w:szCs w:val="24"/>
                <w:lang w:val="ru-RU" w:eastAsia="ru-RU" w:bidi="ru-RU"/>
              </w:rPr>
              <w:t xml:space="preserve">при </w:t>
            </w:r>
            <w:r w:rsidRPr="005C2CD2">
              <w:rPr>
                <w:rFonts w:ascii="Times New Roman" w:eastAsia="Arial" w:hAnsi="Times New Roman" w:cs="Times New Roman"/>
                <w:spacing w:val="-3"/>
                <w:sz w:val="24"/>
                <w:szCs w:val="24"/>
                <w:lang w:val="ru-RU" w:eastAsia="ru-RU" w:bidi="ru-RU"/>
              </w:rPr>
              <w:t xml:space="preserve">выполнении </w:t>
            </w:r>
            <w:r w:rsidRPr="005C2CD2">
              <w:rPr>
                <w:rFonts w:ascii="Times New Roman" w:eastAsia="Arial" w:hAnsi="Times New Roman" w:cs="Times New Roman"/>
                <w:sz w:val="24"/>
                <w:szCs w:val="24"/>
                <w:lang w:val="ru-RU" w:eastAsia="ru-RU" w:bidi="ru-RU"/>
              </w:rPr>
              <w:t>практических работ и затрудняется связа</w:t>
            </w:r>
            <w:r w:rsidR="00FC7964">
              <w:rPr>
                <w:rFonts w:ascii="Times New Roman" w:eastAsia="Arial" w:hAnsi="Times New Roman" w:cs="Times New Roman"/>
                <w:sz w:val="24"/>
                <w:szCs w:val="24"/>
                <w:lang w:val="ru-RU" w:eastAsia="ru-RU" w:bidi="ru-RU"/>
              </w:rPr>
              <w:t>ть теорию вопроса с практикой.</w:t>
            </w:r>
          </w:p>
        </w:tc>
      </w:tr>
      <w:tr w:rsidR="007E392F" w:rsidRPr="005C2CD2" w14:paraId="767D4FAE" w14:textId="77777777" w:rsidTr="00380A60">
        <w:trPr>
          <w:trHeight w:val="70"/>
        </w:trPr>
        <w:tc>
          <w:tcPr>
            <w:tcW w:w="1730" w:type="dxa"/>
            <w:vAlign w:val="center"/>
          </w:tcPr>
          <w:p w14:paraId="1843F348" w14:textId="77777777" w:rsidR="007E392F" w:rsidRPr="005C2CD2" w:rsidRDefault="007E392F" w:rsidP="007E392F">
            <w:pPr>
              <w:jc w:val="center"/>
              <w:rPr>
                <w:rFonts w:ascii="Times New Roman" w:eastAsia="Arial" w:hAnsi="Times New Roman" w:cs="Times New Roman"/>
                <w:b/>
                <w:i/>
                <w:sz w:val="24"/>
                <w:szCs w:val="24"/>
                <w:lang w:eastAsia="ru-RU" w:bidi="ru-RU"/>
              </w:rPr>
            </w:pPr>
            <w:r w:rsidRPr="005C2CD2">
              <w:rPr>
                <w:rFonts w:ascii="Times New Roman" w:eastAsia="Arial" w:hAnsi="Times New Roman" w:cs="Times New Roman"/>
                <w:b/>
                <w:i/>
                <w:sz w:val="24"/>
                <w:szCs w:val="24"/>
                <w:lang w:eastAsia="ru-RU" w:bidi="ru-RU"/>
              </w:rPr>
              <w:t>«неудовле</w:t>
            </w:r>
            <w:r w:rsidRPr="005C2CD2">
              <w:rPr>
                <w:rFonts w:ascii="Times New Roman" w:eastAsia="Arial" w:hAnsi="Times New Roman" w:cs="Times New Roman"/>
                <w:b/>
                <w:i/>
                <w:sz w:val="24"/>
                <w:szCs w:val="24"/>
                <w:lang w:eastAsia="ru-RU" w:bidi="ru-RU"/>
              </w:rPr>
              <w:softHyphen/>
              <w:t>творительно»</w:t>
            </w:r>
          </w:p>
        </w:tc>
        <w:tc>
          <w:tcPr>
            <w:tcW w:w="7655" w:type="dxa"/>
            <w:vAlign w:val="center"/>
          </w:tcPr>
          <w:p w14:paraId="01D8D558" w14:textId="77777777" w:rsidR="007E392F" w:rsidRPr="005C2CD2" w:rsidRDefault="007E392F" w:rsidP="007E392F">
            <w:pPr>
              <w:jc w:val="both"/>
              <w:rPr>
                <w:rFonts w:ascii="Times New Roman" w:eastAsia="Arial" w:hAnsi="Times New Roman" w:cs="Times New Roman"/>
                <w:sz w:val="24"/>
                <w:szCs w:val="24"/>
                <w:lang w:val="ru-RU" w:eastAsia="ru-RU" w:bidi="ru-RU"/>
              </w:rPr>
            </w:pPr>
            <w:r w:rsidRPr="005C2CD2">
              <w:rPr>
                <w:rFonts w:ascii="Times New Roman" w:eastAsia="Arial" w:hAnsi="Times New Roman" w:cs="Times New Roman"/>
                <w:sz w:val="24"/>
                <w:szCs w:val="24"/>
                <w:lang w:val="ru-RU" w:eastAsia="ru-RU" w:bidi="ru-RU"/>
              </w:rPr>
              <w:t>Оценка «неудовлетворительно» выставляется обучающемуся, который не знает значительной части материала; неуверенно отвечает; допускает серьезные ошибки; не имеет представлений по методике выполнения практической работы. Как правило, оценка «неудовлетворительно» ставится обучающимся, которые не могут продолжить обучение без дополнительных занятий</w:t>
            </w:r>
            <w:r w:rsidRPr="005C2CD2">
              <w:rPr>
                <w:rFonts w:ascii="Times New Roman" w:eastAsia="Arial" w:hAnsi="Times New Roman" w:cs="Times New Roman"/>
                <w:spacing w:val="52"/>
                <w:sz w:val="24"/>
                <w:szCs w:val="24"/>
                <w:lang w:val="ru-RU" w:eastAsia="ru-RU" w:bidi="ru-RU"/>
              </w:rPr>
              <w:t xml:space="preserve"> </w:t>
            </w:r>
            <w:r w:rsidRPr="005C2CD2">
              <w:rPr>
                <w:rFonts w:ascii="Times New Roman" w:eastAsia="Arial" w:hAnsi="Times New Roman" w:cs="Times New Roman"/>
                <w:sz w:val="24"/>
                <w:szCs w:val="24"/>
                <w:lang w:val="ru-RU" w:eastAsia="ru-RU" w:bidi="ru-RU"/>
              </w:rPr>
              <w:t>по данной дисциплине.</w:t>
            </w:r>
          </w:p>
        </w:tc>
      </w:tr>
    </w:tbl>
    <w:p w14:paraId="4066C7B1" w14:textId="77777777" w:rsidR="007E392F" w:rsidRPr="005C2CD2" w:rsidRDefault="007E392F" w:rsidP="007E392F">
      <w:pPr>
        <w:widowControl w:val="0"/>
        <w:tabs>
          <w:tab w:val="left" w:pos="709"/>
        </w:tabs>
        <w:autoSpaceDE w:val="0"/>
        <w:autoSpaceDN w:val="0"/>
        <w:spacing w:after="0" w:line="240" w:lineRule="auto"/>
        <w:rPr>
          <w:rFonts w:ascii="Times New Roman" w:eastAsia="Arial" w:hAnsi="Times New Roman" w:cs="Times New Roman"/>
          <w:b/>
          <w:sz w:val="24"/>
          <w:szCs w:val="24"/>
          <w:lang w:eastAsia="ru-RU" w:bidi="ru-RU"/>
        </w:rPr>
      </w:pPr>
    </w:p>
    <w:p w14:paraId="4207970F" w14:textId="77777777" w:rsidR="007E392F" w:rsidRPr="005C2CD2" w:rsidRDefault="007E392F" w:rsidP="007E392F">
      <w:pPr>
        <w:widowControl w:val="0"/>
        <w:tabs>
          <w:tab w:val="left" w:pos="709"/>
        </w:tabs>
        <w:autoSpaceDE w:val="0"/>
        <w:autoSpaceDN w:val="0"/>
        <w:spacing w:after="0" w:line="240" w:lineRule="auto"/>
        <w:rPr>
          <w:rFonts w:ascii="Times New Roman" w:eastAsia="Arial" w:hAnsi="Times New Roman" w:cs="Times New Roman"/>
          <w:b/>
          <w:sz w:val="24"/>
          <w:szCs w:val="24"/>
          <w:lang w:eastAsia="ru-RU" w:bidi="ru-RU"/>
        </w:rPr>
      </w:pPr>
      <w:r w:rsidRPr="005C2CD2">
        <w:rPr>
          <w:rFonts w:ascii="Times New Roman" w:eastAsia="Arial" w:hAnsi="Times New Roman" w:cs="Times New Roman"/>
          <w:b/>
          <w:sz w:val="24"/>
          <w:szCs w:val="24"/>
          <w:lang w:eastAsia="ru-RU" w:bidi="ru-RU"/>
        </w:rPr>
        <w:t>4.3. Вопросы к экзамену для промежуточной</w:t>
      </w:r>
      <w:r w:rsidRPr="005C2CD2">
        <w:rPr>
          <w:rFonts w:ascii="Times New Roman" w:eastAsia="Arial" w:hAnsi="Times New Roman" w:cs="Times New Roman"/>
          <w:b/>
          <w:spacing w:val="-16"/>
          <w:sz w:val="24"/>
          <w:szCs w:val="24"/>
          <w:lang w:eastAsia="ru-RU" w:bidi="ru-RU"/>
        </w:rPr>
        <w:t xml:space="preserve"> </w:t>
      </w:r>
      <w:r w:rsidRPr="005C2CD2">
        <w:rPr>
          <w:rFonts w:ascii="Times New Roman" w:eastAsia="Arial" w:hAnsi="Times New Roman" w:cs="Times New Roman"/>
          <w:b/>
          <w:sz w:val="24"/>
          <w:szCs w:val="24"/>
          <w:lang w:eastAsia="ru-RU" w:bidi="ru-RU"/>
        </w:rPr>
        <w:t>аттестации</w:t>
      </w:r>
    </w:p>
    <w:p w14:paraId="383AF869" w14:textId="77777777" w:rsidR="009B44B6" w:rsidRPr="005C2CD2" w:rsidRDefault="009B44B6" w:rsidP="009B44B6">
      <w:pPr>
        <w:widowControl w:val="0"/>
        <w:tabs>
          <w:tab w:val="left" w:pos="709"/>
        </w:tabs>
        <w:autoSpaceDE w:val="0"/>
        <w:autoSpaceDN w:val="0"/>
        <w:spacing w:after="0" w:line="240" w:lineRule="auto"/>
        <w:jc w:val="both"/>
        <w:outlineLvl w:val="0"/>
        <w:rPr>
          <w:rFonts w:ascii="Times New Roman" w:eastAsia="Arial" w:hAnsi="Times New Roman" w:cs="Times New Roman"/>
          <w:b/>
          <w:bCs/>
          <w:sz w:val="24"/>
          <w:szCs w:val="24"/>
          <w:lang w:eastAsia="ru-RU" w:bidi="ru-RU"/>
        </w:rPr>
      </w:pPr>
    </w:p>
    <w:p w14:paraId="4958A571" w14:textId="77777777" w:rsidR="003E3062" w:rsidRPr="005C2CD2" w:rsidRDefault="003E3062" w:rsidP="003E3062">
      <w:pPr>
        <w:spacing w:after="12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Итоговый контроль проводится в форме </w:t>
      </w:r>
      <w:r w:rsidRPr="005C2CD2">
        <w:rPr>
          <w:rFonts w:ascii="Times New Roman" w:eastAsia="Times New Roman" w:hAnsi="Times New Roman" w:cs="Times New Roman"/>
          <w:i/>
          <w:sz w:val="24"/>
          <w:szCs w:val="24"/>
          <w:lang w:eastAsia="ru-RU"/>
        </w:rPr>
        <w:t>экзамена</w:t>
      </w:r>
      <w:r w:rsidRPr="005C2CD2">
        <w:rPr>
          <w:rFonts w:ascii="Times New Roman" w:eastAsia="Times New Roman" w:hAnsi="Times New Roman" w:cs="Times New Roman"/>
          <w:sz w:val="24"/>
          <w:szCs w:val="24"/>
          <w:lang w:eastAsia="ru-RU"/>
        </w:rPr>
        <w:t xml:space="preserve"> (максимальная оценка 40 баллов). Количество вопросов в билете равно трем. Количество билетов равно удвоенному числу обучающихся в данной группе и составляет 20.</w:t>
      </w:r>
    </w:p>
    <w:p w14:paraId="68CFBCF6" w14:textId="77777777" w:rsidR="003E3062" w:rsidRPr="005C2CD2" w:rsidRDefault="003E3062" w:rsidP="003E3062">
      <w:pPr>
        <w:spacing w:after="0" w:line="240" w:lineRule="auto"/>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628"/>
      </w:tblGrid>
      <w:tr w:rsidR="003E3062" w:rsidRPr="005C2CD2" w14:paraId="29E3369B" w14:textId="77777777" w:rsidTr="00380A60">
        <w:tc>
          <w:tcPr>
            <w:tcW w:w="2376" w:type="dxa"/>
            <w:vMerge w:val="restart"/>
            <w:shd w:val="clear" w:color="auto" w:fill="auto"/>
          </w:tcPr>
          <w:p w14:paraId="04910C34" w14:textId="77777777" w:rsidR="003E3062" w:rsidRPr="005C2CD2" w:rsidRDefault="003E3062" w:rsidP="003E3062">
            <w:pPr>
              <w:spacing w:after="0" w:line="240" w:lineRule="auto"/>
              <w:jc w:val="center"/>
              <w:rPr>
                <w:rFonts w:ascii="Times New Roman" w:eastAsia="Times New Roman" w:hAnsi="Times New Roman" w:cs="Times New Roman"/>
                <w:i/>
                <w:sz w:val="24"/>
                <w:szCs w:val="20"/>
                <w:lang w:eastAsia="ru-RU"/>
              </w:rPr>
            </w:pPr>
            <w:bookmarkStart w:id="51" w:name="_Hlk141985049"/>
          </w:p>
          <w:p w14:paraId="4B8DCA68" w14:textId="77777777" w:rsidR="003E3062" w:rsidRPr="005C2CD2" w:rsidRDefault="003E3062" w:rsidP="003E3062">
            <w:pPr>
              <w:spacing w:after="0" w:line="240" w:lineRule="auto"/>
              <w:jc w:val="center"/>
              <w:rPr>
                <w:rFonts w:ascii="Times New Roman" w:eastAsia="Times New Roman" w:hAnsi="Times New Roman" w:cs="Times New Roman"/>
                <w:i/>
                <w:sz w:val="24"/>
                <w:szCs w:val="20"/>
                <w:lang w:eastAsia="ru-RU"/>
              </w:rPr>
            </w:pPr>
            <w:r w:rsidRPr="005C2CD2">
              <w:rPr>
                <w:rFonts w:ascii="Times New Roman" w:eastAsia="Times New Roman" w:hAnsi="Times New Roman" w:cs="Times New Roman"/>
                <w:i/>
                <w:sz w:val="24"/>
                <w:szCs w:val="20"/>
                <w:lang w:eastAsia="ru-RU"/>
              </w:rPr>
              <w:t>«Утверждаю»</w:t>
            </w:r>
          </w:p>
          <w:p w14:paraId="199AD55F" w14:textId="77777777" w:rsidR="003E3062" w:rsidRPr="005C2CD2" w:rsidRDefault="003E3062" w:rsidP="003E3062">
            <w:pPr>
              <w:spacing w:after="0" w:line="240" w:lineRule="auto"/>
              <w:jc w:val="center"/>
              <w:rPr>
                <w:rFonts w:ascii="Times New Roman" w:eastAsia="Times New Roman" w:hAnsi="Times New Roman" w:cs="Times New Roman"/>
                <w:i/>
                <w:sz w:val="24"/>
                <w:szCs w:val="20"/>
                <w:lang w:eastAsia="ru-RU"/>
              </w:rPr>
            </w:pPr>
          </w:p>
          <w:p w14:paraId="63F84BF7" w14:textId="77777777" w:rsidR="003E3062" w:rsidRPr="005C2CD2" w:rsidRDefault="003E3062" w:rsidP="003E3062">
            <w:pPr>
              <w:spacing w:after="0" w:line="240" w:lineRule="auto"/>
              <w:jc w:val="center"/>
              <w:rPr>
                <w:rFonts w:ascii="Times New Roman" w:eastAsia="Times New Roman" w:hAnsi="Times New Roman" w:cs="Times New Roman"/>
                <w:sz w:val="24"/>
                <w:szCs w:val="20"/>
                <w:lang w:eastAsia="ru-RU"/>
              </w:rPr>
            </w:pPr>
            <w:r w:rsidRPr="005C2CD2">
              <w:rPr>
                <w:rFonts w:ascii="Times New Roman" w:eastAsia="Times New Roman" w:hAnsi="Times New Roman" w:cs="Times New Roman"/>
                <w:sz w:val="24"/>
                <w:szCs w:val="20"/>
                <w:lang w:eastAsia="ru-RU"/>
              </w:rPr>
              <w:t>Зав. кафедрой ХТОС</w:t>
            </w:r>
          </w:p>
          <w:p w14:paraId="4787343F" w14:textId="77777777" w:rsidR="003E3062" w:rsidRPr="005C2CD2" w:rsidRDefault="003E3062" w:rsidP="003E3062">
            <w:pPr>
              <w:spacing w:after="0" w:line="240" w:lineRule="auto"/>
              <w:jc w:val="center"/>
              <w:rPr>
                <w:rFonts w:ascii="Times New Roman" w:eastAsia="Times New Roman" w:hAnsi="Times New Roman" w:cs="Times New Roman"/>
                <w:sz w:val="24"/>
                <w:szCs w:val="20"/>
                <w:lang w:eastAsia="ru-RU"/>
              </w:rPr>
            </w:pPr>
          </w:p>
          <w:p w14:paraId="28EC35D8" w14:textId="77777777" w:rsidR="003E3062" w:rsidRPr="005C2CD2" w:rsidRDefault="003E3062" w:rsidP="003E3062">
            <w:pPr>
              <w:spacing w:after="0" w:line="240" w:lineRule="auto"/>
              <w:jc w:val="center"/>
              <w:rPr>
                <w:rFonts w:ascii="Times New Roman" w:eastAsia="Times New Roman" w:hAnsi="Times New Roman" w:cs="Times New Roman"/>
                <w:sz w:val="24"/>
                <w:szCs w:val="20"/>
                <w:lang w:eastAsia="ru-RU"/>
              </w:rPr>
            </w:pPr>
            <w:r w:rsidRPr="005C2CD2">
              <w:rPr>
                <w:rFonts w:ascii="Times New Roman" w:eastAsia="Times New Roman" w:hAnsi="Times New Roman" w:cs="Times New Roman"/>
                <w:sz w:val="24"/>
                <w:szCs w:val="20"/>
                <w:lang w:eastAsia="ru-RU"/>
              </w:rPr>
              <w:t>________ С.В. Попков</w:t>
            </w:r>
          </w:p>
          <w:p w14:paraId="08DA7AF6" w14:textId="77777777" w:rsidR="003E3062" w:rsidRPr="005C2CD2" w:rsidRDefault="003E3062" w:rsidP="003E3062">
            <w:pPr>
              <w:spacing w:after="0" w:line="360" w:lineRule="auto"/>
              <w:ind w:hanging="284"/>
              <w:jc w:val="center"/>
              <w:rPr>
                <w:rFonts w:ascii="Times New Roman" w:eastAsia="Times New Roman" w:hAnsi="Times New Roman" w:cs="Times New Roman"/>
                <w:sz w:val="24"/>
                <w:szCs w:val="20"/>
                <w:lang w:eastAsia="ru-RU"/>
              </w:rPr>
            </w:pPr>
          </w:p>
          <w:p w14:paraId="40ABDA87" w14:textId="77777777" w:rsidR="003E3062" w:rsidRPr="005C2CD2" w:rsidRDefault="003E3062" w:rsidP="003E3062">
            <w:pPr>
              <w:spacing w:after="0" w:line="360" w:lineRule="auto"/>
              <w:ind w:hanging="284"/>
              <w:jc w:val="center"/>
              <w:rPr>
                <w:rFonts w:ascii="Times New Roman" w:eastAsia="Times New Roman" w:hAnsi="Times New Roman" w:cs="Times New Roman"/>
                <w:i/>
                <w:sz w:val="24"/>
                <w:szCs w:val="20"/>
                <w:lang w:eastAsia="ru-RU"/>
              </w:rPr>
            </w:pPr>
            <w:r w:rsidRPr="005C2CD2">
              <w:rPr>
                <w:rFonts w:ascii="Times New Roman" w:eastAsia="Times New Roman" w:hAnsi="Times New Roman" w:cs="Times New Roman"/>
                <w:sz w:val="24"/>
                <w:szCs w:val="20"/>
                <w:lang w:eastAsia="ru-RU"/>
              </w:rPr>
              <w:t>«</w:t>
            </w:r>
            <w:r w:rsidRPr="005C2CD2">
              <w:rPr>
                <w:rFonts w:ascii="Times New Roman" w:eastAsia="Times New Roman" w:hAnsi="Times New Roman" w:cs="Times New Roman"/>
                <w:i/>
                <w:sz w:val="24"/>
                <w:szCs w:val="20"/>
                <w:u w:val="single"/>
                <w:lang w:eastAsia="ru-RU"/>
              </w:rPr>
              <w:t>__</w:t>
            </w:r>
            <w:r w:rsidRPr="005C2CD2">
              <w:rPr>
                <w:rFonts w:ascii="Times New Roman" w:eastAsia="Times New Roman" w:hAnsi="Times New Roman" w:cs="Times New Roman"/>
                <w:sz w:val="24"/>
                <w:szCs w:val="20"/>
                <w:lang w:eastAsia="ru-RU"/>
              </w:rPr>
              <w:t xml:space="preserve">» </w:t>
            </w:r>
            <w:r w:rsidRPr="005C2CD2">
              <w:rPr>
                <w:rFonts w:ascii="Times New Roman" w:eastAsia="Times New Roman" w:hAnsi="Times New Roman" w:cs="Times New Roman"/>
                <w:i/>
                <w:sz w:val="24"/>
                <w:szCs w:val="20"/>
                <w:u w:val="single"/>
                <w:lang w:eastAsia="ru-RU"/>
              </w:rPr>
              <w:t>______</w:t>
            </w:r>
            <w:r w:rsidRPr="005C2CD2">
              <w:rPr>
                <w:rFonts w:ascii="Times New Roman" w:eastAsia="Times New Roman" w:hAnsi="Times New Roman" w:cs="Times New Roman"/>
                <w:sz w:val="24"/>
                <w:szCs w:val="20"/>
                <w:lang w:eastAsia="ru-RU"/>
              </w:rPr>
              <w:t xml:space="preserve"> 20__ г.</w:t>
            </w:r>
          </w:p>
        </w:tc>
        <w:tc>
          <w:tcPr>
            <w:tcW w:w="6628" w:type="dxa"/>
            <w:shd w:val="clear" w:color="auto" w:fill="auto"/>
          </w:tcPr>
          <w:p w14:paraId="1BEB3880" w14:textId="77777777" w:rsidR="003E3062" w:rsidRPr="005C2CD2" w:rsidRDefault="003E3062" w:rsidP="003E3062">
            <w:pPr>
              <w:spacing w:after="0" w:line="240" w:lineRule="auto"/>
              <w:jc w:val="center"/>
              <w:rPr>
                <w:rFonts w:ascii="Times New Roman" w:eastAsia="Times New Roman" w:hAnsi="Times New Roman" w:cs="Times New Roman"/>
                <w:b/>
                <w:sz w:val="24"/>
                <w:szCs w:val="24"/>
                <w:lang w:eastAsia="ru-RU"/>
              </w:rPr>
            </w:pPr>
            <w:r w:rsidRPr="005C2CD2">
              <w:rPr>
                <w:rFonts w:ascii="Times New Roman" w:eastAsia="Times New Roman" w:hAnsi="Times New Roman" w:cs="Times New Roman"/>
                <w:b/>
                <w:i/>
                <w:color w:val="000000"/>
                <w:sz w:val="24"/>
                <w:szCs w:val="24"/>
                <w:lang w:eastAsia="ru-RU"/>
              </w:rPr>
              <w:t>Министерство науки и высшего образования РФ</w:t>
            </w:r>
          </w:p>
        </w:tc>
      </w:tr>
      <w:tr w:rsidR="003E3062" w:rsidRPr="005C2CD2" w14:paraId="41245E32" w14:textId="77777777" w:rsidTr="00380A60">
        <w:trPr>
          <w:trHeight w:val="1108"/>
        </w:trPr>
        <w:tc>
          <w:tcPr>
            <w:tcW w:w="2376" w:type="dxa"/>
            <w:vMerge/>
            <w:shd w:val="clear" w:color="auto" w:fill="auto"/>
          </w:tcPr>
          <w:p w14:paraId="0CB2A351" w14:textId="77777777" w:rsidR="003E3062" w:rsidRPr="005C2CD2" w:rsidRDefault="003E3062" w:rsidP="003E3062">
            <w:pPr>
              <w:spacing w:after="0" w:line="240" w:lineRule="auto"/>
              <w:jc w:val="center"/>
              <w:rPr>
                <w:rFonts w:ascii="Times New Roman" w:eastAsia="Times New Roman" w:hAnsi="Times New Roman" w:cs="Times New Roman"/>
                <w:sz w:val="24"/>
                <w:szCs w:val="20"/>
                <w:lang w:eastAsia="ru-RU"/>
              </w:rPr>
            </w:pPr>
          </w:p>
        </w:tc>
        <w:tc>
          <w:tcPr>
            <w:tcW w:w="6628" w:type="dxa"/>
            <w:shd w:val="clear" w:color="auto" w:fill="auto"/>
          </w:tcPr>
          <w:p w14:paraId="3C300715" w14:textId="77777777" w:rsidR="003E3062" w:rsidRPr="005C2CD2" w:rsidRDefault="003E3062" w:rsidP="003E3062">
            <w:pPr>
              <w:spacing w:after="0" w:line="240" w:lineRule="auto"/>
              <w:jc w:val="center"/>
              <w:rPr>
                <w:rFonts w:ascii="Times New Roman" w:eastAsia="Times New Roman" w:hAnsi="Times New Roman" w:cs="Times New Roman"/>
                <w:b/>
                <w:color w:val="000000"/>
                <w:sz w:val="24"/>
                <w:szCs w:val="24"/>
                <w:lang w:eastAsia="ru-RU"/>
              </w:rPr>
            </w:pPr>
            <w:r w:rsidRPr="005C2CD2">
              <w:rPr>
                <w:rFonts w:ascii="Times New Roman" w:eastAsia="Times New Roman" w:hAnsi="Times New Roman" w:cs="Times New Roman"/>
                <w:b/>
                <w:color w:val="000000"/>
                <w:sz w:val="24"/>
                <w:szCs w:val="24"/>
                <w:lang w:eastAsia="ru-RU"/>
              </w:rPr>
              <w:t>Российский химико-технологический университет имени Д.И. Менделеева</w:t>
            </w:r>
          </w:p>
          <w:p w14:paraId="198C945C" w14:textId="77777777" w:rsidR="003E3062" w:rsidRPr="005C2CD2" w:rsidRDefault="003E3062" w:rsidP="003E3062">
            <w:pPr>
              <w:spacing w:after="0" w:line="240" w:lineRule="auto"/>
              <w:jc w:val="center"/>
              <w:rPr>
                <w:rFonts w:ascii="Times New Roman" w:eastAsia="Times New Roman" w:hAnsi="Times New Roman" w:cs="Times New Roman"/>
                <w:sz w:val="24"/>
                <w:szCs w:val="24"/>
                <w:lang w:eastAsia="ru-RU"/>
              </w:rPr>
            </w:pPr>
            <w:r w:rsidRPr="005C2CD2">
              <w:rPr>
                <w:rFonts w:ascii="Times New Roman" w:eastAsia="Times New Roman" w:hAnsi="Times New Roman" w:cs="Times New Roman"/>
                <w:b/>
                <w:sz w:val="24"/>
                <w:szCs w:val="24"/>
                <w:lang w:eastAsia="ru-RU"/>
              </w:rPr>
              <w:t>Кафедра химии и технологии органического синтеза</w:t>
            </w:r>
          </w:p>
        </w:tc>
      </w:tr>
      <w:tr w:rsidR="003E3062" w:rsidRPr="005C2CD2" w14:paraId="2472C5C0" w14:textId="77777777" w:rsidTr="00380A60">
        <w:tc>
          <w:tcPr>
            <w:tcW w:w="2376" w:type="dxa"/>
            <w:vMerge/>
            <w:shd w:val="clear" w:color="auto" w:fill="auto"/>
          </w:tcPr>
          <w:p w14:paraId="2B3E76A9" w14:textId="77777777" w:rsidR="003E3062" w:rsidRPr="005C2CD2" w:rsidRDefault="003E3062" w:rsidP="003E3062">
            <w:pPr>
              <w:spacing w:after="0" w:line="240" w:lineRule="auto"/>
              <w:jc w:val="center"/>
              <w:rPr>
                <w:rFonts w:ascii="Times New Roman" w:eastAsia="Times New Roman" w:hAnsi="Times New Roman" w:cs="Times New Roman"/>
                <w:sz w:val="24"/>
                <w:szCs w:val="20"/>
                <w:lang w:eastAsia="ru-RU"/>
              </w:rPr>
            </w:pPr>
          </w:p>
        </w:tc>
        <w:tc>
          <w:tcPr>
            <w:tcW w:w="6628" w:type="dxa"/>
            <w:shd w:val="clear" w:color="auto" w:fill="auto"/>
          </w:tcPr>
          <w:p w14:paraId="057C566F" w14:textId="77777777" w:rsidR="00D71111" w:rsidRPr="00B2172C" w:rsidRDefault="00D71111" w:rsidP="00D71111">
            <w:pPr>
              <w:keepNext/>
              <w:spacing w:after="0" w:line="240" w:lineRule="auto"/>
              <w:jc w:val="center"/>
              <w:outlineLvl w:val="0"/>
              <w:rPr>
                <w:rFonts w:ascii="Times New Roman" w:eastAsia="Times New Roman" w:hAnsi="Times New Roman" w:cs="Times New Roman"/>
                <w:b/>
                <w:bCs/>
                <w:color w:val="000000"/>
                <w:kern w:val="32"/>
                <w:sz w:val="24"/>
                <w:szCs w:val="24"/>
                <w:lang w:eastAsia="ru-RU"/>
              </w:rPr>
            </w:pPr>
            <w:r w:rsidRPr="00B2172C">
              <w:rPr>
                <w:rFonts w:ascii="Times New Roman" w:eastAsia="Times New Roman" w:hAnsi="Times New Roman" w:cs="Times New Roman"/>
                <w:b/>
                <w:bCs/>
                <w:color w:val="000000"/>
                <w:kern w:val="32"/>
                <w:sz w:val="24"/>
                <w:szCs w:val="24"/>
                <w:lang w:eastAsia="ru-RU"/>
              </w:rPr>
              <w:t>18.04.01 Химическая технология</w:t>
            </w:r>
          </w:p>
          <w:p w14:paraId="3DB6AF60" w14:textId="70A206A7" w:rsidR="003E3062" w:rsidRPr="005C2CD2" w:rsidRDefault="00D71111" w:rsidP="00D71111">
            <w:pPr>
              <w:spacing w:after="0" w:line="240" w:lineRule="auto"/>
              <w:jc w:val="center"/>
              <w:rPr>
                <w:rFonts w:ascii="Times New Roman" w:eastAsia="Times New Roman" w:hAnsi="Times New Roman" w:cs="Times New Roman"/>
                <w:b/>
                <w:color w:val="000000"/>
                <w:sz w:val="24"/>
                <w:szCs w:val="24"/>
                <w:lang w:eastAsia="ru-RU"/>
              </w:rPr>
            </w:pPr>
            <w:r w:rsidRPr="00B2172C">
              <w:rPr>
                <w:rFonts w:ascii="Times New Roman" w:eastAsia="Times New Roman" w:hAnsi="Times New Roman" w:cs="Times New Roman"/>
                <w:b/>
                <w:sz w:val="24"/>
                <w:szCs w:val="24"/>
                <w:lang w:eastAsia="ru-RU"/>
              </w:rPr>
              <w:t xml:space="preserve">Магистерская программа – </w:t>
            </w:r>
            <w:r w:rsidRPr="00B2172C">
              <w:rPr>
                <w:rFonts w:ascii="Times New Roman" w:eastAsia="Times New Roman" w:hAnsi="Times New Roman" w:cs="Times New Roman"/>
                <w:b/>
                <w:sz w:val="24"/>
                <w:szCs w:val="24"/>
                <w:lang w:eastAsia="ru-RU"/>
              </w:rPr>
              <w:br/>
              <w:t>«</w:t>
            </w:r>
            <w:r w:rsidR="00F056AE">
              <w:rPr>
                <w:rFonts w:ascii="Times New Roman" w:eastAsia="Times New Roman" w:hAnsi="Times New Roman" w:cs="Times New Roman"/>
                <w:b/>
                <w:sz w:val="24"/>
                <w:szCs w:val="24"/>
                <w:lang w:eastAsia="ru-RU"/>
              </w:rPr>
              <w:t>Химическая технология биологически активных веществ</w:t>
            </w:r>
            <w:r w:rsidRPr="00B2172C">
              <w:rPr>
                <w:rFonts w:ascii="Times New Roman" w:eastAsia="Times New Roman" w:hAnsi="Times New Roman" w:cs="Times New Roman"/>
                <w:b/>
                <w:sz w:val="24"/>
                <w:szCs w:val="24"/>
                <w:lang w:eastAsia="ru-RU"/>
              </w:rPr>
              <w:t>»</w:t>
            </w:r>
          </w:p>
        </w:tc>
      </w:tr>
      <w:tr w:rsidR="003E3062" w:rsidRPr="005C2CD2" w14:paraId="4FE19735" w14:textId="77777777" w:rsidTr="00380A60">
        <w:tc>
          <w:tcPr>
            <w:tcW w:w="2376" w:type="dxa"/>
            <w:vMerge/>
            <w:shd w:val="clear" w:color="auto" w:fill="auto"/>
          </w:tcPr>
          <w:p w14:paraId="6219225A" w14:textId="77777777" w:rsidR="003E3062" w:rsidRPr="005C2CD2" w:rsidRDefault="003E3062" w:rsidP="003E3062">
            <w:pPr>
              <w:spacing w:after="0" w:line="240" w:lineRule="auto"/>
              <w:jc w:val="center"/>
              <w:rPr>
                <w:rFonts w:ascii="Times New Roman" w:eastAsia="Times New Roman" w:hAnsi="Times New Roman" w:cs="Times New Roman"/>
                <w:sz w:val="24"/>
                <w:szCs w:val="20"/>
                <w:lang w:eastAsia="ru-RU"/>
              </w:rPr>
            </w:pPr>
          </w:p>
        </w:tc>
        <w:tc>
          <w:tcPr>
            <w:tcW w:w="6628" w:type="dxa"/>
            <w:shd w:val="clear" w:color="auto" w:fill="auto"/>
          </w:tcPr>
          <w:p w14:paraId="7947BB19" w14:textId="77777777" w:rsidR="003E3062" w:rsidRPr="005C2CD2" w:rsidRDefault="003E3062" w:rsidP="003E3062">
            <w:pPr>
              <w:spacing w:after="0" w:line="240" w:lineRule="auto"/>
              <w:jc w:val="center"/>
              <w:rPr>
                <w:rFonts w:ascii="Times New Roman" w:eastAsia="Times New Roman" w:hAnsi="Times New Roman" w:cs="Times New Roman"/>
                <w:b/>
                <w:color w:val="000000"/>
                <w:sz w:val="24"/>
                <w:szCs w:val="24"/>
                <w:lang w:eastAsia="ru-RU"/>
              </w:rPr>
            </w:pPr>
            <w:r w:rsidRPr="005C2CD2">
              <w:rPr>
                <w:rFonts w:ascii="Times New Roman" w:eastAsia="Times New Roman" w:hAnsi="Times New Roman" w:cs="Times New Roman"/>
                <w:b/>
                <w:color w:val="000000"/>
                <w:sz w:val="24"/>
                <w:szCs w:val="24"/>
                <w:lang w:eastAsia="ru-RU"/>
              </w:rPr>
              <w:t xml:space="preserve">Дисциплина </w:t>
            </w:r>
            <w:r w:rsidRPr="005C2CD2">
              <w:rPr>
                <w:rFonts w:ascii="Times New Roman" w:eastAsia="Times New Roman" w:hAnsi="Times New Roman" w:cs="Times New Roman"/>
                <w:b/>
                <w:sz w:val="24"/>
                <w:szCs w:val="24"/>
                <w:lang w:eastAsia="ru-RU"/>
              </w:rPr>
              <w:t>«Применение САПР для проектирования производств биологически активных веществ и химико-фармацевтических средств»</w:t>
            </w:r>
          </w:p>
        </w:tc>
      </w:tr>
      <w:tr w:rsidR="003E3062" w:rsidRPr="003E3062" w14:paraId="25E21865" w14:textId="77777777" w:rsidTr="00380A60">
        <w:tc>
          <w:tcPr>
            <w:tcW w:w="9004" w:type="dxa"/>
            <w:gridSpan w:val="2"/>
            <w:shd w:val="clear" w:color="auto" w:fill="auto"/>
          </w:tcPr>
          <w:p w14:paraId="1C72A01A" w14:textId="77777777" w:rsidR="003E3062" w:rsidRPr="005C2CD2" w:rsidRDefault="003E3062" w:rsidP="003E3062">
            <w:pPr>
              <w:spacing w:after="0" w:line="240" w:lineRule="auto"/>
              <w:jc w:val="center"/>
              <w:rPr>
                <w:rFonts w:ascii="Times New Roman" w:eastAsia="Times New Roman" w:hAnsi="Times New Roman" w:cs="Times New Roman"/>
                <w:b/>
                <w:sz w:val="24"/>
                <w:szCs w:val="24"/>
                <w:lang w:eastAsia="ru-RU"/>
              </w:rPr>
            </w:pPr>
          </w:p>
          <w:p w14:paraId="7474C2BC" w14:textId="77777777" w:rsidR="003E3062" w:rsidRPr="005C2CD2" w:rsidRDefault="003E3062" w:rsidP="003E3062">
            <w:pPr>
              <w:spacing w:after="0" w:line="240" w:lineRule="auto"/>
              <w:jc w:val="center"/>
              <w:rPr>
                <w:rFonts w:ascii="Times New Roman" w:eastAsia="Times New Roman" w:hAnsi="Times New Roman" w:cs="Times New Roman"/>
                <w:b/>
                <w:sz w:val="24"/>
                <w:szCs w:val="24"/>
                <w:lang w:eastAsia="ru-RU"/>
              </w:rPr>
            </w:pPr>
            <w:r w:rsidRPr="005C2CD2">
              <w:rPr>
                <w:rFonts w:ascii="Times New Roman" w:eastAsia="Times New Roman" w:hAnsi="Times New Roman" w:cs="Times New Roman"/>
                <w:b/>
                <w:sz w:val="24"/>
                <w:szCs w:val="24"/>
                <w:lang w:eastAsia="ru-RU"/>
              </w:rPr>
              <w:t>Экзаменационный билет №1</w:t>
            </w:r>
          </w:p>
          <w:p w14:paraId="3E5F9677" w14:textId="77777777" w:rsidR="00B01999" w:rsidRPr="005C2CD2" w:rsidRDefault="00B01999" w:rsidP="00B01999">
            <w:pPr>
              <w:spacing w:after="0" w:line="240" w:lineRule="auto"/>
              <w:jc w:val="center"/>
              <w:rPr>
                <w:rFonts w:ascii="Times New Roman" w:eastAsia="Times New Roman" w:hAnsi="Times New Roman" w:cs="Times New Roman"/>
                <w:b/>
                <w:sz w:val="24"/>
                <w:szCs w:val="24"/>
                <w:lang w:eastAsia="ru-RU"/>
              </w:rPr>
            </w:pPr>
            <w:r w:rsidRPr="005C2CD2">
              <w:rPr>
                <w:rFonts w:ascii="Times New Roman" w:eastAsia="Times New Roman" w:hAnsi="Times New Roman" w:cs="Times New Roman"/>
                <w:b/>
                <w:sz w:val="24"/>
                <w:szCs w:val="24"/>
                <w:lang w:eastAsia="ru-RU"/>
              </w:rPr>
              <w:t>Задача №1</w:t>
            </w:r>
          </w:p>
          <w:p w14:paraId="741C29EB" w14:textId="77777777" w:rsidR="00B01999" w:rsidRPr="005C2CD2" w:rsidRDefault="00B01999" w:rsidP="00B01999">
            <w:pPr>
              <w:spacing w:after="0" w:line="240" w:lineRule="auto"/>
              <w:rPr>
                <w:rFonts w:ascii="Times New Roman" w:eastAsia="Times New Roman" w:hAnsi="Times New Roman" w:cs="Times New Roman"/>
                <w:color w:val="000000"/>
                <w:sz w:val="24"/>
                <w:szCs w:val="24"/>
                <w:shd w:val="clear" w:color="auto" w:fill="F5FFEF"/>
                <w:lang w:eastAsia="ru-RU"/>
              </w:rPr>
            </w:pPr>
            <w:r w:rsidRPr="005C2CD2">
              <w:rPr>
                <w:rFonts w:ascii="Times New Roman" w:eastAsia="Times New Roman" w:hAnsi="Times New Roman" w:cs="Times New Roman"/>
                <w:sz w:val="24"/>
                <w:szCs w:val="24"/>
                <w:lang w:eastAsia="ru-RU"/>
              </w:rPr>
              <w:t xml:space="preserve">Рассчитать теплообменник для конденсации </w:t>
            </w:r>
            <w:r w:rsidRPr="005C2CD2">
              <w:rPr>
                <w:rFonts w:ascii="Times New Roman" w:eastAsia="Times New Roman" w:hAnsi="Times New Roman" w:cs="Times New Roman"/>
                <w:noProof/>
                <w:sz w:val="24"/>
                <w:szCs w:val="24"/>
                <w:lang w:eastAsia="ru-RU"/>
              </w:rPr>
              <w:t>150</w:t>
            </w:r>
            <w:r w:rsidRPr="005C2CD2">
              <w:rPr>
                <w:rFonts w:ascii="Times New Roman" w:eastAsia="Times New Roman" w:hAnsi="Times New Roman" w:cs="Times New Roman"/>
                <w:sz w:val="24"/>
                <w:szCs w:val="24"/>
                <w:lang w:eastAsia="ru-RU"/>
              </w:rPr>
              <w:t xml:space="preserve"> кг/ч сухого насыщенного пара </w:t>
            </w:r>
            <w:r w:rsidRPr="005C2CD2">
              <w:rPr>
                <w:rFonts w:ascii="Times New Roman" w:eastAsia="Times New Roman" w:hAnsi="Times New Roman" w:cs="Times New Roman"/>
                <w:sz w:val="24"/>
                <w:szCs w:val="24"/>
                <w:lang w:val="en-US" w:eastAsia="ru-RU"/>
              </w:rPr>
              <w:t>CO</w:t>
            </w:r>
            <w:r w:rsidRPr="005C2CD2">
              <w:rPr>
                <w:rFonts w:ascii="Times New Roman" w:eastAsia="Times New Roman" w:hAnsi="Times New Roman" w:cs="Times New Roman"/>
                <w:sz w:val="24"/>
                <w:szCs w:val="24"/>
                <w:vertAlign w:val="subscript"/>
                <w:lang w:eastAsia="ru-RU"/>
              </w:rPr>
              <w:t>2</w:t>
            </w:r>
            <w:r w:rsidRPr="005C2CD2">
              <w:rPr>
                <w:rFonts w:ascii="Times New Roman" w:eastAsia="Times New Roman" w:hAnsi="Times New Roman" w:cs="Times New Roman"/>
                <w:sz w:val="24"/>
                <w:szCs w:val="24"/>
                <w:lang w:eastAsia="ru-RU"/>
              </w:rPr>
              <w:t xml:space="preserve"> под давлением </w:t>
            </w:r>
            <w:r w:rsidRPr="005C2CD2">
              <w:rPr>
                <w:rFonts w:ascii="Times New Roman" w:eastAsia="Times New Roman" w:hAnsi="Times New Roman" w:cs="Times New Roman"/>
                <w:sz w:val="24"/>
                <w:szCs w:val="24"/>
                <w:lang w:val="en-US" w:eastAsia="ru-RU"/>
              </w:rPr>
              <w:t>p</w:t>
            </w:r>
            <w:r w:rsidRPr="005C2CD2">
              <w:rPr>
                <w:rFonts w:ascii="Times New Roman" w:eastAsia="Times New Roman" w:hAnsi="Times New Roman" w:cs="Times New Roman"/>
                <w:sz w:val="24"/>
                <w:szCs w:val="24"/>
                <w:vertAlign w:val="subscript"/>
                <w:lang w:eastAsia="ru-RU"/>
              </w:rPr>
              <w:t>абс</w:t>
            </w:r>
            <w:r w:rsidRPr="005C2CD2">
              <w:rPr>
                <w:rFonts w:ascii="Times New Roman" w:eastAsia="Times New Roman" w:hAnsi="Times New Roman" w:cs="Times New Roman"/>
                <w:sz w:val="24"/>
                <w:szCs w:val="24"/>
                <w:lang w:eastAsia="ru-RU"/>
              </w:rPr>
              <w:t xml:space="preserve">= </w:t>
            </w:r>
            <w:r w:rsidRPr="005C2CD2">
              <w:rPr>
                <w:rFonts w:ascii="Times New Roman" w:eastAsia="Times New Roman" w:hAnsi="Times New Roman" w:cs="Times New Roman"/>
                <w:noProof/>
                <w:color w:val="000000"/>
                <w:sz w:val="24"/>
                <w:szCs w:val="24"/>
                <w:shd w:val="clear" w:color="auto" w:fill="F5FFEF"/>
                <w:lang w:eastAsia="ru-RU"/>
              </w:rPr>
              <w:t>5,4</w:t>
            </w:r>
            <w:r w:rsidRPr="005C2CD2">
              <w:rPr>
                <w:rFonts w:ascii="Times New Roman" w:eastAsia="Times New Roman" w:hAnsi="Times New Roman" w:cs="Times New Roman"/>
                <w:sz w:val="24"/>
                <w:szCs w:val="24"/>
                <w:lang w:eastAsia="ru-RU"/>
              </w:rPr>
              <w:t xml:space="preserve"> МПа. Жидкий </w:t>
            </w:r>
            <w:r w:rsidRPr="005C2CD2">
              <w:rPr>
                <w:rFonts w:ascii="Times New Roman" w:eastAsia="Times New Roman" w:hAnsi="Times New Roman" w:cs="Times New Roman"/>
                <w:sz w:val="24"/>
                <w:szCs w:val="24"/>
                <w:lang w:val="en-US" w:eastAsia="ru-RU"/>
              </w:rPr>
              <w:t>CO</w:t>
            </w:r>
            <w:r w:rsidRPr="005C2CD2">
              <w:rPr>
                <w:rFonts w:ascii="Times New Roman" w:eastAsia="Times New Roman" w:hAnsi="Times New Roman" w:cs="Times New Roman"/>
                <w:sz w:val="24"/>
                <w:szCs w:val="24"/>
                <w:vertAlign w:val="subscript"/>
                <w:lang w:eastAsia="ru-RU"/>
              </w:rPr>
              <w:t xml:space="preserve">2 </w:t>
            </w:r>
            <w:r w:rsidRPr="005C2CD2">
              <w:rPr>
                <w:rFonts w:ascii="Times New Roman" w:eastAsia="Times New Roman" w:hAnsi="Times New Roman" w:cs="Times New Roman"/>
                <w:sz w:val="24"/>
                <w:szCs w:val="24"/>
                <w:lang w:eastAsia="ru-RU"/>
              </w:rPr>
              <w:t xml:space="preserve">выходит из конденсатора под тем же давлением при температуре конденсации. Принимая разность температур </w:t>
            </w:r>
            <w:r w:rsidRPr="005C2CD2">
              <w:rPr>
                <w:rFonts w:ascii="Times New Roman" w:eastAsia="Times New Roman" w:hAnsi="Times New Roman" w:cs="Times New Roman"/>
                <w:sz w:val="24"/>
                <w:szCs w:val="24"/>
                <w:lang w:val="en-US" w:eastAsia="ru-RU"/>
              </w:rPr>
              <w:t>CO</w:t>
            </w:r>
            <w:r w:rsidRPr="005C2CD2">
              <w:rPr>
                <w:rFonts w:ascii="Times New Roman" w:eastAsia="Times New Roman" w:hAnsi="Times New Roman" w:cs="Times New Roman"/>
                <w:sz w:val="24"/>
                <w:szCs w:val="24"/>
                <w:vertAlign w:val="subscript"/>
                <w:lang w:eastAsia="ru-RU"/>
              </w:rPr>
              <w:t xml:space="preserve">2 </w:t>
            </w:r>
            <w:r w:rsidRPr="005C2CD2">
              <w:rPr>
                <w:rFonts w:ascii="Times New Roman" w:eastAsia="Times New Roman" w:hAnsi="Times New Roman" w:cs="Times New Roman"/>
                <w:sz w:val="24"/>
                <w:szCs w:val="24"/>
                <w:lang w:eastAsia="ru-RU"/>
              </w:rPr>
              <w:t xml:space="preserve">и воды на выходе из конденсатора </w:t>
            </w:r>
            <w:r w:rsidRPr="005C2CD2">
              <w:rPr>
                <w:rFonts w:ascii="Times New Roman" w:eastAsia="Times New Roman" w:hAnsi="Times New Roman" w:cs="Times New Roman"/>
                <w:noProof/>
                <w:sz w:val="24"/>
                <w:szCs w:val="24"/>
                <w:lang w:eastAsia="ru-RU"/>
              </w:rPr>
              <w:t>17</w:t>
            </w:r>
            <w:r w:rsidRPr="005C2CD2">
              <w:rPr>
                <w:rFonts w:ascii="Times New Roman" w:eastAsia="Times New Roman" w:hAnsi="Times New Roman" w:cs="Times New Roman"/>
                <w:sz w:val="24"/>
                <w:szCs w:val="24"/>
                <w:lang w:eastAsia="ru-RU"/>
              </w:rPr>
              <w:t xml:space="preserve"> </w:t>
            </w:r>
            <w:r w:rsidRPr="005C2CD2">
              <w:rPr>
                <w:rFonts w:ascii="Times New Roman" w:eastAsia="Times New Roman" w:hAnsi="Times New Roman" w:cs="Times New Roman"/>
                <w:sz w:val="24"/>
                <w:szCs w:val="24"/>
                <w:lang w:val="en-US" w:eastAsia="ru-RU"/>
              </w:rPr>
              <w:t>K</w:t>
            </w:r>
            <w:r w:rsidRPr="005C2CD2">
              <w:rPr>
                <w:rFonts w:ascii="Times New Roman" w:eastAsia="Times New Roman" w:hAnsi="Times New Roman" w:cs="Times New Roman"/>
                <w:sz w:val="24"/>
                <w:szCs w:val="24"/>
                <w:lang w:eastAsia="ru-RU"/>
              </w:rPr>
              <w:t xml:space="preserve">, определить необходимый расход воды, если она поступает в конденсатор с температурой 10 </w:t>
            </w:r>
            <w:r w:rsidRPr="005C2CD2">
              <w:rPr>
                <w:rFonts w:ascii="Times New Roman" w:eastAsia="Times New Roman" w:hAnsi="Times New Roman" w:cs="Times New Roman"/>
                <w:sz w:val="24"/>
                <w:szCs w:val="24"/>
                <w:vertAlign w:val="superscript"/>
                <w:lang w:eastAsia="ru-RU"/>
              </w:rPr>
              <w:t>о</w:t>
            </w:r>
            <w:r w:rsidRPr="005C2CD2">
              <w:rPr>
                <w:rFonts w:ascii="Times New Roman" w:eastAsia="Times New Roman" w:hAnsi="Times New Roman" w:cs="Times New Roman"/>
                <w:sz w:val="24"/>
                <w:szCs w:val="24"/>
                <w:lang w:eastAsia="ru-RU"/>
              </w:rPr>
              <w:t>С.</w:t>
            </w:r>
          </w:p>
          <w:p w14:paraId="778122A4" w14:textId="77777777" w:rsidR="00B01999" w:rsidRPr="005C2CD2" w:rsidRDefault="00B01999" w:rsidP="00B01999">
            <w:pPr>
              <w:spacing w:after="0" w:line="240" w:lineRule="auto"/>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С помощью программного пакета </w:t>
            </w:r>
            <w:r w:rsidRPr="005C2CD2">
              <w:rPr>
                <w:rFonts w:ascii="Times New Roman" w:eastAsia="Times New Roman" w:hAnsi="Times New Roman" w:cs="Times New Roman"/>
                <w:sz w:val="24"/>
                <w:szCs w:val="24"/>
                <w:lang w:val="en-US" w:eastAsia="ru-RU"/>
              </w:rPr>
              <w:t>Aspen</w:t>
            </w:r>
            <w:r w:rsidRPr="005C2CD2">
              <w:rPr>
                <w:rFonts w:ascii="Times New Roman" w:eastAsia="Times New Roman" w:hAnsi="Times New Roman" w:cs="Times New Roman"/>
                <w:sz w:val="24"/>
                <w:szCs w:val="24"/>
                <w:lang w:eastAsia="ru-RU"/>
              </w:rPr>
              <w:t>:</w:t>
            </w:r>
          </w:p>
          <w:p w14:paraId="301ADA9A" w14:textId="77777777" w:rsidR="00B01999" w:rsidRPr="005C2CD2" w:rsidRDefault="00B01999" w:rsidP="00C83839">
            <w:pPr>
              <w:numPr>
                <w:ilvl w:val="0"/>
                <w:numId w:val="32"/>
              </w:numPr>
              <w:autoSpaceDN w:val="0"/>
              <w:spacing w:after="0" w:line="240" w:lineRule="auto"/>
              <w:contextualSpacing/>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рассчитать необходимую поверхность теплообмена, основываясь на стоимости готового теплообменника.</w:t>
            </w:r>
          </w:p>
          <w:p w14:paraId="11410483" w14:textId="77777777" w:rsidR="00B01999" w:rsidRPr="005C2CD2" w:rsidRDefault="00B01999" w:rsidP="00C83839">
            <w:pPr>
              <w:numPr>
                <w:ilvl w:val="0"/>
                <w:numId w:val="32"/>
              </w:numPr>
              <w:autoSpaceDN w:val="0"/>
              <w:spacing w:after="0" w:line="240" w:lineRule="auto"/>
              <w:contextualSpacing/>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вывести чертеж рассчитанного теплообменника.</w:t>
            </w:r>
          </w:p>
          <w:p w14:paraId="0656E2C5" w14:textId="77777777" w:rsidR="00B01999" w:rsidRPr="005C2CD2" w:rsidRDefault="00B01999" w:rsidP="00C83839">
            <w:pPr>
              <w:numPr>
                <w:ilvl w:val="0"/>
                <w:numId w:val="32"/>
              </w:numPr>
              <w:autoSpaceDN w:val="0"/>
              <w:spacing w:after="0" w:line="240" w:lineRule="auto"/>
              <w:contextualSpacing/>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определить коэффициенты теплопередачи.</w:t>
            </w:r>
          </w:p>
          <w:p w14:paraId="4E46567D" w14:textId="77777777" w:rsidR="00B01999" w:rsidRPr="005C2CD2" w:rsidRDefault="00B01999" w:rsidP="00B01999">
            <w:pPr>
              <w:spacing w:after="0" w:line="240" w:lineRule="auto"/>
              <w:jc w:val="center"/>
              <w:rPr>
                <w:rFonts w:ascii="Times New Roman" w:eastAsia="Times New Roman" w:hAnsi="Times New Roman" w:cs="Times New Roman"/>
                <w:b/>
                <w:sz w:val="24"/>
                <w:szCs w:val="24"/>
                <w:lang w:eastAsia="ru-RU"/>
              </w:rPr>
            </w:pPr>
            <w:r w:rsidRPr="005C2CD2">
              <w:rPr>
                <w:rFonts w:ascii="Times New Roman" w:eastAsia="Times New Roman" w:hAnsi="Times New Roman" w:cs="Times New Roman"/>
                <w:b/>
                <w:sz w:val="24"/>
                <w:szCs w:val="24"/>
                <w:lang w:eastAsia="ru-RU"/>
              </w:rPr>
              <w:t>Задача №2</w:t>
            </w:r>
          </w:p>
          <w:p w14:paraId="7B70D8B7" w14:textId="77777777" w:rsidR="00B01999" w:rsidRPr="005C2CD2" w:rsidRDefault="00B01999" w:rsidP="00B01999">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В изотермическом реакторе проточного типа объемом </w:t>
            </w:r>
            <w:r w:rsidRPr="005C2CD2">
              <w:rPr>
                <w:rFonts w:ascii="Times New Roman" w:eastAsia="Times New Roman" w:hAnsi="Times New Roman" w:cs="Times New Roman"/>
                <w:noProof/>
                <w:sz w:val="24"/>
                <w:szCs w:val="24"/>
                <w:lang w:eastAsia="ru-RU"/>
              </w:rPr>
              <w:t>11</w:t>
            </w:r>
            <w:r w:rsidRPr="005C2CD2">
              <w:rPr>
                <w:rFonts w:ascii="Times New Roman" w:eastAsia="Times New Roman" w:hAnsi="Times New Roman" w:cs="Times New Roman"/>
                <w:sz w:val="24"/>
                <w:szCs w:val="24"/>
                <w:lang w:eastAsia="ru-RU"/>
              </w:rPr>
              <w:t xml:space="preserve"> м</w:t>
            </w:r>
            <w:r w:rsidRPr="005C2CD2">
              <w:rPr>
                <w:rFonts w:ascii="Times New Roman" w:eastAsia="Times New Roman" w:hAnsi="Times New Roman" w:cs="Times New Roman"/>
                <w:sz w:val="24"/>
                <w:szCs w:val="24"/>
                <w:vertAlign w:val="superscript"/>
                <w:lang w:eastAsia="ru-RU"/>
              </w:rPr>
              <w:t>3</w:t>
            </w:r>
            <w:r w:rsidRPr="005C2CD2">
              <w:rPr>
                <w:rFonts w:ascii="Times New Roman" w:eastAsia="Times New Roman" w:hAnsi="Times New Roman" w:cs="Times New Roman"/>
                <w:sz w:val="24"/>
                <w:szCs w:val="24"/>
                <w:lang w:eastAsia="ru-RU"/>
              </w:rPr>
              <w:t xml:space="preserve"> при температуре </w:t>
            </w:r>
            <w:r w:rsidRPr="005C2CD2">
              <w:rPr>
                <w:rFonts w:ascii="Times New Roman" w:eastAsia="Times New Roman" w:hAnsi="Times New Roman" w:cs="Times New Roman"/>
                <w:noProof/>
                <w:sz w:val="24"/>
                <w:szCs w:val="24"/>
                <w:lang w:eastAsia="ru-RU"/>
              </w:rPr>
              <w:t>179</w:t>
            </w:r>
            <w:r w:rsidRPr="005C2CD2">
              <w:rPr>
                <w:rFonts w:ascii="Times New Roman" w:eastAsia="Times New Roman" w:hAnsi="Times New Roman" w:cs="Times New Roman"/>
                <w:sz w:val="24"/>
                <w:szCs w:val="24"/>
                <w:lang w:eastAsia="ru-RU"/>
              </w:rPr>
              <w:t xml:space="preserve"> ℃ и давлении </w:t>
            </w:r>
            <w:r w:rsidRPr="005C2CD2">
              <w:rPr>
                <w:rFonts w:ascii="Times New Roman" w:eastAsia="Times New Roman" w:hAnsi="Times New Roman" w:cs="Times New Roman"/>
                <w:noProof/>
                <w:color w:val="000000"/>
                <w:sz w:val="24"/>
                <w:szCs w:val="24"/>
                <w:shd w:val="clear" w:color="auto" w:fill="F5FFEF"/>
                <w:lang w:eastAsia="ru-RU"/>
              </w:rPr>
              <w:t>0,3</w:t>
            </w:r>
            <w:r w:rsidRPr="005C2CD2">
              <w:rPr>
                <w:rFonts w:ascii="Times New Roman" w:eastAsia="Times New Roman" w:hAnsi="Times New Roman" w:cs="Times New Roman"/>
                <w:sz w:val="24"/>
                <w:szCs w:val="24"/>
                <w:lang w:eastAsia="ru-RU"/>
              </w:rPr>
              <w:t xml:space="preserve"> бар (абс.) в паровой фазе происходит реакция окисления толуола кислородом воздуха с получением бензойной кислоты. Кинетические параметры процесса: </w:t>
            </w:r>
          </w:p>
          <w:p w14:paraId="3336E67B" w14:textId="77777777" w:rsidR="00B01999" w:rsidRPr="005C2CD2" w:rsidRDefault="00B01999" w:rsidP="00B01999">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RxnRate001 = Exp (16.17-8970/(Temp+273))*C</w:t>
            </w:r>
            <w:r w:rsidRPr="005C2CD2">
              <w:rPr>
                <w:rFonts w:ascii="Times New Roman" w:eastAsia="Times New Roman" w:hAnsi="Times New Roman" w:cs="Times New Roman"/>
                <w:sz w:val="24"/>
                <w:szCs w:val="24"/>
                <w:vertAlign w:val="subscript"/>
                <w:lang w:eastAsia="ru-RU"/>
              </w:rPr>
              <w:t>О2</w:t>
            </w:r>
          </w:p>
          <w:p w14:paraId="5C34DC37" w14:textId="77777777" w:rsidR="00B01999" w:rsidRPr="005C2CD2" w:rsidRDefault="00B01999" w:rsidP="00B01999">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При следующих единицах задания кинетических данных: кДж, м</w:t>
            </w:r>
            <w:r w:rsidRPr="005C2CD2">
              <w:rPr>
                <w:rFonts w:ascii="Times New Roman" w:eastAsia="Times New Roman" w:hAnsi="Times New Roman" w:cs="Times New Roman"/>
                <w:sz w:val="24"/>
                <w:szCs w:val="24"/>
                <w:vertAlign w:val="superscript"/>
                <w:lang w:eastAsia="ru-RU"/>
              </w:rPr>
              <w:t>3</w:t>
            </w:r>
            <w:r w:rsidRPr="005C2CD2">
              <w:rPr>
                <w:rFonts w:ascii="Times New Roman" w:eastAsia="Times New Roman" w:hAnsi="Times New Roman" w:cs="Times New Roman"/>
                <w:sz w:val="24"/>
                <w:szCs w:val="24"/>
                <w:lang w:eastAsia="ru-RU"/>
              </w:rPr>
              <w:t>, грам*моли, килограммы, секунды).</w:t>
            </w:r>
          </w:p>
          <w:p w14:paraId="72F11A85" w14:textId="77777777" w:rsidR="00B01999" w:rsidRPr="005C2CD2" w:rsidRDefault="00B01999" w:rsidP="00B01999">
            <w:pPr>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На основе исходных данных смоделировать и найти:</w:t>
            </w:r>
          </w:p>
          <w:p w14:paraId="269359C7" w14:textId="77777777" w:rsidR="00B01999" w:rsidRPr="005C2CD2" w:rsidRDefault="00B01999" w:rsidP="00C83839">
            <w:pPr>
              <w:numPr>
                <w:ilvl w:val="0"/>
                <w:numId w:val="33"/>
              </w:numPr>
              <w:autoSpaceDN w:val="0"/>
              <w:spacing w:after="0" w:line="240" w:lineRule="auto"/>
              <w:contextualSpacing/>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Найти конверсию исходного толуола в данных условиях при расходе толуола при времени удерживания паров толуола </w:t>
            </w:r>
            <w:r w:rsidRPr="005C2CD2">
              <w:rPr>
                <w:rFonts w:ascii="Times New Roman" w:eastAsia="Times New Roman" w:hAnsi="Times New Roman" w:cs="Times New Roman"/>
                <w:noProof/>
                <w:sz w:val="24"/>
                <w:szCs w:val="24"/>
                <w:lang w:eastAsia="ru-RU"/>
              </w:rPr>
              <w:t>20</w:t>
            </w:r>
            <w:r w:rsidRPr="005C2CD2">
              <w:rPr>
                <w:rFonts w:ascii="Times New Roman" w:eastAsia="Times New Roman" w:hAnsi="Times New Roman" w:cs="Times New Roman"/>
                <w:sz w:val="24"/>
                <w:szCs w:val="24"/>
                <w:lang w:eastAsia="ru-RU"/>
              </w:rPr>
              <w:t xml:space="preserve"> ч;</w:t>
            </w:r>
          </w:p>
          <w:p w14:paraId="7DE7EBB3" w14:textId="77777777" w:rsidR="00B01999" w:rsidRPr="005C2CD2" w:rsidRDefault="00B01999" w:rsidP="00C83839">
            <w:pPr>
              <w:numPr>
                <w:ilvl w:val="0"/>
                <w:numId w:val="33"/>
              </w:numPr>
              <w:autoSpaceDN w:val="0"/>
              <w:spacing w:after="0" w:line="240" w:lineRule="auto"/>
              <w:contextualSpacing/>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Выполнить анализ параметрической чувствительности кол-ва прореагировавшего толуола от температуры;</w:t>
            </w:r>
          </w:p>
          <w:p w14:paraId="454A2C03" w14:textId="77777777" w:rsidR="00B01999" w:rsidRPr="005C2CD2" w:rsidRDefault="00B01999" w:rsidP="00C83839">
            <w:pPr>
              <w:numPr>
                <w:ilvl w:val="0"/>
                <w:numId w:val="33"/>
              </w:numPr>
              <w:autoSpaceDN w:val="0"/>
              <w:spacing w:after="0" w:line="240" w:lineRule="auto"/>
              <w:contextualSpacing/>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Предложить и смоделировать технологическую схему процесса с выделением конечного продукта, максимально понизив тепловые потери (использовать рекуперацию энергии путем использования рецикла);</w:t>
            </w:r>
          </w:p>
          <w:p w14:paraId="49873DD7" w14:textId="77777777" w:rsidR="00B01999" w:rsidRPr="005C2CD2" w:rsidRDefault="00B01999" w:rsidP="00B01999">
            <w:pPr>
              <w:spacing w:after="0" w:line="240" w:lineRule="auto"/>
              <w:ind w:left="709"/>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При решении задачи следует нивелировать тепловые удары горячих потоков для оборудования. По возможности, реализовать рецикл непрореагировавших реагентов.</w:t>
            </w:r>
          </w:p>
          <w:p w14:paraId="645C3745" w14:textId="77777777" w:rsidR="00B01999" w:rsidRPr="005C2CD2" w:rsidRDefault="00B01999" w:rsidP="00B01999">
            <w:pPr>
              <w:spacing w:after="0" w:line="240" w:lineRule="auto"/>
              <w:ind w:left="709"/>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 xml:space="preserve">Термодинамическая система </w:t>
            </w:r>
            <w:r w:rsidRPr="005C2CD2">
              <w:rPr>
                <w:rFonts w:ascii="Times New Roman" w:eastAsia="Times New Roman" w:hAnsi="Times New Roman" w:cs="Times New Roman"/>
                <w:sz w:val="24"/>
                <w:szCs w:val="24"/>
                <w:lang w:val="en-US" w:eastAsia="ru-RU"/>
              </w:rPr>
              <w:t>NRTL</w:t>
            </w:r>
          </w:p>
          <w:p w14:paraId="40C14DEC" w14:textId="77777777" w:rsidR="00B01999" w:rsidRPr="005C2CD2" w:rsidRDefault="00B01999" w:rsidP="00B01999">
            <w:pPr>
              <w:spacing w:after="0" w:line="240" w:lineRule="auto"/>
              <w:ind w:left="709"/>
              <w:jc w:val="center"/>
              <w:rPr>
                <w:rFonts w:ascii="Times New Roman" w:eastAsia="Times New Roman" w:hAnsi="Times New Roman" w:cs="Times New Roman"/>
                <w:b/>
                <w:sz w:val="24"/>
                <w:szCs w:val="24"/>
                <w:lang w:eastAsia="ru-RU"/>
              </w:rPr>
            </w:pPr>
            <w:r w:rsidRPr="005C2CD2">
              <w:rPr>
                <w:rFonts w:ascii="Times New Roman" w:eastAsia="Times New Roman" w:hAnsi="Times New Roman" w:cs="Times New Roman"/>
                <w:b/>
                <w:sz w:val="24"/>
                <w:szCs w:val="24"/>
                <w:lang w:eastAsia="ru-RU"/>
              </w:rPr>
              <w:t>Задача №3</w:t>
            </w:r>
          </w:p>
          <w:p w14:paraId="46B97145" w14:textId="15C549C3" w:rsidR="003E3062" w:rsidRPr="005C2CD2" w:rsidRDefault="001B7C7F" w:rsidP="007131AA">
            <w:pPr>
              <w:tabs>
                <w:tab w:val="left" w:pos="1815"/>
              </w:tabs>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Вопросы по расчетно-графической работе:</w:t>
            </w:r>
          </w:p>
          <w:p w14:paraId="5695DC34" w14:textId="481EAC94" w:rsidR="001B7C7F" w:rsidRPr="005C2CD2" w:rsidRDefault="001B7C7F" w:rsidP="001B7C7F">
            <w:pPr>
              <w:pStyle w:val="a5"/>
              <w:numPr>
                <w:ilvl w:val="0"/>
                <w:numId w:val="72"/>
              </w:numPr>
              <w:tabs>
                <w:tab w:val="left" w:pos="1815"/>
              </w:tabs>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Химические аспекты процесса;</w:t>
            </w:r>
          </w:p>
          <w:p w14:paraId="5BCF8A32" w14:textId="2C22BCBB" w:rsidR="001B7C7F" w:rsidRPr="005C2CD2" w:rsidRDefault="001B7C7F" w:rsidP="001B7C7F">
            <w:pPr>
              <w:pStyle w:val="a5"/>
              <w:numPr>
                <w:ilvl w:val="0"/>
                <w:numId w:val="72"/>
              </w:numPr>
              <w:tabs>
                <w:tab w:val="left" w:pos="1815"/>
              </w:tabs>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Обзор имеющихся технологий по получению заданного продукта.</w:t>
            </w:r>
          </w:p>
          <w:p w14:paraId="74FDF8A4" w14:textId="77777777" w:rsidR="001B7C7F" w:rsidRPr="005C2CD2" w:rsidRDefault="001B7C7F" w:rsidP="001B7C7F">
            <w:pPr>
              <w:pStyle w:val="a5"/>
              <w:numPr>
                <w:ilvl w:val="0"/>
                <w:numId w:val="72"/>
              </w:numPr>
              <w:tabs>
                <w:tab w:val="left" w:pos="1815"/>
              </w:tabs>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Выбор аппаратов и материалов для выбранной технологической схемы;</w:t>
            </w:r>
          </w:p>
          <w:p w14:paraId="177D3BA4" w14:textId="77777777" w:rsidR="001B7C7F" w:rsidRPr="005C2CD2" w:rsidRDefault="001B7C7F" w:rsidP="001B7C7F">
            <w:pPr>
              <w:pStyle w:val="a5"/>
              <w:numPr>
                <w:ilvl w:val="0"/>
                <w:numId w:val="72"/>
              </w:numPr>
              <w:tabs>
                <w:tab w:val="left" w:pos="1815"/>
              </w:tabs>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Границы применимости выбранных аппаратов. Расчет их геометрических размеров. Циклограмма процесса при заданной производительности.</w:t>
            </w:r>
          </w:p>
          <w:p w14:paraId="2F00FE1E" w14:textId="77777777" w:rsidR="001B7C7F" w:rsidRPr="005C2CD2" w:rsidRDefault="001B7C7F" w:rsidP="001B7C7F">
            <w:pPr>
              <w:pStyle w:val="a5"/>
              <w:numPr>
                <w:ilvl w:val="0"/>
                <w:numId w:val="72"/>
              </w:numPr>
              <w:tabs>
                <w:tab w:val="left" w:pos="1815"/>
              </w:tabs>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Выбор запорно-регулирующей арматуры и учет регулирования.</w:t>
            </w:r>
          </w:p>
          <w:p w14:paraId="70F11358" w14:textId="77777777" w:rsidR="001B7C7F" w:rsidRPr="005C2CD2" w:rsidRDefault="001B7C7F" w:rsidP="001B7C7F">
            <w:pPr>
              <w:pStyle w:val="a5"/>
              <w:numPr>
                <w:ilvl w:val="0"/>
                <w:numId w:val="72"/>
              </w:numPr>
              <w:tabs>
                <w:tab w:val="left" w:pos="1815"/>
              </w:tabs>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Предохранительные устройства и устойчивость системы регулирования и всей химико-технологической схемы на внешние воздействия (изменения качества сырья, изменения окружающей температуры, отключения электроэнергии, выход из строя от одной до двух единиц оборудования.</w:t>
            </w:r>
          </w:p>
          <w:p w14:paraId="5BCF89E4" w14:textId="77777777" w:rsidR="001B7C7F" w:rsidRPr="005C2CD2" w:rsidRDefault="001B7C7F" w:rsidP="001B7C7F">
            <w:pPr>
              <w:pStyle w:val="a5"/>
              <w:numPr>
                <w:ilvl w:val="0"/>
                <w:numId w:val="72"/>
              </w:numPr>
              <w:tabs>
                <w:tab w:val="left" w:pos="1815"/>
              </w:tabs>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Анализ параметрической чувствительности тех или иных параметров системы на геометрические размеры оборудования;</w:t>
            </w:r>
          </w:p>
          <w:p w14:paraId="52D73A3D" w14:textId="2413344C" w:rsidR="001B7C7F" w:rsidRPr="005C2CD2" w:rsidRDefault="001B7C7F" w:rsidP="001B7C7F">
            <w:pPr>
              <w:pStyle w:val="a5"/>
              <w:numPr>
                <w:ilvl w:val="0"/>
                <w:numId w:val="72"/>
              </w:numPr>
              <w:tabs>
                <w:tab w:val="left" w:pos="1815"/>
              </w:tabs>
              <w:spacing w:after="0" w:line="240" w:lineRule="auto"/>
              <w:jc w:val="both"/>
              <w:rPr>
                <w:rFonts w:ascii="Times New Roman" w:eastAsia="Times New Roman" w:hAnsi="Times New Roman" w:cs="Times New Roman"/>
                <w:sz w:val="24"/>
                <w:szCs w:val="24"/>
                <w:lang w:eastAsia="ru-RU"/>
              </w:rPr>
            </w:pPr>
            <w:r w:rsidRPr="005C2CD2">
              <w:rPr>
                <w:rFonts w:ascii="Times New Roman" w:eastAsia="Times New Roman" w:hAnsi="Times New Roman" w:cs="Times New Roman"/>
                <w:sz w:val="24"/>
                <w:szCs w:val="24"/>
                <w:lang w:eastAsia="ru-RU"/>
              </w:rPr>
              <w:t>Оптимизация энергоресурсов и капиталозатрат. Путь оптимизации.</w:t>
            </w:r>
          </w:p>
        </w:tc>
      </w:tr>
      <w:bookmarkEnd w:id="51"/>
    </w:tbl>
    <w:p w14:paraId="41A9CAD8" w14:textId="77777777" w:rsidR="00FE38A5" w:rsidRDefault="00FE38A5" w:rsidP="009B44B6">
      <w:pPr>
        <w:widowControl w:val="0"/>
        <w:tabs>
          <w:tab w:val="left" w:pos="709"/>
        </w:tabs>
        <w:autoSpaceDE w:val="0"/>
        <w:autoSpaceDN w:val="0"/>
        <w:spacing w:after="0" w:line="240" w:lineRule="auto"/>
        <w:jc w:val="both"/>
        <w:outlineLvl w:val="0"/>
        <w:rPr>
          <w:rFonts w:ascii="Times New Roman" w:eastAsia="Arial" w:hAnsi="Times New Roman" w:cs="Times New Roman"/>
          <w:b/>
          <w:bCs/>
          <w:sz w:val="24"/>
          <w:szCs w:val="24"/>
          <w:lang w:eastAsia="ru-RU" w:bidi="ru-RU"/>
        </w:rPr>
      </w:pPr>
    </w:p>
    <w:p w14:paraId="0645C01D" w14:textId="77777777" w:rsidR="002D0B92" w:rsidRDefault="002D0B92">
      <w:pPr>
        <w:rPr>
          <w:rFonts w:ascii="Times New Roman" w:eastAsia="Arial" w:hAnsi="Times New Roman" w:cs="Times New Roman"/>
          <w:b/>
          <w:bCs/>
          <w:sz w:val="24"/>
          <w:szCs w:val="24"/>
          <w:lang w:eastAsia="ru-RU" w:bidi="ru-RU"/>
        </w:rPr>
      </w:pPr>
      <w:r>
        <w:rPr>
          <w:rFonts w:ascii="Times New Roman" w:eastAsia="Arial" w:hAnsi="Times New Roman" w:cs="Times New Roman"/>
          <w:b/>
          <w:bCs/>
          <w:sz w:val="24"/>
          <w:szCs w:val="24"/>
          <w:lang w:eastAsia="ru-RU" w:bidi="ru-RU"/>
        </w:rPr>
        <w:br w:type="page"/>
      </w:r>
    </w:p>
    <w:p w14:paraId="29D79DFB" w14:textId="3E9C1E5E" w:rsidR="009B44B6" w:rsidRPr="009B44B6" w:rsidRDefault="009B44B6" w:rsidP="009B44B6">
      <w:pPr>
        <w:widowControl w:val="0"/>
        <w:tabs>
          <w:tab w:val="left" w:pos="709"/>
        </w:tabs>
        <w:autoSpaceDE w:val="0"/>
        <w:autoSpaceDN w:val="0"/>
        <w:spacing w:after="0" w:line="240" w:lineRule="auto"/>
        <w:jc w:val="both"/>
        <w:outlineLvl w:val="0"/>
        <w:rPr>
          <w:rFonts w:ascii="Times New Roman" w:eastAsia="Arial" w:hAnsi="Times New Roman" w:cs="Times New Roman"/>
          <w:b/>
          <w:bCs/>
          <w:sz w:val="24"/>
          <w:szCs w:val="24"/>
          <w:lang w:eastAsia="ru-RU" w:bidi="ru-RU"/>
        </w:rPr>
      </w:pPr>
      <w:r w:rsidRPr="009B44B6">
        <w:rPr>
          <w:rFonts w:ascii="Times New Roman" w:eastAsia="Arial" w:hAnsi="Times New Roman" w:cs="Times New Roman"/>
          <w:b/>
          <w:bCs/>
          <w:sz w:val="24"/>
          <w:szCs w:val="24"/>
          <w:lang w:eastAsia="ru-RU" w:bidi="ru-RU"/>
        </w:rPr>
        <w:t>4.4. Перечень компетенций и индикаторов их достижения, которые сформированы у обучающихся при успешном выполнении заданий</w:t>
      </w:r>
    </w:p>
    <w:p w14:paraId="4FD47409" w14:textId="77777777" w:rsidR="009B44B6" w:rsidRPr="009B44B6" w:rsidRDefault="009B44B6" w:rsidP="009B44B6">
      <w:pPr>
        <w:widowControl w:val="0"/>
        <w:autoSpaceDE w:val="0"/>
        <w:autoSpaceDN w:val="0"/>
        <w:spacing w:after="0" w:line="240" w:lineRule="auto"/>
        <w:rPr>
          <w:rFonts w:ascii="Times New Roman" w:eastAsia="Arial" w:hAnsi="Times New Roman" w:cs="Times New Roman"/>
          <w:sz w:val="24"/>
          <w:szCs w:val="24"/>
          <w:lang w:eastAsia="ru-RU" w:bidi="ru-RU"/>
        </w:rPr>
      </w:pPr>
    </w:p>
    <w:p w14:paraId="24744C8C" w14:textId="49BC25C9" w:rsidR="0043586B" w:rsidRPr="00253B8B" w:rsidRDefault="009B44B6" w:rsidP="00253B8B">
      <w:pPr>
        <w:widowControl w:val="0"/>
        <w:autoSpaceDE w:val="0"/>
        <w:autoSpaceDN w:val="0"/>
        <w:spacing w:after="0" w:line="240" w:lineRule="auto"/>
        <w:jc w:val="both"/>
        <w:rPr>
          <w:rFonts w:ascii="Times New Roman" w:eastAsia="Arial" w:hAnsi="Times New Roman" w:cs="Times New Roman"/>
          <w:b/>
          <w:sz w:val="24"/>
          <w:szCs w:val="24"/>
          <w:lang w:eastAsia="ru-RU" w:bidi="ru-RU"/>
        </w:rPr>
      </w:pPr>
      <w:r w:rsidRPr="009B44B6">
        <w:rPr>
          <w:rFonts w:ascii="Times New Roman" w:eastAsia="Arial" w:hAnsi="Times New Roman" w:cs="Times New Roman"/>
          <w:b/>
          <w:sz w:val="24"/>
          <w:szCs w:val="24"/>
          <w:lang w:eastAsia="ru-RU" w:bidi="ru-RU"/>
        </w:rPr>
        <w:t>Профессиональные компетенции и индикаторы их достижения:</w:t>
      </w:r>
      <w:r w:rsidR="00253B8B">
        <w:rPr>
          <w:rFonts w:ascii="Times New Roman" w:eastAsia="Arial" w:hAnsi="Times New Roman" w:cs="Times New Roman"/>
          <w:b/>
          <w:sz w:val="24"/>
          <w:szCs w:val="24"/>
          <w:lang w:eastAsia="ru-RU" w:bidi="ru-RU"/>
        </w:rPr>
        <w:t xml:space="preserve"> </w:t>
      </w:r>
      <w:r w:rsidR="00535592">
        <w:rPr>
          <w:rFonts w:ascii="Times New Roman" w:eastAsia="Arial" w:hAnsi="Times New Roman" w:cs="Times New Roman"/>
          <w:sz w:val="24"/>
          <w:szCs w:val="24"/>
          <w:lang w:eastAsia="ru-RU" w:bidi="ru-RU"/>
        </w:rPr>
        <w:t>ПК-2.1</w:t>
      </w:r>
      <w:r w:rsidR="00253B8B" w:rsidRPr="00253B8B">
        <w:rPr>
          <w:rFonts w:ascii="Times New Roman" w:eastAsia="Arial" w:hAnsi="Times New Roman" w:cs="Times New Roman"/>
          <w:sz w:val="24"/>
          <w:szCs w:val="24"/>
          <w:lang w:eastAsia="ru-RU" w:bidi="ru-RU"/>
        </w:rPr>
        <w:t>,</w:t>
      </w:r>
      <w:r w:rsidR="0043586B" w:rsidRPr="00253B8B">
        <w:rPr>
          <w:rFonts w:ascii="Times New Roman" w:eastAsia="Arial" w:hAnsi="Times New Roman" w:cs="Times New Roman"/>
          <w:sz w:val="24"/>
          <w:szCs w:val="24"/>
          <w:lang w:eastAsia="ru-RU" w:bidi="ru-RU"/>
        </w:rPr>
        <w:t xml:space="preserve"> </w:t>
      </w:r>
      <w:r w:rsidR="0043586B" w:rsidRPr="00253B8B">
        <w:rPr>
          <w:rFonts w:ascii="Times New Roman" w:eastAsia="Times New Roman" w:hAnsi="Times New Roman" w:cs="Times New Roman"/>
          <w:sz w:val="24"/>
          <w:szCs w:val="24"/>
          <w:lang w:eastAsia="ru-RU"/>
        </w:rPr>
        <w:t xml:space="preserve">ПК-2.2. </w:t>
      </w:r>
      <w:r w:rsidR="00535592">
        <w:rPr>
          <w:rFonts w:ascii="Times New Roman" w:hAnsi="Times New Roman" w:cs="Times New Roman"/>
          <w:sz w:val="24"/>
          <w:szCs w:val="24"/>
        </w:rPr>
        <w:t>ПК-2.3</w:t>
      </w:r>
      <w:r w:rsidR="00253B8B" w:rsidRPr="00253B8B">
        <w:rPr>
          <w:rFonts w:ascii="Times New Roman" w:hAnsi="Times New Roman" w:cs="Times New Roman"/>
          <w:sz w:val="24"/>
          <w:szCs w:val="24"/>
        </w:rPr>
        <w:t>,</w:t>
      </w:r>
      <w:r w:rsidR="00253B8B" w:rsidRPr="00253B8B">
        <w:rPr>
          <w:rFonts w:ascii="Times New Roman" w:eastAsia="Arial" w:hAnsi="Times New Roman" w:cs="Times New Roman"/>
          <w:b/>
          <w:sz w:val="24"/>
          <w:szCs w:val="24"/>
          <w:lang w:eastAsia="ru-RU" w:bidi="ru-RU"/>
        </w:rPr>
        <w:t xml:space="preserve"> </w:t>
      </w:r>
      <w:r w:rsidR="00535592">
        <w:rPr>
          <w:rFonts w:ascii="Times New Roman" w:hAnsi="Times New Roman" w:cs="Times New Roman"/>
          <w:sz w:val="24"/>
          <w:szCs w:val="24"/>
        </w:rPr>
        <w:t>ПК-4.2, ПК-5.1, ПК-5.3</w:t>
      </w:r>
      <w:r w:rsidR="0043586B" w:rsidRPr="00253B8B">
        <w:rPr>
          <w:rFonts w:ascii="Times New Roman" w:hAnsi="Times New Roman" w:cs="Times New Roman"/>
          <w:sz w:val="24"/>
          <w:szCs w:val="24"/>
        </w:rPr>
        <w:t xml:space="preserve">. </w:t>
      </w:r>
    </w:p>
    <w:p w14:paraId="1CA95115" w14:textId="77777777" w:rsidR="009B44B6" w:rsidRPr="009B44B6" w:rsidRDefault="009B44B6" w:rsidP="009B44B6">
      <w:pPr>
        <w:widowControl w:val="0"/>
        <w:autoSpaceDE w:val="0"/>
        <w:autoSpaceDN w:val="0"/>
        <w:spacing w:after="0" w:line="240" w:lineRule="auto"/>
        <w:rPr>
          <w:rFonts w:ascii="Times New Roman" w:eastAsia="Arial" w:hAnsi="Times New Roman" w:cs="Times New Roman"/>
          <w:i/>
          <w:sz w:val="24"/>
          <w:szCs w:val="24"/>
          <w:lang w:eastAsia="ru-RU"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535592" w:rsidRPr="009A6737" w14:paraId="29A8C0AD" w14:textId="77777777" w:rsidTr="00B12275">
        <w:tc>
          <w:tcPr>
            <w:tcW w:w="4672" w:type="dxa"/>
            <w:shd w:val="clear" w:color="auto" w:fill="auto"/>
            <w:vAlign w:val="center"/>
          </w:tcPr>
          <w:p w14:paraId="6EB638E2" w14:textId="77777777" w:rsidR="00535592" w:rsidRPr="009A6737" w:rsidRDefault="00535592" w:rsidP="00B12275">
            <w:pPr>
              <w:spacing w:after="0" w:line="240" w:lineRule="auto"/>
              <w:jc w:val="both"/>
              <w:rPr>
                <w:rFonts w:ascii="Times New Roman" w:eastAsia="Times New Roman" w:hAnsi="Times New Roman" w:cs="Times New Roman"/>
                <w:b/>
                <w:sz w:val="24"/>
                <w:szCs w:val="24"/>
                <w:lang w:eastAsia="ru-RU"/>
              </w:rPr>
            </w:pPr>
            <w:r w:rsidRPr="009A6737">
              <w:rPr>
                <w:rFonts w:ascii="Times New Roman" w:eastAsia="Times New Roman" w:hAnsi="Times New Roman" w:cs="Times New Roman"/>
                <w:b/>
                <w:sz w:val="24"/>
                <w:szCs w:val="24"/>
                <w:lang w:eastAsia="ru-RU"/>
              </w:rPr>
              <w:t>Код и наименование ПК</w:t>
            </w:r>
          </w:p>
        </w:tc>
        <w:tc>
          <w:tcPr>
            <w:tcW w:w="4673" w:type="dxa"/>
            <w:shd w:val="clear" w:color="auto" w:fill="auto"/>
            <w:vAlign w:val="center"/>
          </w:tcPr>
          <w:p w14:paraId="5FB1236C" w14:textId="77777777" w:rsidR="00535592" w:rsidRPr="009A6737" w:rsidRDefault="00535592" w:rsidP="00B12275">
            <w:pPr>
              <w:spacing w:after="0" w:line="240" w:lineRule="auto"/>
              <w:jc w:val="both"/>
              <w:rPr>
                <w:rFonts w:ascii="Times New Roman" w:eastAsia="Times New Roman" w:hAnsi="Times New Roman" w:cs="Times New Roman"/>
                <w:b/>
                <w:sz w:val="24"/>
                <w:szCs w:val="24"/>
                <w:lang w:eastAsia="ru-RU"/>
              </w:rPr>
            </w:pPr>
            <w:r w:rsidRPr="009A6737">
              <w:rPr>
                <w:rFonts w:ascii="Times New Roman" w:eastAsia="Times New Roman" w:hAnsi="Times New Roman" w:cs="Times New Roman"/>
                <w:b/>
                <w:sz w:val="24"/>
                <w:szCs w:val="24"/>
                <w:lang w:eastAsia="ru-RU"/>
              </w:rPr>
              <w:t xml:space="preserve">Код и наименование индикатора достижения ПК </w:t>
            </w:r>
          </w:p>
        </w:tc>
      </w:tr>
      <w:tr w:rsidR="002D0B92" w:rsidRPr="009A6737" w14:paraId="4A935598" w14:textId="77777777" w:rsidTr="002D0B92">
        <w:tc>
          <w:tcPr>
            <w:tcW w:w="4672" w:type="dxa"/>
            <w:vMerge w:val="restart"/>
            <w:shd w:val="clear" w:color="auto" w:fill="auto"/>
            <w:vAlign w:val="center"/>
          </w:tcPr>
          <w:p w14:paraId="49F4698A" w14:textId="77777777" w:rsidR="002D0B92" w:rsidRPr="007A53DC" w:rsidRDefault="002D0B92" w:rsidP="002D0B92">
            <w:pPr>
              <w:spacing w:after="0" w:line="240" w:lineRule="auto"/>
              <w:rPr>
                <w:rFonts w:ascii="Times New Roman" w:eastAsia="Times New Roman" w:hAnsi="Times New Roman" w:cs="Times New Roman"/>
                <w:bCs/>
                <w:iCs/>
                <w:color w:val="000000"/>
                <w:sz w:val="24"/>
                <w:szCs w:val="24"/>
                <w:lang w:eastAsia="ru-RU"/>
              </w:rPr>
            </w:pPr>
            <w:r w:rsidRPr="007A53DC">
              <w:rPr>
                <w:rFonts w:ascii="Times New Roman" w:eastAsia="Times New Roman" w:hAnsi="Times New Roman" w:cs="Times New Roman"/>
                <w:b/>
                <w:bCs/>
                <w:iCs/>
                <w:color w:val="000000"/>
                <w:sz w:val="24"/>
                <w:szCs w:val="24"/>
                <w:lang w:eastAsia="ru-RU"/>
              </w:rPr>
              <w:t xml:space="preserve">ПК-2. </w:t>
            </w:r>
            <w:r w:rsidRPr="007A53DC">
              <w:rPr>
                <w:rFonts w:ascii="Times New Roman" w:eastAsia="Times New Roman" w:hAnsi="Times New Roman" w:cs="Times New Roman"/>
                <w:bCs/>
                <w:iCs/>
                <w:color w:val="000000"/>
                <w:sz w:val="24"/>
                <w:szCs w:val="24"/>
                <w:lang w:eastAsia="ru-RU"/>
              </w:rPr>
              <w:t>Способен к по</w:t>
            </w:r>
            <w:r>
              <w:rPr>
                <w:rFonts w:ascii="Times New Roman" w:eastAsia="Times New Roman" w:hAnsi="Times New Roman" w:cs="Times New Roman"/>
                <w:bCs/>
                <w:iCs/>
                <w:color w:val="000000"/>
                <w:sz w:val="24"/>
                <w:szCs w:val="24"/>
                <w:lang w:eastAsia="ru-RU"/>
              </w:rPr>
              <w:t xml:space="preserve">иску, обработке, </w:t>
            </w:r>
            <w:r w:rsidRPr="007A53DC">
              <w:rPr>
                <w:rFonts w:ascii="Times New Roman" w:eastAsia="Times New Roman" w:hAnsi="Times New Roman" w:cs="Times New Roman"/>
                <w:bCs/>
                <w:iCs/>
                <w:color w:val="000000"/>
                <w:sz w:val="24"/>
                <w:szCs w:val="24"/>
                <w:lang w:eastAsia="ru-RU"/>
              </w:rPr>
              <w:t>анализу и систематизации научно-технической информации по теме исследования, выбору методик и</w:t>
            </w:r>
            <w:r>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bCs/>
                <w:iCs/>
                <w:color w:val="000000"/>
                <w:sz w:val="24"/>
                <w:szCs w:val="24"/>
                <w:lang w:eastAsia="ru-RU"/>
              </w:rPr>
              <w:t>средств решения задачи</w:t>
            </w:r>
            <w:r>
              <w:rPr>
                <w:rFonts w:ascii="Times New Roman" w:eastAsia="Times New Roman" w:hAnsi="Times New Roman" w:cs="Times New Roman"/>
                <w:bCs/>
                <w:iCs/>
                <w:color w:val="000000"/>
                <w:sz w:val="24"/>
                <w:szCs w:val="24"/>
                <w:lang w:eastAsia="ru-RU"/>
              </w:rPr>
              <w:t>.</w:t>
            </w:r>
          </w:p>
        </w:tc>
        <w:tc>
          <w:tcPr>
            <w:tcW w:w="4673" w:type="dxa"/>
            <w:shd w:val="clear" w:color="auto" w:fill="auto"/>
          </w:tcPr>
          <w:p w14:paraId="4081B1EB" w14:textId="77777777" w:rsidR="002D0B92" w:rsidRPr="009A6737" w:rsidRDefault="002D0B92" w:rsidP="00B12275">
            <w:pPr>
              <w:jc w:val="both"/>
              <w:rPr>
                <w:rFonts w:ascii="Times New Roman" w:eastAsia="Calibri" w:hAnsi="Times New Roman" w:cs="Times New Roman"/>
                <w:sz w:val="24"/>
                <w:szCs w:val="24"/>
              </w:rPr>
            </w:pPr>
            <w:r w:rsidRPr="007A53DC">
              <w:rPr>
                <w:rFonts w:ascii="Times New Roman" w:eastAsia="Times New Roman" w:hAnsi="Times New Roman" w:cs="Times New Roman"/>
                <w:b/>
                <w:bCs/>
                <w:iCs/>
                <w:color w:val="000000"/>
                <w:sz w:val="24"/>
                <w:szCs w:val="24"/>
                <w:lang w:eastAsia="ru-RU"/>
              </w:rPr>
              <w:t>ПК-2.1.</w:t>
            </w:r>
            <w:r w:rsidRPr="007A53DC">
              <w:rPr>
                <w:rFonts w:ascii="Times New Roman" w:eastAsia="Times New Roman" w:hAnsi="Times New Roman" w:cs="Times New Roman"/>
                <w:bCs/>
                <w:iCs/>
                <w:color w:val="000000"/>
                <w:sz w:val="24"/>
                <w:szCs w:val="24"/>
                <w:lang w:eastAsia="ru-RU"/>
              </w:rPr>
              <w:t xml:space="preserve"> Знает алгоритм поиска, оценки и анализа научно-технической информации.</w:t>
            </w:r>
          </w:p>
        </w:tc>
      </w:tr>
      <w:tr w:rsidR="002D0B92" w:rsidRPr="009A6737" w14:paraId="1FE23B57" w14:textId="77777777" w:rsidTr="00B12275">
        <w:tc>
          <w:tcPr>
            <w:tcW w:w="4672" w:type="dxa"/>
            <w:vMerge/>
            <w:shd w:val="clear" w:color="auto" w:fill="auto"/>
          </w:tcPr>
          <w:p w14:paraId="11477E2A" w14:textId="77777777" w:rsidR="002D0B92" w:rsidRPr="009A6737" w:rsidRDefault="002D0B92" w:rsidP="00B12275">
            <w:pPr>
              <w:jc w:val="both"/>
              <w:rPr>
                <w:rFonts w:ascii="Times New Roman" w:hAnsi="Times New Roman" w:cs="Times New Roman"/>
                <w:bCs/>
                <w:iCs/>
                <w:color w:val="000000"/>
                <w:sz w:val="24"/>
                <w:szCs w:val="24"/>
              </w:rPr>
            </w:pPr>
          </w:p>
        </w:tc>
        <w:tc>
          <w:tcPr>
            <w:tcW w:w="4673" w:type="dxa"/>
            <w:shd w:val="clear" w:color="auto" w:fill="auto"/>
          </w:tcPr>
          <w:p w14:paraId="7EBFD1D8" w14:textId="77777777" w:rsidR="002D0B92" w:rsidRPr="009A6737" w:rsidRDefault="002D0B92" w:rsidP="00B12275">
            <w:pPr>
              <w:jc w:val="both"/>
              <w:rPr>
                <w:rFonts w:ascii="Times New Roman" w:hAnsi="Times New Roman" w:cs="Times New Roman"/>
                <w:sz w:val="24"/>
                <w:szCs w:val="24"/>
              </w:rPr>
            </w:pPr>
            <w:r w:rsidRPr="007A53DC">
              <w:rPr>
                <w:rFonts w:ascii="Times New Roman" w:eastAsia="Times New Roman" w:hAnsi="Times New Roman" w:cs="Times New Roman"/>
                <w:b/>
                <w:bCs/>
                <w:iCs/>
                <w:color w:val="000000"/>
                <w:sz w:val="24"/>
                <w:szCs w:val="24"/>
                <w:lang w:eastAsia="ru-RU"/>
              </w:rPr>
              <w:t>ПК-2.2.</w:t>
            </w:r>
            <w:r w:rsidRPr="007A53DC">
              <w:rPr>
                <w:rFonts w:ascii="Times New Roman" w:eastAsia="Times New Roman" w:hAnsi="Times New Roman" w:cs="Times New Roman"/>
                <w:bCs/>
                <w:iCs/>
                <w:color w:val="000000"/>
                <w:sz w:val="24"/>
                <w:szCs w:val="24"/>
                <w:lang w:eastAsia="ru-RU"/>
              </w:rPr>
              <w:t xml:space="preserve"> Умеет обобщать и систематизировать научно-техническую информацию.</w:t>
            </w:r>
          </w:p>
        </w:tc>
      </w:tr>
      <w:tr w:rsidR="002D0B92" w:rsidRPr="009A6737" w14:paraId="4EC533A6" w14:textId="77777777" w:rsidTr="00B12275">
        <w:tc>
          <w:tcPr>
            <w:tcW w:w="4672" w:type="dxa"/>
            <w:vMerge/>
            <w:shd w:val="clear" w:color="auto" w:fill="auto"/>
          </w:tcPr>
          <w:p w14:paraId="450B336D" w14:textId="77777777" w:rsidR="002D0B92" w:rsidRPr="009A6737" w:rsidRDefault="002D0B92" w:rsidP="00B12275">
            <w:pPr>
              <w:spacing w:after="0" w:line="240" w:lineRule="auto"/>
              <w:jc w:val="both"/>
              <w:rPr>
                <w:rFonts w:ascii="Times New Roman" w:eastAsia="Times New Roman" w:hAnsi="Times New Roman" w:cs="Times New Roman"/>
                <w:color w:val="000000"/>
                <w:sz w:val="24"/>
                <w:szCs w:val="24"/>
                <w:lang w:eastAsia="ru-RU"/>
              </w:rPr>
            </w:pPr>
          </w:p>
        </w:tc>
        <w:tc>
          <w:tcPr>
            <w:tcW w:w="4673" w:type="dxa"/>
            <w:shd w:val="clear" w:color="auto" w:fill="auto"/>
          </w:tcPr>
          <w:p w14:paraId="59C0A6A0" w14:textId="77777777" w:rsidR="002D0B92" w:rsidRPr="009A6737" w:rsidRDefault="002D0B92" w:rsidP="00B12275">
            <w:pPr>
              <w:spacing w:after="0" w:line="240" w:lineRule="auto"/>
              <w:jc w:val="both"/>
              <w:rPr>
                <w:rFonts w:ascii="Times New Roman" w:eastAsia="Times New Roman" w:hAnsi="Times New Roman" w:cs="Times New Roman"/>
                <w:bCs/>
                <w:iCs/>
                <w:sz w:val="24"/>
                <w:szCs w:val="24"/>
                <w:lang w:eastAsia="ru-RU"/>
              </w:rPr>
            </w:pPr>
            <w:r w:rsidRPr="007A53DC">
              <w:rPr>
                <w:rFonts w:ascii="Times New Roman" w:eastAsia="Times New Roman" w:hAnsi="Times New Roman" w:cs="Times New Roman"/>
                <w:b/>
                <w:sz w:val="24"/>
                <w:szCs w:val="24"/>
                <w:lang w:eastAsia="ru-RU"/>
              </w:rPr>
              <w:t>ПК-2.3.</w:t>
            </w:r>
            <w:r w:rsidRPr="007A53DC">
              <w:rPr>
                <w:rFonts w:ascii="Times New Roman" w:eastAsia="Times New Roman" w:hAnsi="Times New Roman" w:cs="Times New Roman"/>
                <w:sz w:val="24"/>
                <w:szCs w:val="24"/>
                <w:lang w:eastAsia="ru-RU"/>
              </w:rPr>
              <w:t xml:space="preserve"> Владеет навыками соотнесения результатов собственной научной работы с отечественным и зарубежным опытом по тематике исследования.</w:t>
            </w:r>
          </w:p>
        </w:tc>
      </w:tr>
      <w:tr w:rsidR="00535592" w:rsidRPr="009A6737" w14:paraId="7F7ECD59" w14:textId="77777777" w:rsidTr="00B12275">
        <w:tc>
          <w:tcPr>
            <w:tcW w:w="4672" w:type="dxa"/>
            <w:shd w:val="clear" w:color="auto" w:fill="auto"/>
          </w:tcPr>
          <w:p w14:paraId="7E5B33E1" w14:textId="77777777" w:rsidR="00535592" w:rsidRPr="00057679" w:rsidRDefault="00535592" w:rsidP="00B12275">
            <w:pPr>
              <w:jc w:val="both"/>
              <w:rPr>
                <w:rFonts w:ascii="Times New Roman" w:hAnsi="Times New Roman" w:cs="Times New Roman"/>
                <w:bCs/>
                <w:iCs/>
                <w:color w:val="000000"/>
                <w:sz w:val="24"/>
                <w:szCs w:val="24"/>
              </w:rPr>
            </w:pPr>
            <w:r w:rsidRPr="007A53DC">
              <w:rPr>
                <w:rFonts w:ascii="Times New Roman" w:eastAsia="Times New Roman" w:hAnsi="Times New Roman" w:cs="Times New Roman"/>
                <w:b/>
                <w:bCs/>
                <w:iCs/>
                <w:color w:val="000000"/>
                <w:sz w:val="24"/>
                <w:szCs w:val="24"/>
                <w:lang w:eastAsia="ru-RU"/>
              </w:rPr>
              <w:t>ПК-4.</w:t>
            </w:r>
            <w:r w:rsidRPr="007A53DC">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sz w:val="24"/>
                <w:szCs w:val="24"/>
                <w:lang w:eastAsia="ru-RU"/>
              </w:rPr>
              <w:t>Способен проводить поисковые исследования инновационных технологических процессов в области биологически активных веществ.</w:t>
            </w:r>
          </w:p>
        </w:tc>
        <w:tc>
          <w:tcPr>
            <w:tcW w:w="4673" w:type="dxa"/>
            <w:shd w:val="clear" w:color="auto" w:fill="auto"/>
          </w:tcPr>
          <w:p w14:paraId="0BE23102" w14:textId="77777777" w:rsidR="00535592" w:rsidRPr="00057679" w:rsidRDefault="00535592" w:rsidP="00B12275">
            <w:pPr>
              <w:jc w:val="both"/>
              <w:rPr>
                <w:rFonts w:ascii="Times New Roman" w:hAnsi="Times New Roman" w:cs="Times New Roman"/>
                <w:sz w:val="24"/>
                <w:szCs w:val="24"/>
              </w:rPr>
            </w:pPr>
            <w:r w:rsidRPr="007A53DC">
              <w:rPr>
                <w:rFonts w:ascii="Times New Roman" w:eastAsia="Times New Roman" w:hAnsi="Times New Roman" w:cs="Times New Roman"/>
                <w:b/>
                <w:bCs/>
                <w:iCs/>
                <w:color w:val="000000"/>
                <w:sz w:val="24"/>
                <w:szCs w:val="24"/>
                <w:lang w:eastAsia="ru-RU"/>
              </w:rPr>
              <w:t>ПК-4.2.</w:t>
            </w:r>
            <w:r w:rsidRPr="007A53DC">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sz w:val="24"/>
                <w:szCs w:val="24"/>
                <w:lang w:eastAsia="ru-RU"/>
              </w:rPr>
              <w:t>Умеет производить поисковые работы для разработки новых методов получения и анализа биологически активных веществ.</w:t>
            </w:r>
          </w:p>
        </w:tc>
      </w:tr>
      <w:tr w:rsidR="002D0B92" w:rsidRPr="009A6737" w14:paraId="7C6C7E05" w14:textId="77777777" w:rsidTr="002D0B92">
        <w:tc>
          <w:tcPr>
            <w:tcW w:w="4672" w:type="dxa"/>
            <w:vMerge w:val="restart"/>
            <w:shd w:val="clear" w:color="auto" w:fill="auto"/>
            <w:vAlign w:val="center"/>
          </w:tcPr>
          <w:p w14:paraId="3E98D54E" w14:textId="77777777" w:rsidR="002D0B92" w:rsidRPr="007A53DC" w:rsidRDefault="002D0B92" w:rsidP="002D0B92">
            <w:pPr>
              <w:rPr>
                <w:rFonts w:ascii="Times New Roman" w:eastAsia="Times New Roman" w:hAnsi="Times New Roman" w:cs="Times New Roman"/>
                <w:b/>
                <w:bCs/>
                <w:iCs/>
                <w:color w:val="000000"/>
                <w:sz w:val="24"/>
                <w:szCs w:val="24"/>
                <w:lang w:eastAsia="ru-RU"/>
              </w:rPr>
            </w:pPr>
            <w:r w:rsidRPr="007A53DC">
              <w:rPr>
                <w:rFonts w:ascii="Times New Roman" w:eastAsia="Times New Roman" w:hAnsi="Times New Roman" w:cs="Times New Roman"/>
                <w:b/>
                <w:bCs/>
                <w:iCs/>
                <w:color w:val="000000"/>
                <w:sz w:val="24"/>
                <w:szCs w:val="24"/>
                <w:lang w:eastAsia="ru-RU"/>
              </w:rPr>
              <w:t>ПК-5.</w:t>
            </w:r>
            <w:r w:rsidRPr="007A53DC">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sz w:val="24"/>
                <w:szCs w:val="24"/>
                <w:lang w:eastAsia="ru-RU"/>
              </w:rPr>
              <w:t>Способен осуществлять самостоятельные научные исследования в области химии и технологии биологически активных веществ.</w:t>
            </w:r>
          </w:p>
        </w:tc>
        <w:tc>
          <w:tcPr>
            <w:tcW w:w="4673" w:type="dxa"/>
            <w:shd w:val="clear" w:color="auto" w:fill="auto"/>
          </w:tcPr>
          <w:p w14:paraId="083BE27D" w14:textId="77777777" w:rsidR="002D0B92" w:rsidRPr="007A53DC" w:rsidRDefault="002D0B92" w:rsidP="00B12275">
            <w:pPr>
              <w:jc w:val="both"/>
              <w:rPr>
                <w:rFonts w:ascii="Times New Roman" w:eastAsia="Times New Roman" w:hAnsi="Times New Roman" w:cs="Times New Roman"/>
                <w:b/>
                <w:bCs/>
                <w:iCs/>
                <w:color w:val="000000"/>
                <w:sz w:val="24"/>
                <w:szCs w:val="24"/>
                <w:lang w:eastAsia="ru-RU"/>
              </w:rPr>
            </w:pPr>
            <w:r w:rsidRPr="007A53DC">
              <w:rPr>
                <w:rFonts w:ascii="Times New Roman" w:eastAsia="Times New Roman" w:hAnsi="Times New Roman" w:cs="Times New Roman"/>
                <w:b/>
                <w:bCs/>
                <w:iCs/>
                <w:color w:val="000000"/>
                <w:sz w:val="24"/>
                <w:szCs w:val="24"/>
                <w:lang w:eastAsia="ru-RU"/>
              </w:rPr>
              <w:t>ПК-5.1</w:t>
            </w:r>
            <w:r w:rsidRPr="007A53DC">
              <w:rPr>
                <w:rFonts w:ascii="Times New Roman" w:eastAsia="Times New Roman" w:hAnsi="Times New Roman" w:cs="Times New Roman"/>
                <w:bCs/>
                <w:iCs/>
                <w:color w:val="000000"/>
                <w:sz w:val="24"/>
                <w:szCs w:val="24"/>
                <w:lang w:eastAsia="ru-RU"/>
              </w:rPr>
              <w:t xml:space="preserve">. </w:t>
            </w:r>
            <w:r w:rsidRPr="007A53DC">
              <w:rPr>
                <w:rFonts w:ascii="Times New Roman" w:eastAsia="Times New Roman" w:hAnsi="Times New Roman" w:cs="Times New Roman"/>
                <w:sz w:val="24"/>
                <w:szCs w:val="24"/>
                <w:lang w:eastAsia="ru-RU"/>
              </w:rPr>
              <w:t>Знает методы получения, особенности производства, свойства и механизмы действия биологически активных веществ различных классов</w:t>
            </w:r>
            <w:r w:rsidRPr="007A53DC">
              <w:rPr>
                <w:rFonts w:ascii="Times New Roman" w:eastAsia="Times New Roman" w:hAnsi="Times New Roman" w:cs="Times New Roman"/>
                <w:bCs/>
                <w:iCs/>
                <w:color w:val="000000"/>
                <w:sz w:val="24"/>
                <w:szCs w:val="24"/>
                <w:lang w:eastAsia="ru-RU"/>
              </w:rPr>
              <w:t>.</w:t>
            </w:r>
          </w:p>
        </w:tc>
      </w:tr>
      <w:tr w:rsidR="002D0B92" w:rsidRPr="009A6737" w14:paraId="630FD268" w14:textId="77777777" w:rsidTr="00B12275">
        <w:tc>
          <w:tcPr>
            <w:tcW w:w="4672" w:type="dxa"/>
            <w:vMerge/>
            <w:shd w:val="clear" w:color="auto" w:fill="auto"/>
          </w:tcPr>
          <w:p w14:paraId="692B70E3" w14:textId="77777777" w:rsidR="002D0B92" w:rsidRPr="007A53DC" w:rsidRDefault="002D0B92" w:rsidP="00B12275">
            <w:pPr>
              <w:jc w:val="both"/>
              <w:rPr>
                <w:rFonts w:ascii="Times New Roman" w:eastAsia="Times New Roman" w:hAnsi="Times New Roman" w:cs="Times New Roman"/>
                <w:b/>
                <w:bCs/>
                <w:iCs/>
                <w:color w:val="000000"/>
                <w:sz w:val="24"/>
                <w:szCs w:val="24"/>
                <w:lang w:eastAsia="ru-RU"/>
              </w:rPr>
            </w:pPr>
          </w:p>
        </w:tc>
        <w:tc>
          <w:tcPr>
            <w:tcW w:w="4673" w:type="dxa"/>
            <w:shd w:val="clear" w:color="auto" w:fill="auto"/>
          </w:tcPr>
          <w:p w14:paraId="4296A409" w14:textId="77777777" w:rsidR="002D0B92" w:rsidRPr="007A53DC" w:rsidRDefault="002D0B92" w:rsidP="00B12275">
            <w:pPr>
              <w:spacing w:after="0" w:line="240" w:lineRule="auto"/>
              <w:jc w:val="both"/>
              <w:rPr>
                <w:rFonts w:ascii="Times New Roman" w:eastAsia="Times New Roman" w:hAnsi="Times New Roman" w:cs="Times New Roman"/>
                <w:bCs/>
                <w:iCs/>
                <w:color w:val="000000"/>
                <w:sz w:val="24"/>
                <w:szCs w:val="24"/>
                <w:lang w:eastAsia="ru-RU"/>
              </w:rPr>
            </w:pPr>
            <w:r w:rsidRPr="007A53DC">
              <w:rPr>
                <w:rFonts w:ascii="Times New Roman" w:eastAsia="Times New Roman" w:hAnsi="Times New Roman" w:cs="Times New Roman"/>
                <w:b/>
                <w:bCs/>
                <w:iCs/>
                <w:color w:val="000000"/>
                <w:sz w:val="24"/>
                <w:szCs w:val="24"/>
                <w:lang w:eastAsia="ru-RU"/>
              </w:rPr>
              <w:t>ПК-5.3</w:t>
            </w:r>
            <w:r>
              <w:rPr>
                <w:rFonts w:ascii="Times New Roman" w:eastAsia="Times New Roman" w:hAnsi="Times New Roman" w:cs="Times New Roman"/>
                <w:bCs/>
                <w:iCs/>
                <w:color w:val="000000"/>
                <w:sz w:val="24"/>
                <w:szCs w:val="24"/>
                <w:lang w:eastAsia="ru-RU"/>
              </w:rPr>
              <w:t xml:space="preserve">. Умеет использовать </w:t>
            </w:r>
            <w:r w:rsidRPr="007A53DC">
              <w:rPr>
                <w:rFonts w:ascii="Times New Roman" w:eastAsia="Times New Roman" w:hAnsi="Times New Roman" w:cs="Times New Roman"/>
                <w:bCs/>
                <w:iCs/>
                <w:color w:val="000000"/>
                <w:sz w:val="24"/>
                <w:szCs w:val="24"/>
                <w:lang w:eastAsia="ru-RU"/>
              </w:rPr>
              <w:t>теоретические знания по химии и технологии биологически активных веществ для решения конкретных задач</w:t>
            </w:r>
          </w:p>
          <w:p w14:paraId="281FB281" w14:textId="77777777" w:rsidR="002D0B92" w:rsidRPr="007A53DC" w:rsidRDefault="002D0B92" w:rsidP="00B12275">
            <w:pPr>
              <w:jc w:val="both"/>
              <w:rPr>
                <w:rFonts w:ascii="Times New Roman" w:eastAsia="Times New Roman" w:hAnsi="Times New Roman" w:cs="Times New Roman"/>
                <w:b/>
                <w:bCs/>
                <w:iCs/>
                <w:color w:val="000000"/>
                <w:sz w:val="24"/>
                <w:szCs w:val="24"/>
                <w:lang w:eastAsia="ru-RU"/>
              </w:rPr>
            </w:pPr>
            <w:r w:rsidRPr="007A53DC">
              <w:rPr>
                <w:rFonts w:ascii="Times New Roman" w:eastAsia="Times New Roman" w:hAnsi="Times New Roman" w:cs="Times New Roman"/>
                <w:bCs/>
                <w:iCs/>
                <w:color w:val="000000"/>
                <w:sz w:val="24"/>
                <w:szCs w:val="24"/>
                <w:lang w:eastAsia="ru-RU"/>
              </w:rPr>
              <w:t>научно-исследовательской деятельности.</w:t>
            </w:r>
          </w:p>
        </w:tc>
      </w:tr>
    </w:tbl>
    <w:p w14:paraId="3BC4A696" w14:textId="77777777" w:rsidR="007E392F" w:rsidRDefault="007E392F" w:rsidP="00F17726">
      <w:pPr>
        <w:jc w:val="both"/>
        <w:rPr>
          <w:rFonts w:ascii="Times New Roman" w:hAnsi="Times New Roman" w:cs="Times New Roman"/>
          <w:sz w:val="24"/>
          <w:szCs w:val="24"/>
        </w:rPr>
      </w:pPr>
    </w:p>
    <w:p w14:paraId="22BA5D9D" w14:textId="77777777" w:rsidR="002D0B92" w:rsidRDefault="002D0B92">
      <w:pPr>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br w:type="page"/>
      </w:r>
    </w:p>
    <w:p w14:paraId="2BA34552" w14:textId="59D385A1" w:rsidR="00280B84" w:rsidRPr="002079F1" w:rsidRDefault="00280B84" w:rsidP="002079F1">
      <w:pPr>
        <w:keepNext/>
        <w:tabs>
          <w:tab w:val="left" w:pos="709"/>
        </w:tabs>
        <w:spacing w:before="240" w:after="60" w:line="240" w:lineRule="auto"/>
        <w:jc w:val="center"/>
        <w:outlineLvl w:val="0"/>
        <w:rPr>
          <w:rFonts w:ascii="Times New Roman" w:eastAsia="Times New Roman" w:hAnsi="Times New Roman" w:cs="Times New Roman"/>
          <w:b/>
          <w:bCs/>
          <w:kern w:val="32"/>
          <w:sz w:val="24"/>
          <w:szCs w:val="24"/>
          <w:lang w:eastAsia="ru-RU"/>
        </w:rPr>
      </w:pPr>
      <w:r w:rsidRPr="00280B84">
        <w:rPr>
          <w:rFonts w:ascii="Times New Roman" w:eastAsia="Times New Roman" w:hAnsi="Times New Roman" w:cs="Times New Roman"/>
          <w:b/>
          <w:bCs/>
          <w:kern w:val="32"/>
          <w:sz w:val="24"/>
          <w:szCs w:val="24"/>
          <w:lang w:eastAsia="ru-RU"/>
        </w:rPr>
        <w:t>5. МЕТОДИЧЕСКИЕ МАТЕРИАЛЫ, ОПРЕДЕЛЯЮЩИЕ ПРОЦЕДУРУ ОЦЕНИВАНИЯ РЕЗУЛЬТАТОВ ОСВОЕНИЯ ПО</w:t>
      </w:r>
      <w:r w:rsidRPr="00280B84">
        <w:rPr>
          <w:rFonts w:ascii="Times New Roman" w:eastAsia="Times New Roman" w:hAnsi="Times New Roman" w:cs="Times New Roman"/>
          <w:b/>
          <w:bCs/>
          <w:spacing w:val="-2"/>
          <w:kern w:val="32"/>
          <w:sz w:val="24"/>
          <w:szCs w:val="24"/>
          <w:lang w:eastAsia="ru-RU"/>
        </w:rPr>
        <w:t xml:space="preserve"> </w:t>
      </w:r>
      <w:r w:rsidRPr="00280B84">
        <w:rPr>
          <w:rFonts w:ascii="Times New Roman" w:eastAsia="Times New Roman" w:hAnsi="Times New Roman" w:cs="Times New Roman"/>
          <w:b/>
          <w:bCs/>
          <w:kern w:val="32"/>
          <w:sz w:val="24"/>
          <w:szCs w:val="24"/>
          <w:lang w:eastAsia="ru-RU"/>
        </w:rPr>
        <w:t>ДИСЦИПЛИНЕ</w:t>
      </w:r>
    </w:p>
    <w:p w14:paraId="31A719E2" w14:textId="77777777" w:rsidR="00280B84" w:rsidRPr="00280B84" w:rsidRDefault="00280B84" w:rsidP="00280B84">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80B84">
        <w:rPr>
          <w:rFonts w:ascii="Times New Roman" w:eastAsia="Times New Roman" w:hAnsi="Times New Roman" w:cs="Times New Roman"/>
          <w:b/>
          <w:sz w:val="24"/>
          <w:szCs w:val="24"/>
          <w:lang w:eastAsia="ru-RU"/>
        </w:rPr>
        <w:t>5.1.</w:t>
      </w:r>
      <w:r w:rsidRPr="00280B84">
        <w:rPr>
          <w:rFonts w:ascii="Times New Roman" w:eastAsia="Times New Roman" w:hAnsi="Times New Roman" w:cs="Times New Roman"/>
          <w:sz w:val="24"/>
          <w:szCs w:val="24"/>
          <w:lang w:eastAsia="ru-RU"/>
        </w:rPr>
        <w:t xml:space="preserve"> Положение о рейтинговой системе оценки качества учебной работы студентов в РХТУ им. Д.И. Менделеева, принятое решением Ученого совета РХТУ им. Д.И. Менделеева от 26.02.2020, протокол № 8, введенное в действие приказом ректора РХТУ им. Д.И. Менделеева от 20.03.2020 № 27 ОД;</w:t>
      </w:r>
    </w:p>
    <w:p w14:paraId="012F36F0" w14:textId="77777777" w:rsidR="002079F1" w:rsidRPr="002079F1" w:rsidRDefault="00280B84" w:rsidP="002079F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80B84">
        <w:rPr>
          <w:rFonts w:ascii="Times New Roman" w:eastAsia="Times New Roman" w:hAnsi="Times New Roman" w:cs="Times New Roman"/>
          <w:b/>
          <w:sz w:val="24"/>
          <w:szCs w:val="24"/>
          <w:lang w:eastAsia="ru-RU"/>
        </w:rPr>
        <w:t>5.2.</w:t>
      </w:r>
      <w:r w:rsidRPr="00280B84">
        <w:rPr>
          <w:rFonts w:ascii="Times New Roman" w:eastAsia="Times New Roman" w:hAnsi="Times New Roman" w:cs="Times New Roman"/>
          <w:sz w:val="24"/>
          <w:szCs w:val="24"/>
          <w:lang w:eastAsia="ru-RU"/>
        </w:rPr>
        <w:t xml:space="preserve"> </w:t>
      </w:r>
      <w:r w:rsidR="002079F1" w:rsidRPr="002079F1">
        <w:rPr>
          <w:rFonts w:ascii="Times New Roman" w:eastAsia="Times New Roman" w:hAnsi="Times New Roman" w:cs="Times New Roman"/>
          <w:sz w:val="24"/>
          <w:szCs w:val="24"/>
          <w:lang w:eastAsia="ru-RU"/>
        </w:rPr>
        <w:t>Порядок разработки и утверждения образовательных программ федерального государственного бюджетного образовательного учреждения высшего образования «Российский химико-технологический университет имени Д.И. Менделеева», утвержденный решением Ученого совета РХТУ им. Д.И. Менделеева от 28.09.2022, протокол № 2, введенный в действие приказом и.о. ректора РХТУ им. Д.И. Менделеева от 28.11.2022 № 176 ОД;</w:t>
      </w:r>
    </w:p>
    <w:p w14:paraId="6857899D" w14:textId="722B4627" w:rsidR="00280B84" w:rsidRPr="00280B84" w:rsidRDefault="00280B84" w:rsidP="00280B84">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280B84">
        <w:rPr>
          <w:rFonts w:ascii="Times New Roman" w:eastAsia="Times New Roman" w:hAnsi="Times New Roman" w:cs="Times New Roman"/>
          <w:b/>
          <w:sz w:val="24"/>
          <w:szCs w:val="24"/>
          <w:lang w:eastAsia="ru-RU"/>
        </w:rPr>
        <w:t>5.3.</w:t>
      </w:r>
      <w:r w:rsidRPr="00280B84">
        <w:rPr>
          <w:rFonts w:ascii="Times New Roman" w:eastAsia="Times New Roman" w:hAnsi="Times New Roman" w:cs="Times New Roman"/>
          <w:sz w:val="24"/>
          <w:szCs w:val="24"/>
          <w:lang w:eastAsia="ru-RU"/>
        </w:rPr>
        <w:t xml:space="preserve"> 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«Российский химико-технологический университет имени Д.И. Менделеева», принятое решением Ученого совета РХТУ им. Д.И. Менделеева от 27.03.2020, протокол № 9, введенное в действие приказом ректора РХТУ им. Д.И. Менделеева от 27.03.2020 № 29 ОД.</w:t>
      </w:r>
    </w:p>
    <w:p w14:paraId="01472EDF" w14:textId="77777777" w:rsidR="00280B84" w:rsidRPr="00280B84" w:rsidRDefault="00280B84" w:rsidP="00280B84">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22DDC488" w14:textId="77777777" w:rsidR="00280B84" w:rsidRDefault="00280B84">
      <w:pPr>
        <w:rPr>
          <w:rFonts w:ascii="Times New Roman" w:hAnsi="Times New Roman" w:cs="Times New Roman"/>
          <w:sz w:val="24"/>
          <w:szCs w:val="24"/>
        </w:rPr>
      </w:pPr>
      <w:r>
        <w:rPr>
          <w:rFonts w:ascii="Times New Roman" w:hAnsi="Times New Roman" w:cs="Times New Roman"/>
          <w:sz w:val="24"/>
          <w:szCs w:val="24"/>
        </w:rPr>
        <w:br w:type="page"/>
      </w:r>
    </w:p>
    <w:p w14:paraId="4D8267F4" w14:textId="77777777" w:rsidR="00B278AE" w:rsidRDefault="00B278AE" w:rsidP="00B278AE">
      <w:pPr>
        <w:spacing w:after="0" w:line="240" w:lineRule="auto"/>
        <w:jc w:val="both"/>
        <w:rPr>
          <w:rFonts w:ascii="Times New Roman" w:eastAsia="Times New Roman" w:hAnsi="Times New Roman" w:cs="Times New Roman"/>
          <w:color w:val="000000"/>
          <w:sz w:val="24"/>
          <w:szCs w:val="24"/>
          <w:lang w:eastAsia="ru-RU"/>
        </w:rPr>
      </w:pPr>
      <w:r w:rsidRPr="00845B3A">
        <w:rPr>
          <w:rFonts w:ascii="Times New Roman" w:eastAsia="Times New Roman" w:hAnsi="Times New Roman" w:cs="Times New Roman"/>
          <w:color w:val="000000"/>
          <w:sz w:val="24"/>
          <w:szCs w:val="24"/>
          <w:lang w:eastAsia="ru-RU"/>
        </w:rPr>
        <w:t>Разработчики фонда оценочных средств по дисциплине «</w:t>
      </w:r>
      <w:r w:rsidRPr="000D1390">
        <w:rPr>
          <w:rFonts w:ascii="Times New Roman" w:eastAsia="Times New Roman" w:hAnsi="Times New Roman" w:cs="Times New Roman"/>
          <w:color w:val="000000"/>
          <w:sz w:val="24"/>
          <w:szCs w:val="24"/>
          <w:lang w:eastAsia="ru-RU"/>
        </w:rPr>
        <w:t>Применение САПР для проектирования производств биологически активных веществ и химико-фармацевтических средств</w:t>
      </w:r>
      <w:r w:rsidRPr="00845B3A">
        <w:rPr>
          <w:rFonts w:ascii="Times New Roman" w:eastAsia="Times New Roman" w:hAnsi="Times New Roman" w:cs="Times New Roman"/>
          <w:color w:val="000000"/>
          <w:sz w:val="24"/>
          <w:szCs w:val="24"/>
          <w:lang w:eastAsia="ru-RU"/>
        </w:rPr>
        <w:t>»:</w:t>
      </w:r>
    </w:p>
    <w:p w14:paraId="1EDAD6D5" w14:textId="77777777" w:rsidR="00B278AE" w:rsidRPr="00845B3A" w:rsidRDefault="00B278AE" w:rsidP="00B278AE">
      <w:pPr>
        <w:spacing w:after="0" w:line="240" w:lineRule="auto"/>
        <w:jc w:val="both"/>
        <w:rPr>
          <w:rFonts w:ascii="Times New Roman" w:eastAsia="Times New Roman" w:hAnsi="Times New Roman" w:cs="Times New Roman"/>
          <w:color w:val="000000"/>
          <w:sz w:val="24"/>
          <w:szCs w:val="24"/>
          <w:lang w:eastAsia="ru-RU"/>
        </w:rPr>
      </w:pPr>
    </w:p>
    <w:p w14:paraId="4C705F07" w14:textId="77777777" w:rsidR="00B278AE" w:rsidRPr="00845B3A" w:rsidRDefault="00B278AE" w:rsidP="00B278AE">
      <w:pPr>
        <w:spacing w:after="120" w:line="240" w:lineRule="auto"/>
        <w:jc w:val="both"/>
        <w:rPr>
          <w:rFonts w:ascii="Times New Roman" w:eastAsia="Times New Roman" w:hAnsi="Times New Roman" w:cs="Times New Roman"/>
          <w:sz w:val="24"/>
          <w:szCs w:val="24"/>
          <w:lang w:eastAsia="ru-RU"/>
        </w:rPr>
      </w:pPr>
      <w:r w:rsidRPr="00845B3A">
        <w:rPr>
          <w:rFonts w:ascii="Times New Roman" w:eastAsia="Times New Roman" w:hAnsi="Times New Roman" w:cs="Times New Roman"/>
          <w:sz w:val="24"/>
          <w:szCs w:val="24"/>
          <w:lang w:eastAsia="ru-RU"/>
        </w:rPr>
        <w:t xml:space="preserve">к.х.н., доцент кафедры химии и технологии органического синтеза </w:t>
      </w:r>
    </w:p>
    <w:p w14:paraId="0DFA6B7C" w14:textId="77777777" w:rsidR="00B278AE" w:rsidRPr="00845B3A" w:rsidRDefault="00B278AE" w:rsidP="00B278AE">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845B3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Н</w:t>
      </w:r>
      <w:r w:rsidRPr="00845B3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Мантров</w:t>
      </w:r>
      <w:r w:rsidRPr="00845B3A">
        <w:rPr>
          <w:rFonts w:ascii="Times New Roman" w:eastAsia="Times New Roman" w:hAnsi="Times New Roman" w:cs="Times New Roman"/>
          <w:sz w:val="24"/>
          <w:szCs w:val="24"/>
          <w:lang w:eastAsia="ru-RU"/>
        </w:rPr>
        <w:t>______________________________</w:t>
      </w:r>
    </w:p>
    <w:p w14:paraId="5AFA22A7" w14:textId="77777777" w:rsidR="00B278AE" w:rsidRPr="00845B3A" w:rsidRDefault="00B278AE" w:rsidP="00B278AE">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ассист</w:t>
      </w:r>
      <w:r w:rsidRPr="00845B3A">
        <w:rPr>
          <w:rFonts w:ascii="Times New Roman" w:eastAsia="Times New Roman" w:hAnsi="Times New Roman" w:cs="Times New Roman"/>
          <w:sz w:val="24"/>
          <w:szCs w:val="24"/>
          <w:lang w:eastAsia="ru-RU"/>
        </w:rPr>
        <w:t xml:space="preserve">ент кафедры химии и технологии органического синтеза </w:t>
      </w:r>
    </w:p>
    <w:p w14:paraId="491039C2" w14:textId="77777777" w:rsidR="00B278AE" w:rsidRDefault="00B278AE" w:rsidP="00B278AE">
      <w:pPr>
        <w:spacing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845B3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А</w:t>
      </w:r>
      <w:r w:rsidRPr="00845B3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Нефедов</w:t>
      </w:r>
      <w:r w:rsidRPr="00845B3A">
        <w:rPr>
          <w:rFonts w:ascii="Times New Roman" w:eastAsia="Times New Roman" w:hAnsi="Times New Roman" w:cs="Times New Roman"/>
          <w:sz w:val="24"/>
          <w:szCs w:val="24"/>
          <w:lang w:eastAsia="ru-RU"/>
        </w:rPr>
        <w:t>______________________________</w:t>
      </w:r>
    </w:p>
    <w:p w14:paraId="0E84A032" w14:textId="77777777" w:rsidR="00B278AE" w:rsidRPr="00845B3A" w:rsidRDefault="00B278AE" w:rsidP="00B278AE">
      <w:pPr>
        <w:spacing w:after="120" w:line="240" w:lineRule="auto"/>
        <w:jc w:val="both"/>
        <w:rPr>
          <w:rFonts w:ascii="Times New Roman" w:eastAsia="Times New Roman" w:hAnsi="Times New Roman" w:cs="Times New Roman"/>
          <w:sz w:val="24"/>
          <w:szCs w:val="24"/>
          <w:lang w:eastAsia="ru-RU"/>
        </w:rPr>
      </w:pPr>
    </w:p>
    <w:p w14:paraId="1102540A" w14:textId="77777777" w:rsidR="00B278AE" w:rsidRPr="008D0FD6" w:rsidRDefault="00B278AE" w:rsidP="00B278AE">
      <w:pPr>
        <w:spacing w:after="0" w:line="240" w:lineRule="auto"/>
        <w:jc w:val="both"/>
        <w:rPr>
          <w:rFonts w:ascii="Times New Roman" w:eastAsia="Times New Roman" w:hAnsi="Times New Roman" w:cs="Times New Roman"/>
          <w:sz w:val="24"/>
          <w:szCs w:val="24"/>
          <w:lang w:eastAsia="ru-RU"/>
        </w:rPr>
      </w:pPr>
      <w:r w:rsidRPr="00845B3A">
        <w:rPr>
          <w:rFonts w:ascii="Times New Roman" w:eastAsia="Times New Roman" w:hAnsi="Times New Roman" w:cs="Times New Roman"/>
          <w:sz w:val="24"/>
          <w:szCs w:val="24"/>
          <w:lang w:eastAsia="ru-RU"/>
        </w:rPr>
        <w:t>Фонд оценочных средств по дисциплине «</w:t>
      </w:r>
      <w:r w:rsidRPr="000D1390">
        <w:rPr>
          <w:rFonts w:ascii="Times New Roman" w:eastAsia="Times New Roman" w:hAnsi="Times New Roman" w:cs="Times New Roman"/>
          <w:sz w:val="24"/>
          <w:szCs w:val="24"/>
          <w:lang w:eastAsia="ru-RU"/>
        </w:rPr>
        <w:t>Применение САПР для проектирования производств биологически активных веществ и химико-фармацевтических средств</w:t>
      </w:r>
      <w:r w:rsidRPr="00845B3A">
        <w:rPr>
          <w:rFonts w:ascii="Times New Roman" w:eastAsia="Times New Roman" w:hAnsi="Times New Roman" w:cs="Times New Roman"/>
          <w:sz w:val="24"/>
          <w:szCs w:val="24"/>
          <w:lang w:eastAsia="ru-RU"/>
        </w:rPr>
        <w:t>» одобрены на заседании кафедры химии и технологии органического синт</w:t>
      </w:r>
      <w:r>
        <w:rPr>
          <w:rFonts w:ascii="Times New Roman" w:eastAsia="Times New Roman" w:hAnsi="Times New Roman" w:cs="Times New Roman"/>
          <w:sz w:val="24"/>
          <w:szCs w:val="24"/>
          <w:lang w:eastAsia="ru-RU"/>
        </w:rPr>
        <w:t>еза,</w:t>
      </w:r>
      <w:r w:rsidRPr="000C794C">
        <w:rPr>
          <w:rFonts w:ascii="Times New Roman" w:eastAsia="Times New Roman" w:hAnsi="Times New Roman" w:cs="Times New Roman"/>
          <w:sz w:val="24"/>
          <w:szCs w:val="24"/>
          <w:lang w:eastAsia="ru-RU"/>
        </w:rPr>
        <w:t xml:space="preserve"> протокол № </w:t>
      </w:r>
      <w:r w:rsidRPr="0062519D">
        <w:rPr>
          <w:rFonts w:ascii="Times New Roman" w:eastAsia="Times New Roman" w:hAnsi="Times New Roman" w:cs="Times New Roman"/>
          <w:sz w:val="24"/>
          <w:szCs w:val="24"/>
          <w:u w:val="single"/>
          <w:lang w:eastAsia="ru-RU"/>
        </w:rPr>
        <w:t xml:space="preserve">7 </w:t>
      </w:r>
      <w:r w:rsidRPr="008D0FD6">
        <w:rPr>
          <w:rFonts w:ascii="Times New Roman" w:eastAsia="Times New Roman" w:hAnsi="Times New Roman" w:cs="Times New Roman"/>
          <w:sz w:val="24"/>
          <w:szCs w:val="24"/>
          <w:lang w:eastAsia="ru-RU"/>
        </w:rPr>
        <w:t>от «</w:t>
      </w:r>
      <w:r w:rsidRPr="0062519D">
        <w:rPr>
          <w:rFonts w:ascii="Times New Roman" w:eastAsia="Times New Roman" w:hAnsi="Times New Roman" w:cs="Times New Roman"/>
          <w:sz w:val="24"/>
          <w:szCs w:val="24"/>
          <w:u w:val="single"/>
          <w:lang w:eastAsia="ru-RU"/>
        </w:rPr>
        <w:t>26</w:t>
      </w:r>
      <w:r w:rsidRPr="008D0FD6">
        <w:rPr>
          <w:rFonts w:ascii="Times New Roman" w:eastAsia="Times New Roman" w:hAnsi="Times New Roman" w:cs="Times New Roman"/>
          <w:sz w:val="24"/>
          <w:szCs w:val="24"/>
          <w:lang w:eastAsia="ru-RU"/>
        </w:rPr>
        <w:t xml:space="preserve">» </w:t>
      </w:r>
      <w:r w:rsidRPr="0062519D">
        <w:rPr>
          <w:rFonts w:ascii="Times New Roman" w:eastAsia="Times New Roman" w:hAnsi="Times New Roman" w:cs="Times New Roman"/>
          <w:sz w:val="24"/>
          <w:szCs w:val="24"/>
          <w:u w:val="single"/>
          <w:lang w:eastAsia="ru-RU"/>
        </w:rPr>
        <w:t>апреля</w:t>
      </w:r>
      <w:r>
        <w:rPr>
          <w:rFonts w:ascii="Times New Roman" w:eastAsia="Times New Roman" w:hAnsi="Times New Roman" w:cs="Times New Roman"/>
          <w:sz w:val="24"/>
          <w:szCs w:val="24"/>
          <w:lang w:eastAsia="ru-RU"/>
        </w:rPr>
        <w:t xml:space="preserve"> 20</w:t>
      </w:r>
      <w:r w:rsidRPr="0062519D">
        <w:rPr>
          <w:rFonts w:ascii="Times New Roman" w:eastAsia="Times New Roman" w:hAnsi="Times New Roman" w:cs="Times New Roman"/>
          <w:sz w:val="24"/>
          <w:szCs w:val="24"/>
          <w:u w:val="single"/>
          <w:lang w:eastAsia="ru-RU"/>
        </w:rPr>
        <w:t>24</w:t>
      </w:r>
      <w:r w:rsidRPr="008D0FD6">
        <w:rPr>
          <w:rFonts w:ascii="Times New Roman" w:eastAsia="Times New Roman" w:hAnsi="Times New Roman" w:cs="Times New Roman"/>
          <w:sz w:val="24"/>
          <w:szCs w:val="24"/>
          <w:lang w:eastAsia="ru-RU"/>
        </w:rPr>
        <w:t xml:space="preserve"> г.</w:t>
      </w:r>
    </w:p>
    <w:p w14:paraId="215ECE1D" w14:textId="77777777" w:rsidR="00B278AE" w:rsidRPr="000C794C" w:rsidRDefault="00B278AE" w:rsidP="00B278AE">
      <w:pPr>
        <w:spacing w:after="0" w:line="240" w:lineRule="auto"/>
        <w:jc w:val="both"/>
        <w:rPr>
          <w:rFonts w:ascii="Times New Roman" w:eastAsia="Times New Roman" w:hAnsi="Times New Roman" w:cs="Times New Roman"/>
          <w:sz w:val="24"/>
          <w:szCs w:val="24"/>
          <w:lang w:eastAsia="ru-RU"/>
        </w:rPr>
      </w:pPr>
    </w:p>
    <w:p w14:paraId="4D15F724" w14:textId="77777777" w:rsidR="00B278AE" w:rsidRPr="000C794C" w:rsidRDefault="00B278AE" w:rsidP="00B278A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Заведующий</w:t>
      </w:r>
      <w:r w:rsidRPr="000C794C">
        <w:rPr>
          <w:rFonts w:ascii="Times New Roman" w:eastAsia="Times New Roman" w:hAnsi="Times New Roman" w:cs="Times New Roman"/>
          <w:sz w:val="24"/>
          <w:szCs w:val="24"/>
          <w:lang w:eastAsia="ru-RU"/>
        </w:rPr>
        <w:t xml:space="preserve"> кафедрой ХТОС</w:t>
      </w:r>
    </w:p>
    <w:p w14:paraId="5EB6FA4A" w14:textId="77777777" w:rsidR="00B278AE" w:rsidRPr="00845B3A" w:rsidRDefault="00B278AE" w:rsidP="00B278AE">
      <w:pPr>
        <w:spacing w:after="0" w:line="240" w:lineRule="auto"/>
        <w:jc w:val="both"/>
        <w:rPr>
          <w:rFonts w:ascii="Times New Roman" w:eastAsia="Times New Roman" w:hAnsi="Times New Roman" w:cs="Times New Roman"/>
          <w:color w:val="000000"/>
          <w:sz w:val="24"/>
          <w:szCs w:val="24"/>
          <w:lang w:eastAsia="ru-RU"/>
        </w:rPr>
      </w:pPr>
    </w:p>
    <w:p w14:paraId="2CACDD66" w14:textId="77777777" w:rsidR="00B278AE" w:rsidRPr="00845B3A" w:rsidRDefault="00B278AE" w:rsidP="00B278AE">
      <w:pPr>
        <w:spacing w:after="0" w:line="240" w:lineRule="auto"/>
        <w:rPr>
          <w:rFonts w:ascii="Times New Roman" w:eastAsia="Times New Roman" w:hAnsi="Times New Roman" w:cs="Times New Roman"/>
          <w:color w:val="000000"/>
          <w:sz w:val="24"/>
          <w:szCs w:val="24"/>
          <w:lang w:eastAsia="ru-RU"/>
        </w:rPr>
      </w:pPr>
      <w:r w:rsidRPr="00845B3A">
        <w:rPr>
          <w:rFonts w:ascii="Times New Roman" w:eastAsia="Times New Roman" w:hAnsi="Times New Roman" w:cs="Times New Roman"/>
          <w:color w:val="000000"/>
          <w:sz w:val="24"/>
          <w:szCs w:val="24"/>
          <w:lang w:eastAsia="ru-RU"/>
        </w:rPr>
        <w:t>к.х.н., доцент С.В. Попков   ___________________________</w:t>
      </w:r>
    </w:p>
    <w:p w14:paraId="7EB656D6" w14:textId="77777777" w:rsidR="00B278AE" w:rsidRPr="00845B3A" w:rsidRDefault="00B278AE" w:rsidP="00B278AE">
      <w:pPr>
        <w:spacing w:after="0" w:line="240" w:lineRule="auto"/>
        <w:rPr>
          <w:rFonts w:ascii="Times New Roman" w:eastAsia="Times New Roman" w:hAnsi="Times New Roman" w:cs="Times New Roman"/>
          <w:sz w:val="24"/>
          <w:szCs w:val="24"/>
          <w:lang w:eastAsia="ru-RU"/>
        </w:rPr>
      </w:pPr>
    </w:p>
    <w:p w14:paraId="342E4634" w14:textId="77777777" w:rsidR="00B278AE" w:rsidRPr="00845B3A" w:rsidRDefault="00B278AE" w:rsidP="00B278AE">
      <w:pPr>
        <w:spacing w:after="0" w:line="240" w:lineRule="auto"/>
        <w:rPr>
          <w:rFonts w:ascii="Times New Roman" w:eastAsia="Times New Roman" w:hAnsi="Times New Roman" w:cs="Times New Roman"/>
          <w:sz w:val="24"/>
          <w:szCs w:val="24"/>
          <w:lang w:eastAsia="ru-RU"/>
        </w:rPr>
      </w:pPr>
    </w:p>
    <w:p w14:paraId="6E481978" w14:textId="77777777" w:rsidR="00B278AE" w:rsidRPr="00845B3A" w:rsidRDefault="00B278AE" w:rsidP="00B278AE">
      <w:pPr>
        <w:spacing w:after="0" w:line="240" w:lineRule="auto"/>
        <w:rPr>
          <w:rFonts w:ascii="Times New Roman" w:eastAsia="Times New Roman" w:hAnsi="Times New Roman" w:cs="Times New Roman"/>
          <w:sz w:val="24"/>
          <w:szCs w:val="24"/>
          <w:lang w:eastAsia="ru-RU"/>
        </w:rPr>
      </w:pPr>
      <w:r w:rsidRPr="00845B3A">
        <w:rPr>
          <w:rFonts w:ascii="Times New Roman" w:eastAsia="Times New Roman" w:hAnsi="Times New Roman" w:cs="Times New Roman"/>
          <w:sz w:val="24"/>
          <w:szCs w:val="24"/>
          <w:lang w:eastAsia="ru-RU"/>
        </w:rPr>
        <w:t>Согласован:</w:t>
      </w:r>
    </w:p>
    <w:p w14:paraId="5F0615F7" w14:textId="77777777" w:rsidR="00B278AE" w:rsidRPr="00845B3A" w:rsidRDefault="00B278AE" w:rsidP="00B278AE">
      <w:pPr>
        <w:spacing w:after="0" w:line="240" w:lineRule="auto"/>
        <w:rPr>
          <w:rFonts w:ascii="Times New Roman" w:eastAsia="Times New Roman" w:hAnsi="Times New Roman" w:cs="Times New Roman"/>
          <w:sz w:val="24"/>
          <w:szCs w:val="24"/>
          <w:lang w:eastAsia="ru-RU"/>
        </w:rPr>
      </w:pPr>
    </w:p>
    <w:p w14:paraId="07858ADD" w14:textId="77777777" w:rsidR="00B278AE" w:rsidRPr="00845B3A" w:rsidRDefault="00B278AE" w:rsidP="00B278AE">
      <w:pPr>
        <w:spacing w:after="0" w:line="240" w:lineRule="auto"/>
        <w:jc w:val="both"/>
        <w:rPr>
          <w:rFonts w:ascii="Times New Roman" w:eastAsia="Times New Roman" w:hAnsi="Times New Roman" w:cs="Times New Roman"/>
          <w:sz w:val="24"/>
          <w:szCs w:val="24"/>
          <w:vertAlign w:val="superscript"/>
          <w:lang w:eastAsia="ru-RU"/>
        </w:rPr>
      </w:pPr>
      <w:r w:rsidRPr="00845B3A">
        <w:rPr>
          <w:rFonts w:ascii="Times New Roman" w:eastAsia="Times New Roman" w:hAnsi="Times New Roman" w:cs="Times New Roman"/>
          <w:sz w:val="24"/>
          <w:szCs w:val="24"/>
          <w:lang w:eastAsia="ru-RU"/>
        </w:rPr>
        <w:t>Профессор кафедры химии и технологии биомедицинских препаратов</w:t>
      </w:r>
    </w:p>
    <w:p w14:paraId="292CE381" w14:textId="77777777" w:rsidR="00B278AE" w:rsidRPr="00845B3A" w:rsidRDefault="00B278AE" w:rsidP="00B278AE">
      <w:pPr>
        <w:spacing w:after="0" w:line="240" w:lineRule="auto"/>
        <w:jc w:val="both"/>
        <w:rPr>
          <w:rFonts w:ascii="Times New Roman" w:eastAsia="Times New Roman" w:hAnsi="Times New Roman" w:cs="Times New Roman"/>
          <w:sz w:val="24"/>
          <w:szCs w:val="24"/>
          <w:vertAlign w:val="superscript"/>
          <w:lang w:eastAsia="ru-RU"/>
        </w:rPr>
      </w:pPr>
    </w:p>
    <w:p w14:paraId="3A208D93" w14:textId="77777777" w:rsidR="00B278AE" w:rsidRPr="00845B3A" w:rsidRDefault="00B278AE" w:rsidP="00B278AE">
      <w:pPr>
        <w:spacing w:after="0" w:line="240" w:lineRule="auto"/>
        <w:rPr>
          <w:rFonts w:ascii="Times New Roman" w:eastAsia="Times New Roman" w:hAnsi="Times New Roman" w:cs="Times New Roman"/>
          <w:i/>
          <w:sz w:val="24"/>
          <w:szCs w:val="24"/>
          <w:lang w:eastAsia="ru-RU"/>
        </w:rPr>
      </w:pPr>
      <w:r w:rsidRPr="00845B3A">
        <w:rPr>
          <w:rFonts w:ascii="Times New Roman" w:eastAsia="Times New Roman" w:hAnsi="Times New Roman" w:cs="Times New Roman"/>
          <w:color w:val="000000"/>
          <w:sz w:val="24"/>
          <w:szCs w:val="24"/>
          <w:lang w:eastAsia="ru-RU"/>
        </w:rPr>
        <w:t xml:space="preserve">д.х.н., профессор Л.В. Коваленко   ___________________________  </w:t>
      </w:r>
    </w:p>
    <w:p w14:paraId="0DE425B5" w14:textId="77777777" w:rsidR="00B278AE" w:rsidRDefault="00B278AE" w:rsidP="00B278AE"/>
    <w:p w14:paraId="04875A6A" w14:textId="77777777" w:rsidR="00B278AE" w:rsidRDefault="00B278AE" w:rsidP="00B278AE">
      <w:r>
        <w:br w:type="page"/>
      </w:r>
    </w:p>
    <w:p w14:paraId="1B92385F" w14:textId="77777777" w:rsidR="00987BF7" w:rsidRPr="00987BF7" w:rsidRDefault="00987BF7" w:rsidP="00987BF7">
      <w:pPr>
        <w:keepNext/>
        <w:spacing w:before="240" w:after="60" w:line="240" w:lineRule="auto"/>
        <w:jc w:val="center"/>
        <w:outlineLvl w:val="0"/>
        <w:rPr>
          <w:rFonts w:ascii="Times New Roman" w:eastAsia="Arial" w:hAnsi="Times New Roman" w:cs="Times New Roman"/>
          <w:b/>
          <w:bCs/>
          <w:sz w:val="24"/>
          <w:szCs w:val="24"/>
          <w:lang w:eastAsia="ru-RU" w:bidi="ru-RU"/>
        </w:rPr>
      </w:pPr>
      <w:r w:rsidRPr="00987BF7">
        <w:rPr>
          <w:rFonts w:ascii="Times New Roman" w:eastAsia="Arial" w:hAnsi="Times New Roman" w:cs="Times New Roman"/>
          <w:b/>
          <w:bCs/>
          <w:sz w:val="24"/>
          <w:szCs w:val="24"/>
          <w:lang w:eastAsia="ru-RU" w:bidi="ru-RU"/>
        </w:rPr>
        <w:t>Дополнения и изменения к фонду оценочных средств по дисциплине</w:t>
      </w:r>
    </w:p>
    <w:p w14:paraId="53895EFD" w14:textId="77777777" w:rsidR="00987BF7" w:rsidRPr="00987BF7" w:rsidRDefault="00987BF7" w:rsidP="00987BF7">
      <w:pPr>
        <w:widowControl w:val="0"/>
        <w:autoSpaceDE w:val="0"/>
        <w:autoSpaceDN w:val="0"/>
        <w:spacing w:after="0" w:line="240" w:lineRule="auto"/>
        <w:jc w:val="center"/>
        <w:rPr>
          <w:rFonts w:ascii="Times New Roman" w:eastAsia="Arial" w:hAnsi="Times New Roman" w:cs="Times New Roman"/>
          <w:b/>
          <w:sz w:val="24"/>
          <w:szCs w:val="24"/>
          <w:lang w:eastAsia="ru-RU" w:bidi="ru-RU"/>
        </w:rPr>
      </w:pPr>
      <w:r w:rsidRPr="00987BF7">
        <w:rPr>
          <w:rFonts w:ascii="Times New Roman" w:eastAsia="Arial" w:hAnsi="Times New Roman" w:cs="Times New Roman"/>
          <w:b/>
          <w:sz w:val="24"/>
          <w:szCs w:val="24"/>
          <w:lang w:eastAsia="ru-RU" w:bidi="ru-RU"/>
        </w:rPr>
        <w:t>«</w:t>
      </w:r>
      <w:r w:rsidRPr="00987BF7">
        <w:rPr>
          <w:rFonts w:ascii="Times New Roman" w:eastAsia="Times New Roman" w:hAnsi="Times New Roman" w:cs="Times New Roman"/>
          <w:b/>
          <w:sz w:val="24"/>
          <w:szCs w:val="24"/>
          <w:lang w:eastAsia="ru-RU"/>
        </w:rPr>
        <w:t>Применение САПР для проектирования производств биологически активных веществ и химико-фармацевтических средств</w:t>
      </w:r>
      <w:r w:rsidRPr="00987BF7">
        <w:rPr>
          <w:rFonts w:ascii="Times New Roman" w:eastAsia="Arial" w:hAnsi="Times New Roman" w:cs="Times New Roman"/>
          <w:b/>
          <w:sz w:val="24"/>
          <w:szCs w:val="24"/>
          <w:lang w:eastAsia="ru-RU" w:bidi="ru-RU"/>
        </w:rPr>
        <w:t>»</w:t>
      </w:r>
    </w:p>
    <w:p w14:paraId="580DFEE1" w14:textId="77777777" w:rsidR="00987BF7" w:rsidRPr="00987BF7" w:rsidRDefault="00987BF7" w:rsidP="00987BF7">
      <w:pPr>
        <w:widowControl w:val="0"/>
        <w:autoSpaceDE w:val="0"/>
        <w:autoSpaceDN w:val="0"/>
        <w:spacing w:after="0" w:line="240" w:lineRule="auto"/>
        <w:jc w:val="center"/>
        <w:rPr>
          <w:rFonts w:ascii="Times New Roman" w:eastAsia="Arial" w:hAnsi="Times New Roman" w:cs="Times New Roman"/>
          <w:b/>
          <w:sz w:val="24"/>
          <w:szCs w:val="24"/>
          <w:lang w:eastAsia="ru-RU" w:bidi="ru-RU"/>
        </w:rPr>
      </w:pPr>
    </w:p>
    <w:p w14:paraId="2BF7D7F4" w14:textId="77777777" w:rsidR="0030046E" w:rsidRDefault="0030046E" w:rsidP="00987BF7">
      <w:pPr>
        <w:widowControl w:val="0"/>
        <w:autoSpaceDE w:val="0"/>
        <w:autoSpaceDN w:val="0"/>
        <w:spacing w:after="0" w:line="240" w:lineRule="auto"/>
        <w:ind w:left="720"/>
        <w:jc w:val="center"/>
        <w:rPr>
          <w:rFonts w:ascii="Times New Roman" w:eastAsia="Arial" w:hAnsi="Times New Roman" w:cs="Times New Roman"/>
          <w:b/>
          <w:sz w:val="24"/>
          <w:szCs w:val="24"/>
          <w:lang w:eastAsia="ru-RU" w:bidi="ru-RU"/>
        </w:rPr>
      </w:pPr>
      <w:r w:rsidRPr="0030046E">
        <w:rPr>
          <w:rFonts w:ascii="Times New Roman" w:eastAsia="Arial" w:hAnsi="Times New Roman" w:cs="Times New Roman"/>
          <w:b/>
          <w:sz w:val="24"/>
          <w:szCs w:val="24"/>
          <w:lang w:eastAsia="ru-RU" w:bidi="ru-RU"/>
        </w:rPr>
        <w:t>направления подготовки</w:t>
      </w:r>
    </w:p>
    <w:p w14:paraId="5E2479CA" w14:textId="77777777" w:rsidR="0030046E" w:rsidRDefault="0030046E" w:rsidP="00987BF7">
      <w:pPr>
        <w:widowControl w:val="0"/>
        <w:autoSpaceDE w:val="0"/>
        <w:autoSpaceDN w:val="0"/>
        <w:spacing w:after="0" w:line="240" w:lineRule="auto"/>
        <w:ind w:left="720"/>
        <w:jc w:val="center"/>
        <w:rPr>
          <w:rFonts w:ascii="Times New Roman" w:eastAsia="Arial" w:hAnsi="Times New Roman" w:cs="Times New Roman"/>
          <w:sz w:val="24"/>
          <w:szCs w:val="24"/>
          <w:u w:val="single"/>
          <w:lang w:eastAsia="ru-RU" w:bidi="ru-RU"/>
        </w:rPr>
      </w:pPr>
    </w:p>
    <w:p w14:paraId="5BB526F1" w14:textId="4FA3C923" w:rsidR="002D0B92" w:rsidRDefault="00535592" w:rsidP="002D0B92">
      <w:pPr>
        <w:widowControl w:val="0"/>
        <w:autoSpaceDE w:val="0"/>
        <w:autoSpaceDN w:val="0"/>
        <w:spacing w:after="0" w:line="240" w:lineRule="auto"/>
        <w:ind w:left="720"/>
        <w:jc w:val="center"/>
        <w:rPr>
          <w:rFonts w:ascii="Times New Roman" w:eastAsia="Arial" w:hAnsi="Times New Roman" w:cs="Times New Roman"/>
          <w:sz w:val="24"/>
          <w:szCs w:val="24"/>
          <w:u w:val="single"/>
          <w:lang w:eastAsia="ru-RU" w:bidi="ru-RU"/>
        </w:rPr>
      </w:pPr>
      <w:r w:rsidRPr="00535592">
        <w:rPr>
          <w:rFonts w:ascii="Times New Roman" w:eastAsia="Arial" w:hAnsi="Times New Roman" w:cs="Times New Roman"/>
          <w:sz w:val="24"/>
          <w:szCs w:val="24"/>
          <w:u w:val="single"/>
          <w:lang w:eastAsia="ru-RU" w:bidi="ru-RU"/>
        </w:rPr>
        <w:t>18.04.01 Химическая технология</w:t>
      </w:r>
    </w:p>
    <w:p w14:paraId="01E9A282" w14:textId="3E2B19AE" w:rsidR="00987BF7" w:rsidRPr="00987BF7" w:rsidRDefault="006F3ACC" w:rsidP="00987BF7">
      <w:pPr>
        <w:widowControl w:val="0"/>
        <w:autoSpaceDE w:val="0"/>
        <w:autoSpaceDN w:val="0"/>
        <w:spacing w:after="0" w:line="240" w:lineRule="auto"/>
        <w:ind w:left="720"/>
        <w:jc w:val="center"/>
        <w:rPr>
          <w:rFonts w:ascii="Times New Roman" w:eastAsia="Arial" w:hAnsi="Times New Roman" w:cs="Times New Roman"/>
          <w:sz w:val="24"/>
          <w:szCs w:val="24"/>
          <w:u w:val="single"/>
          <w:lang w:eastAsia="ru-RU" w:bidi="ru-RU"/>
        </w:rPr>
      </w:pPr>
      <w:r>
        <w:rPr>
          <w:rFonts w:ascii="Times New Roman" w:eastAsia="Arial" w:hAnsi="Times New Roman" w:cs="Times New Roman"/>
          <w:sz w:val="24"/>
          <w:szCs w:val="24"/>
          <w:u w:val="single"/>
          <w:lang w:eastAsia="ru-RU" w:bidi="ru-RU"/>
        </w:rPr>
        <w:t>м</w:t>
      </w:r>
      <w:r w:rsidR="00987BF7" w:rsidRPr="00987BF7">
        <w:rPr>
          <w:rFonts w:ascii="Times New Roman" w:eastAsia="Arial" w:hAnsi="Times New Roman" w:cs="Times New Roman"/>
          <w:sz w:val="24"/>
          <w:szCs w:val="24"/>
          <w:u w:val="single"/>
          <w:lang w:eastAsia="ru-RU" w:bidi="ru-RU"/>
        </w:rPr>
        <w:t>агистерская программа «</w:t>
      </w:r>
      <w:r w:rsidR="00F056AE">
        <w:rPr>
          <w:rFonts w:ascii="Times New Roman" w:eastAsia="Arial" w:hAnsi="Times New Roman" w:cs="Times New Roman"/>
          <w:sz w:val="24"/>
          <w:szCs w:val="24"/>
          <w:u w:val="single"/>
          <w:lang w:eastAsia="ru-RU" w:bidi="ru-RU"/>
        </w:rPr>
        <w:t>Химическая технология биологически активных веществ</w:t>
      </w:r>
      <w:r w:rsidR="00987BF7" w:rsidRPr="00987BF7">
        <w:rPr>
          <w:rFonts w:ascii="Times New Roman" w:eastAsia="Arial" w:hAnsi="Times New Roman" w:cs="Times New Roman"/>
          <w:sz w:val="24"/>
          <w:szCs w:val="24"/>
          <w:u w:val="single"/>
          <w:lang w:eastAsia="ru-RU" w:bidi="ru-RU"/>
        </w:rPr>
        <w:t>»</w:t>
      </w:r>
    </w:p>
    <w:p w14:paraId="7B0C0F5E" w14:textId="77777777" w:rsidR="00987BF7" w:rsidRPr="00987BF7" w:rsidRDefault="00987BF7" w:rsidP="00987BF7">
      <w:pPr>
        <w:widowControl w:val="0"/>
        <w:autoSpaceDE w:val="0"/>
        <w:autoSpaceDN w:val="0"/>
        <w:spacing w:after="0" w:line="240" w:lineRule="auto"/>
        <w:ind w:left="720"/>
        <w:rPr>
          <w:rFonts w:ascii="Times New Roman" w:eastAsia="Arial" w:hAnsi="Times New Roman" w:cs="Times New Roman"/>
          <w:sz w:val="24"/>
          <w:szCs w:val="24"/>
          <w:u w:val="single"/>
          <w:vertAlign w:val="superscript"/>
          <w:lang w:eastAsia="ru-RU" w:bidi="ru-RU"/>
        </w:rPr>
      </w:pPr>
    </w:p>
    <w:p w14:paraId="18B6878F" w14:textId="77777777" w:rsidR="00987BF7" w:rsidRPr="00987BF7" w:rsidRDefault="00987BF7" w:rsidP="00987BF7">
      <w:pPr>
        <w:widowControl w:val="0"/>
        <w:autoSpaceDE w:val="0"/>
        <w:autoSpaceDN w:val="0"/>
        <w:spacing w:after="0" w:line="240" w:lineRule="auto"/>
        <w:jc w:val="center"/>
        <w:rPr>
          <w:rFonts w:ascii="Times New Roman" w:eastAsia="Arial" w:hAnsi="Times New Roman" w:cs="Times New Roman"/>
          <w:sz w:val="24"/>
          <w:szCs w:val="24"/>
          <w:lang w:eastAsia="ru-RU" w:bidi="ru-RU"/>
        </w:rPr>
      </w:pPr>
    </w:p>
    <w:tbl>
      <w:tblPr>
        <w:tblW w:w="96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4820"/>
        <w:gridCol w:w="3260"/>
      </w:tblGrid>
      <w:tr w:rsidR="00B278AE" w:rsidRPr="00B278AE" w14:paraId="52624ADD" w14:textId="77777777" w:rsidTr="00396BD7">
        <w:trPr>
          <w:trHeight w:val="897"/>
          <w:jc w:val="center"/>
        </w:trPr>
        <w:tc>
          <w:tcPr>
            <w:tcW w:w="1560" w:type="dxa"/>
            <w:shd w:val="clear" w:color="auto" w:fill="auto"/>
            <w:vAlign w:val="center"/>
          </w:tcPr>
          <w:p w14:paraId="437BD98D"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Номер изменения/ дополнения</w:t>
            </w:r>
          </w:p>
        </w:tc>
        <w:tc>
          <w:tcPr>
            <w:tcW w:w="4820" w:type="dxa"/>
            <w:shd w:val="clear" w:color="auto" w:fill="auto"/>
            <w:vAlign w:val="center"/>
          </w:tcPr>
          <w:p w14:paraId="0155D8AF"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Содержание дополнения/изменения</w:t>
            </w:r>
          </w:p>
        </w:tc>
        <w:tc>
          <w:tcPr>
            <w:tcW w:w="3260" w:type="dxa"/>
            <w:shd w:val="clear" w:color="auto" w:fill="auto"/>
            <w:vAlign w:val="center"/>
          </w:tcPr>
          <w:p w14:paraId="5566589C" w14:textId="77777777" w:rsidR="00B278AE" w:rsidRPr="00B278AE" w:rsidRDefault="00B278AE" w:rsidP="00B278AE">
            <w:pPr>
              <w:widowControl w:val="0"/>
              <w:tabs>
                <w:tab w:val="left" w:pos="2565"/>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Основание внесения изменения/дополнения</w:t>
            </w:r>
          </w:p>
        </w:tc>
      </w:tr>
      <w:tr w:rsidR="00B278AE" w:rsidRPr="00B278AE" w14:paraId="375A9455" w14:textId="77777777" w:rsidTr="00396BD7">
        <w:trPr>
          <w:trHeight w:val="897"/>
          <w:jc w:val="center"/>
        </w:trPr>
        <w:tc>
          <w:tcPr>
            <w:tcW w:w="1560" w:type="dxa"/>
            <w:shd w:val="clear" w:color="auto" w:fill="auto"/>
            <w:vAlign w:val="center"/>
          </w:tcPr>
          <w:p w14:paraId="1FDEDEB2"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1.</w:t>
            </w:r>
          </w:p>
        </w:tc>
        <w:tc>
          <w:tcPr>
            <w:tcW w:w="4820" w:type="dxa"/>
            <w:shd w:val="clear" w:color="auto" w:fill="auto"/>
            <w:vAlign w:val="center"/>
          </w:tcPr>
          <w:p w14:paraId="44122768"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p>
        </w:tc>
        <w:tc>
          <w:tcPr>
            <w:tcW w:w="3260" w:type="dxa"/>
            <w:shd w:val="clear" w:color="auto" w:fill="auto"/>
            <w:vAlign w:val="center"/>
          </w:tcPr>
          <w:p w14:paraId="077EAB55" w14:textId="77777777" w:rsidR="00B278AE" w:rsidRPr="00B278AE" w:rsidRDefault="00B278AE" w:rsidP="00B278AE">
            <w:pPr>
              <w:widowControl w:val="0"/>
              <w:tabs>
                <w:tab w:val="left" w:pos="2565"/>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протокол заседания Ученого совета</w:t>
            </w:r>
            <w:r w:rsidRPr="00B278AE">
              <w:rPr>
                <w:rFonts w:ascii="Times New Roman" w:eastAsia="Arial" w:hAnsi="Times New Roman" w:cs="Times New Roman"/>
                <w:spacing w:val="-1"/>
                <w:sz w:val="24"/>
                <w:szCs w:val="24"/>
                <w:lang w:eastAsia="ru-RU" w:bidi="ru-RU"/>
              </w:rPr>
              <w:t xml:space="preserve"> </w:t>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от</w:t>
            </w:r>
          </w:p>
          <w:p w14:paraId="217F9A99" w14:textId="77777777" w:rsidR="00B278AE" w:rsidRPr="00B278AE" w:rsidRDefault="00B278AE" w:rsidP="00B278AE">
            <w:pPr>
              <w:widowControl w:val="0"/>
              <w:tabs>
                <w:tab w:val="left" w:pos="538"/>
                <w:tab w:val="left" w:pos="1871"/>
                <w:tab w:val="left" w:pos="2460"/>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20</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г.</w:t>
            </w:r>
          </w:p>
        </w:tc>
      </w:tr>
      <w:tr w:rsidR="00B278AE" w:rsidRPr="00B278AE" w14:paraId="32319DB0" w14:textId="77777777" w:rsidTr="00396BD7">
        <w:trPr>
          <w:trHeight w:val="897"/>
          <w:jc w:val="center"/>
        </w:trPr>
        <w:tc>
          <w:tcPr>
            <w:tcW w:w="1560" w:type="dxa"/>
            <w:shd w:val="clear" w:color="auto" w:fill="auto"/>
            <w:vAlign w:val="center"/>
          </w:tcPr>
          <w:p w14:paraId="28F955ED"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p>
        </w:tc>
        <w:tc>
          <w:tcPr>
            <w:tcW w:w="4820" w:type="dxa"/>
            <w:shd w:val="clear" w:color="auto" w:fill="auto"/>
            <w:vAlign w:val="center"/>
          </w:tcPr>
          <w:p w14:paraId="00621ECC"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p>
        </w:tc>
        <w:tc>
          <w:tcPr>
            <w:tcW w:w="3260" w:type="dxa"/>
            <w:shd w:val="clear" w:color="auto" w:fill="auto"/>
            <w:vAlign w:val="center"/>
          </w:tcPr>
          <w:p w14:paraId="4F442657" w14:textId="77777777" w:rsidR="00B278AE" w:rsidRPr="00B278AE" w:rsidRDefault="00B278AE" w:rsidP="00B278AE">
            <w:pPr>
              <w:widowControl w:val="0"/>
              <w:tabs>
                <w:tab w:val="left" w:pos="2565"/>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протокол заседания Ученого совета</w:t>
            </w:r>
            <w:r w:rsidRPr="00B278AE">
              <w:rPr>
                <w:rFonts w:ascii="Times New Roman" w:eastAsia="Arial" w:hAnsi="Times New Roman" w:cs="Times New Roman"/>
                <w:spacing w:val="-1"/>
                <w:sz w:val="24"/>
                <w:szCs w:val="24"/>
                <w:lang w:eastAsia="ru-RU" w:bidi="ru-RU"/>
              </w:rPr>
              <w:t xml:space="preserve"> </w:t>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от</w:t>
            </w:r>
          </w:p>
          <w:p w14:paraId="047FB439" w14:textId="77777777" w:rsidR="00B278AE" w:rsidRPr="00B278AE" w:rsidRDefault="00B278AE" w:rsidP="00B278AE">
            <w:pPr>
              <w:widowControl w:val="0"/>
              <w:tabs>
                <w:tab w:val="left" w:pos="538"/>
                <w:tab w:val="left" w:pos="1871"/>
                <w:tab w:val="left" w:pos="2460"/>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20</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г.</w:t>
            </w:r>
          </w:p>
        </w:tc>
      </w:tr>
      <w:tr w:rsidR="00B278AE" w:rsidRPr="00B278AE" w14:paraId="7B63F020" w14:textId="77777777" w:rsidTr="00396BD7">
        <w:trPr>
          <w:trHeight w:val="897"/>
          <w:jc w:val="center"/>
        </w:trPr>
        <w:tc>
          <w:tcPr>
            <w:tcW w:w="1560" w:type="dxa"/>
            <w:shd w:val="clear" w:color="auto" w:fill="auto"/>
            <w:vAlign w:val="center"/>
          </w:tcPr>
          <w:p w14:paraId="347B3E82"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p>
        </w:tc>
        <w:tc>
          <w:tcPr>
            <w:tcW w:w="4820" w:type="dxa"/>
            <w:shd w:val="clear" w:color="auto" w:fill="auto"/>
            <w:vAlign w:val="center"/>
          </w:tcPr>
          <w:p w14:paraId="7719C555"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p>
        </w:tc>
        <w:tc>
          <w:tcPr>
            <w:tcW w:w="3260" w:type="dxa"/>
            <w:shd w:val="clear" w:color="auto" w:fill="auto"/>
            <w:vAlign w:val="center"/>
          </w:tcPr>
          <w:p w14:paraId="32B4525A" w14:textId="77777777" w:rsidR="00B278AE" w:rsidRPr="00B278AE" w:rsidRDefault="00B278AE" w:rsidP="00B278AE">
            <w:pPr>
              <w:widowControl w:val="0"/>
              <w:tabs>
                <w:tab w:val="left" w:pos="2565"/>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протокол заседания Ученого совета</w:t>
            </w:r>
            <w:r w:rsidRPr="00B278AE">
              <w:rPr>
                <w:rFonts w:ascii="Times New Roman" w:eastAsia="Arial" w:hAnsi="Times New Roman" w:cs="Times New Roman"/>
                <w:spacing w:val="-1"/>
                <w:sz w:val="24"/>
                <w:szCs w:val="24"/>
                <w:lang w:eastAsia="ru-RU" w:bidi="ru-RU"/>
              </w:rPr>
              <w:t xml:space="preserve"> </w:t>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от</w:t>
            </w:r>
          </w:p>
          <w:p w14:paraId="4AC825EE" w14:textId="77777777" w:rsidR="00B278AE" w:rsidRPr="00B278AE" w:rsidRDefault="00B278AE" w:rsidP="00B278AE">
            <w:pPr>
              <w:widowControl w:val="0"/>
              <w:tabs>
                <w:tab w:val="left" w:pos="538"/>
                <w:tab w:val="left" w:pos="1871"/>
                <w:tab w:val="left" w:pos="2460"/>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20</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г.</w:t>
            </w:r>
          </w:p>
        </w:tc>
      </w:tr>
      <w:tr w:rsidR="00B278AE" w:rsidRPr="00B278AE" w14:paraId="481CE0F3" w14:textId="77777777" w:rsidTr="00396BD7">
        <w:trPr>
          <w:trHeight w:val="897"/>
          <w:jc w:val="center"/>
        </w:trPr>
        <w:tc>
          <w:tcPr>
            <w:tcW w:w="1560" w:type="dxa"/>
            <w:shd w:val="clear" w:color="auto" w:fill="auto"/>
            <w:vAlign w:val="center"/>
          </w:tcPr>
          <w:p w14:paraId="44000591"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p>
        </w:tc>
        <w:tc>
          <w:tcPr>
            <w:tcW w:w="4820" w:type="dxa"/>
            <w:shd w:val="clear" w:color="auto" w:fill="auto"/>
            <w:vAlign w:val="center"/>
          </w:tcPr>
          <w:p w14:paraId="4FE274F3"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p>
        </w:tc>
        <w:tc>
          <w:tcPr>
            <w:tcW w:w="3260" w:type="dxa"/>
            <w:shd w:val="clear" w:color="auto" w:fill="auto"/>
            <w:vAlign w:val="center"/>
          </w:tcPr>
          <w:p w14:paraId="3DAD6FFC" w14:textId="77777777" w:rsidR="00B278AE" w:rsidRPr="00B278AE" w:rsidRDefault="00B278AE" w:rsidP="00B278AE">
            <w:pPr>
              <w:widowControl w:val="0"/>
              <w:tabs>
                <w:tab w:val="left" w:pos="2565"/>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протокол заседания Ученого совета</w:t>
            </w:r>
            <w:r w:rsidRPr="00B278AE">
              <w:rPr>
                <w:rFonts w:ascii="Times New Roman" w:eastAsia="Arial" w:hAnsi="Times New Roman" w:cs="Times New Roman"/>
                <w:spacing w:val="-1"/>
                <w:sz w:val="24"/>
                <w:szCs w:val="24"/>
                <w:lang w:eastAsia="ru-RU" w:bidi="ru-RU"/>
              </w:rPr>
              <w:t xml:space="preserve"> </w:t>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от</w:t>
            </w:r>
          </w:p>
          <w:p w14:paraId="41ADEAFE" w14:textId="77777777" w:rsidR="00B278AE" w:rsidRPr="00B278AE" w:rsidRDefault="00B278AE" w:rsidP="00B278AE">
            <w:pPr>
              <w:widowControl w:val="0"/>
              <w:tabs>
                <w:tab w:val="left" w:pos="538"/>
                <w:tab w:val="left" w:pos="1871"/>
                <w:tab w:val="left" w:pos="2460"/>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20</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г.</w:t>
            </w:r>
          </w:p>
        </w:tc>
      </w:tr>
      <w:tr w:rsidR="00B278AE" w:rsidRPr="00B278AE" w14:paraId="12B8E6CC" w14:textId="77777777" w:rsidTr="00396BD7">
        <w:trPr>
          <w:trHeight w:val="897"/>
          <w:jc w:val="center"/>
        </w:trPr>
        <w:tc>
          <w:tcPr>
            <w:tcW w:w="1560" w:type="dxa"/>
            <w:shd w:val="clear" w:color="auto" w:fill="auto"/>
            <w:vAlign w:val="center"/>
          </w:tcPr>
          <w:p w14:paraId="16EE997B"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p>
        </w:tc>
        <w:tc>
          <w:tcPr>
            <w:tcW w:w="4820" w:type="dxa"/>
            <w:shd w:val="clear" w:color="auto" w:fill="auto"/>
            <w:vAlign w:val="center"/>
          </w:tcPr>
          <w:p w14:paraId="5A82B6EF" w14:textId="77777777" w:rsidR="00B278AE" w:rsidRPr="00B278AE" w:rsidRDefault="00B278AE" w:rsidP="00B278AE">
            <w:pPr>
              <w:widowControl w:val="0"/>
              <w:autoSpaceDE w:val="0"/>
              <w:autoSpaceDN w:val="0"/>
              <w:spacing w:after="0" w:line="240" w:lineRule="auto"/>
              <w:jc w:val="center"/>
              <w:rPr>
                <w:rFonts w:ascii="Times New Roman" w:eastAsia="Arial" w:hAnsi="Times New Roman" w:cs="Times New Roman"/>
                <w:sz w:val="24"/>
                <w:szCs w:val="24"/>
                <w:lang w:eastAsia="ru-RU" w:bidi="ru-RU"/>
              </w:rPr>
            </w:pPr>
          </w:p>
        </w:tc>
        <w:tc>
          <w:tcPr>
            <w:tcW w:w="3260" w:type="dxa"/>
            <w:shd w:val="clear" w:color="auto" w:fill="auto"/>
            <w:vAlign w:val="center"/>
          </w:tcPr>
          <w:p w14:paraId="63B0D1F4" w14:textId="77777777" w:rsidR="00B278AE" w:rsidRPr="00B278AE" w:rsidRDefault="00B278AE" w:rsidP="00B278AE">
            <w:pPr>
              <w:widowControl w:val="0"/>
              <w:tabs>
                <w:tab w:val="left" w:pos="2565"/>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протокол заседания Ученого совета</w:t>
            </w:r>
            <w:r w:rsidRPr="00B278AE">
              <w:rPr>
                <w:rFonts w:ascii="Times New Roman" w:eastAsia="Arial" w:hAnsi="Times New Roman" w:cs="Times New Roman"/>
                <w:spacing w:val="-1"/>
                <w:sz w:val="24"/>
                <w:szCs w:val="24"/>
                <w:lang w:eastAsia="ru-RU" w:bidi="ru-RU"/>
              </w:rPr>
              <w:t xml:space="preserve"> </w:t>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от</w:t>
            </w:r>
          </w:p>
          <w:p w14:paraId="11736365" w14:textId="77777777" w:rsidR="00B278AE" w:rsidRPr="00B278AE" w:rsidRDefault="00B278AE" w:rsidP="00B278AE">
            <w:pPr>
              <w:widowControl w:val="0"/>
              <w:tabs>
                <w:tab w:val="left" w:pos="538"/>
                <w:tab w:val="left" w:pos="1871"/>
                <w:tab w:val="left" w:pos="2460"/>
              </w:tabs>
              <w:autoSpaceDE w:val="0"/>
              <w:autoSpaceDN w:val="0"/>
              <w:spacing w:after="0" w:line="240" w:lineRule="auto"/>
              <w:jc w:val="center"/>
              <w:rPr>
                <w:rFonts w:ascii="Times New Roman" w:eastAsia="Arial" w:hAnsi="Times New Roman" w:cs="Times New Roman"/>
                <w:sz w:val="24"/>
                <w:szCs w:val="24"/>
                <w:lang w:eastAsia="ru-RU" w:bidi="ru-RU"/>
              </w:rPr>
            </w:pP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20</w:t>
            </w:r>
            <w:r w:rsidRPr="00B278AE">
              <w:rPr>
                <w:rFonts w:ascii="Times New Roman" w:eastAsia="Arial" w:hAnsi="Times New Roman" w:cs="Times New Roman"/>
                <w:sz w:val="24"/>
                <w:szCs w:val="24"/>
                <w:u w:val="single"/>
                <w:lang w:eastAsia="ru-RU" w:bidi="ru-RU"/>
              </w:rPr>
              <w:t xml:space="preserve"> </w:t>
            </w:r>
            <w:r w:rsidRPr="00B278AE">
              <w:rPr>
                <w:rFonts w:ascii="Times New Roman" w:eastAsia="Arial" w:hAnsi="Times New Roman" w:cs="Times New Roman"/>
                <w:sz w:val="24"/>
                <w:szCs w:val="24"/>
                <w:u w:val="single"/>
                <w:lang w:eastAsia="ru-RU" w:bidi="ru-RU"/>
              </w:rPr>
              <w:tab/>
            </w:r>
            <w:r w:rsidRPr="00B278AE">
              <w:rPr>
                <w:rFonts w:ascii="Times New Roman" w:eastAsia="Arial" w:hAnsi="Times New Roman" w:cs="Times New Roman"/>
                <w:sz w:val="24"/>
                <w:szCs w:val="24"/>
                <w:lang w:eastAsia="ru-RU" w:bidi="ru-RU"/>
              </w:rPr>
              <w:t>г.</w:t>
            </w:r>
          </w:p>
        </w:tc>
      </w:tr>
    </w:tbl>
    <w:p w14:paraId="727FD79F" w14:textId="77777777" w:rsidR="00253B8B" w:rsidRPr="00F17726" w:rsidRDefault="00253B8B" w:rsidP="00F17726">
      <w:pPr>
        <w:jc w:val="both"/>
        <w:rPr>
          <w:rFonts w:ascii="Times New Roman" w:hAnsi="Times New Roman" w:cs="Times New Roman"/>
          <w:sz w:val="24"/>
          <w:szCs w:val="24"/>
        </w:rPr>
      </w:pPr>
    </w:p>
    <w:sectPr w:rsidR="00253B8B" w:rsidRPr="00F17726" w:rsidSect="00623DE7">
      <w:footerReference w:type="default" r:id="rId20"/>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D3EB8" w14:textId="77777777" w:rsidR="003E5C97" w:rsidRDefault="003E5C97" w:rsidP="00623DE7">
      <w:pPr>
        <w:spacing w:after="0" w:line="240" w:lineRule="auto"/>
      </w:pPr>
      <w:r>
        <w:separator/>
      </w:r>
    </w:p>
  </w:endnote>
  <w:endnote w:type="continuationSeparator" w:id="0">
    <w:p w14:paraId="19D49D15" w14:textId="77777777" w:rsidR="003E5C97" w:rsidRDefault="003E5C97" w:rsidP="00623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9231821"/>
      <w:docPartObj>
        <w:docPartGallery w:val="Page Numbers (Bottom of Page)"/>
        <w:docPartUnique/>
      </w:docPartObj>
    </w:sdtPr>
    <w:sdtEndPr>
      <w:rPr>
        <w:rFonts w:ascii="Times New Roman" w:hAnsi="Times New Roman" w:cs="Times New Roman"/>
      </w:rPr>
    </w:sdtEndPr>
    <w:sdtContent>
      <w:p w14:paraId="484F5646" w14:textId="6C022CB6" w:rsidR="00623DE7" w:rsidRPr="00623DE7" w:rsidRDefault="00623DE7">
        <w:pPr>
          <w:pStyle w:val="ab"/>
          <w:jc w:val="right"/>
          <w:rPr>
            <w:rFonts w:ascii="Times New Roman" w:hAnsi="Times New Roman" w:cs="Times New Roman"/>
          </w:rPr>
        </w:pPr>
        <w:r w:rsidRPr="00623DE7">
          <w:rPr>
            <w:rFonts w:ascii="Times New Roman" w:hAnsi="Times New Roman" w:cs="Times New Roman"/>
          </w:rPr>
          <w:fldChar w:fldCharType="begin"/>
        </w:r>
        <w:r w:rsidRPr="00623DE7">
          <w:rPr>
            <w:rFonts w:ascii="Times New Roman" w:hAnsi="Times New Roman" w:cs="Times New Roman"/>
          </w:rPr>
          <w:instrText>PAGE   \* MERGEFORMAT</w:instrText>
        </w:r>
        <w:r w:rsidRPr="00623DE7">
          <w:rPr>
            <w:rFonts w:ascii="Times New Roman" w:hAnsi="Times New Roman" w:cs="Times New Roman"/>
          </w:rPr>
          <w:fldChar w:fldCharType="separate"/>
        </w:r>
        <w:r w:rsidRPr="00623DE7">
          <w:rPr>
            <w:rFonts w:ascii="Times New Roman" w:hAnsi="Times New Roman" w:cs="Times New Roman"/>
          </w:rPr>
          <w:t>2</w:t>
        </w:r>
        <w:r w:rsidRPr="00623DE7">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99768" w14:textId="77777777" w:rsidR="003E5C97" w:rsidRDefault="003E5C97" w:rsidP="00623DE7">
      <w:pPr>
        <w:spacing w:after="0" w:line="240" w:lineRule="auto"/>
      </w:pPr>
      <w:r>
        <w:separator/>
      </w:r>
    </w:p>
  </w:footnote>
  <w:footnote w:type="continuationSeparator" w:id="0">
    <w:p w14:paraId="6EE22508" w14:textId="77777777" w:rsidR="003E5C97" w:rsidRDefault="003E5C97" w:rsidP="00623D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A3284"/>
    <w:multiLevelType w:val="hybridMultilevel"/>
    <w:tmpl w:val="747895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1500171"/>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19C7E39"/>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1B36F5A"/>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1E7209C"/>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15:restartNumberingAfterBreak="0">
    <w:nsid w:val="0422376C"/>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492E65"/>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08D62FE7"/>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095803"/>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0A3E1827"/>
    <w:multiLevelType w:val="hybridMultilevel"/>
    <w:tmpl w:val="096CDD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0A853377"/>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0BE92459"/>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E4C3619"/>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3" w15:restartNumberingAfterBreak="0">
    <w:nsid w:val="0E592ED1"/>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E74230F"/>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15:restartNumberingAfterBreak="0">
    <w:nsid w:val="0F9165BE"/>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0FED1F30"/>
    <w:multiLevelType w:val="hybridMultilevel"/>
    <w:tmpl w:val="7270C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10E83F2D"/>
    <w:multiLevelType w:val="hybridMultilevel"/>
    <w:tmpl w:val="ED7668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120C7C41"/>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9" w15:restartNumberingAfterBreak="0">
    <w:nsid w:val="14C03E3F"/>
    <w:multiLevelType w:val="hybridMultilevel"/>
    <w:tmpl w:val="CB120A56"/>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0" w15:restartNumberingAfterBreak="0">
    <w:nsid w:val="14DE36EB"/>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1" w15:restartNumberingAfterBreak="0">
    <w:nsid w:val="150050CC"/>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15:restartNumberingAfterBreak="0">
    <w:nsid w:val="158C434C"/>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16114102"/>
    <w:multiLevelType w:val="hybridMultilevel"/>
    <w:tmpl w:val="CB120A56"/>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4" w15:restartNumberingAfterBreak="0">
    <w:nsid w:val="17A26068"/>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5" w15:restartNumberingAfterBreak="0">
    <w:nsid w:val="1944014A"/>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15:restartNumberingAfterBreak="0">
    <w:nsid w:val="1B0B20EF"/>
    <w:multiLevelType w:val="hybridMultilevel"/>
    <w:tmpl w:val="7270C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1C3A2211"/>
    <w:multiLevelType w:val="hybridMultilevel"/>
    <w:tmpl w:val="B694E2BA"/>
    <w:lvl w:ilvl="0" w:tplc="0F8E3DDE">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8" w15:restartNumberingAfterBreak="0">
    <w:nsid w:val="1C6D472D"/>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9" w15:restartNumberingAfterBreak="0">
    <w:nsid w:val="1DBA24C3"/>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15:restartNumberingAfterBreak="0">
    <w:nsid w:val="1F000D7C"/>
    <w:multiLevelType w:val="hybridMultilevel"/>
    <w:tmpl w:val="096CDD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1FE30C70"/>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1671772"/>
    <w:multiLevelType w:val="hybridMultilevel"/>
    <w:tmpl w:val="7F1253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22346E44"/>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15:restartNumberingAfterBreak="0">
    <w:nsid w:val="22460F85"/>
    <w:multiLevelType w:val="hybridMultilevel"/>
    <w:tmpl w:val="345E67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23565CFF"/>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6" w15:restartNumberingAfterBreak="0">
    <w:nsid w:val="23605596"/>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42963B3"/>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24620876"/>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15:restartNumberingAfterBreak="0">
    <w:nsid w:val="2A7D3AD6"/>
    <w:multiLevelType w:val="hybridMultilevel"/>
    <w:tmpl w:val="602855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2BED6EF1"/>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1" w15:restartNumberingAfterBreak="0">
    <w:nsid w:val="2D4268EE"/>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302C5150"/>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32B61F05"/>
    <w:multiLevelType w:val="hybridMultilevel"/>
    <w:tmpl w:val="CB120A56"/>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4" w15:restartNumberingAfterBreak="0">
    <w:nsid w:val="33BE4C25"/>
    <w:multiLevelType w:val="hybridMultilevel"/>
    <w:tmpl w:val="345E67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34961343"/>
    <w:multiLevelType w:val="hybridMultilevel"/>
    <w:tmpl w:val="CB120A56"/>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6" w15:restartNumberingAfterBreak="0">
    <w:nsid w:val="350366E1"/>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7" w15:restartNumberingAfterBreak="0">
    <w:nsid w:val="357C1911"/>
    <w:multiLevelType w:val="hybridMultilevel"/>
    <w:tmpl w:val="CB120A56"/>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8" w15:restartNumberingAfterBreak="0">
    <w:nsid w:val="3685587C"/>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9" w15:restartNumberingAfterBreak="0">
    <w:nsid w:val="3687268A"/>
    <w:multiLevelType w:val="hybridMultilevel"/>
    <w:tmpl w:val="B694E2BA"/>
    <w:lvl w:ilvl="0" w:tplc="0F8E3DDE">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50" w15:restartNumberingAfterBreak="0">
    <w:nsid w:val="373E052B"/>
    <w:multiLevelType w:val="hybridMultilevel"/>
    <w:tmpl w:val="B694E2BA"/>
    <w:lvl w:ilvl="0" w:tplc="0F8E3DDE">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51" w15:restartNumberingAfterBreak="0">
    <w:nsid w:val="37672394"/>
    <w:multiLevelType w:val="hybridMultilevel"/>
    <w:tmpl w:val="7270C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38443973"/>
    <w:multiLevelType w:val="hybridMultilevel"/>
    <w:tmpl w:val="602855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3" w15:restartNumberingAfterBreak="0">
    <w:nsid w:val="38D6262E"/>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4" w15:restartNumberingAfterBreak="0">
    <w:nsid w:val="3A551ABE"/>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B212C39"/>
    <w:multiLevelType w:val="hybridMultilevel"/>
    <w:tmpl w:val="7270C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15:restartNumberingAfterBreak="0">
    <w:nsid w:val="3E2379B1"/>
    <w:multiLevelType w:val="hybridMultilevel"/>
    <w:tmpl w:val="7270C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15:restartNumberingAfterBreak="0">
    <w:nsid w:val="430434CF"/>
    <w:multiLevelType w:val="hybridMultilevel"/>
    <w:tmpl w:val="7F1253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439A2B1D"/>
    <w:multiLevelType w:val="hybridMultilevel"/>
    <w:tmpl w:val="096CDD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15:restartNumberingAfterBreak="0">
    <w:nsid w:val="445A7B34"/>
    <w:multiLevelType w:val="hybridMultilevel"/>
    <w:tmpl w:val="096CDD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15:restartNumberingAfterBreak="0">
    <w:nsid w:val="46B72ABE"/>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1" w15:restartNumberingAfterBreak="0">
    <w:nsid w:val="484A0FA2"/>
    <w:multiLevelType w:val="hybridMultilevel"/>
    <w:tmpl w:val="B694E2BA"/>
    <w:lvl w:ilvl="0" w:tplc="0F8E3DDE">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62" w15:restartNumberingAfterBreak="0">
    <w:nsid w:val="488C6409"/>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3" w15:restartNumberingAfterBreak="0">
    <w:nsid w:val="48A81CDF"/>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48FE0D6C"/>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65" w15:restartNumberingAfterBreak="0">
    <w:nsid w:val="4AEA2D6A"/>
    <w:multiLevelType w:val="hybridMultilevel"/>
    <w:tmpl w:val="7270C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6" w15:restartNumberingAfterBreak="0">
    <w:nsid w:val="4E234B09"/>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EB717B5"/>
    <w:multiLevelType w:val="hybridMultilevel"/>
    <w:tmpl w:val="7270C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8" w15:restartNumberingAfterBreak="0">
    <w:nsid w:val="4ED46C62"/>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9" w15:restartNumberingAfterBreak="0">
    <w:nsid w:val="4F2219C5"/>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0" w15:restartNumberingAfterBreak="0">
    <w:nsid w:val="53D43DFA"/>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42B46B1"/>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2" w15:restartNumberingAfterBreak="0">
    <w:nsid w:val="55544C2D"/>
    <w:multiLevelType w:val="hybridMultilevel"/>
    <w:tmpl w:val="096CDD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3" w15:restartNumberingAfterBreak="0">
    <w:nsid w:val="56901C90"/>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8DC39BB"/>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5" w15:restartNumberingAfterBreak="0">
    <w:nsid w:val="5C4515BA"/>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D9A37F7"/>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7" w15:restartNumberingAfterBreak="0">
    <w:nsid w:val="5EE07EF1"/>
    <w:multiLevelType w:val="hybridMultilevel"/>
    <w:tmpl w:val="ED7668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8" w15:restartNumberingAfterBreak="0">
    <w:nsid w:val="611662F6"/>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12E7551"/>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0" w15:restartNumberingAfterBreak="0">
    <w:nsid w:val="617040AB"/>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1" w15:restartNumberingAfterBreak="0">
    <w:nsid w:val="623B49D9"/>
    <w:multiLevelType w:val="hybridMultilevel"/>
    <w:tmpl w:val="8ADA6C02"/>
    <w:lvl w:ilvl="0" w:tplc="FC005366">
      <w:start w:val="1"/>
      <w:numFmt w:val="bullet"/>
      <w:lvlText w:val=""/>
      <w:lvlJc w:val="left"/>
      <w:pPr>
        <w:ind w:left="112" w:hanging="243"/>
      </w:pPr>
      <w:rPr>
        <w:rFonts w:ascii="Symbol" w:hAnsi="Symbol" w:hint="default"/>
        <w:w w:val="100"/>
        <w:sz w:val="28"/>
        <w:szCs w:val="28"/>
        <w:lang w:val="ru-RU" w:eastAsia="ru-RU" w:bidi="ru-RU"/>
      </w:rPr>
    </w:lvl>
    <w:lvl w:ilvl="1" w:tplc="9BB88518">
      <w:numFmt w:val="bullet"/>
      <w:lvlText w:val="•"/>
      <w:lvlJc w:val="left"/>
      <w:pPr>
        <w:ind w:left="1106" w:hanging="243"/>
      </w:pPr>
      <w:rPr>
        <w:rFonts w:hint="default"/>
        <w:lang w:val="ru-RU" w:eastAsia="ru-RU" w:bidi="ru-RU"/>
      </w:rPr>
    </w:lvl>
    <w:lvl w:ilvl="2" w:tplc="4B9C18B0">
      <w:numFmt w:val="bullet"/>
      <w:lvlText w:val="•"/>
      <w:lvlJc w:val="left"/>
      <w:pPr>
        <w:ind w:left="2093" w:hanging="243"/>
      </w:pPr>
      <w:rPr>
        <w:rFonts w:hint="default"/>
        <w:lang w:val="ru-RU" w:eastAsia="ru-RU" w:bidi="ru-RU"/>
      </w:rPr>
    </w:lvl>
    <w:lvl w:ilvl="3" w:tplc="59D6EF1E">
      <w:numFmt w:val="bullet"/>
      <w:lvlText w:val="•"/>
      <w:lvlJc w:val="left"/>
      <w:pPr>
        <w:ind w:left="3079" w:hanging="243"/>
      </w:pPr>
      <w:rPr>
        <w:rFonts w:hint="default"/>
        <w:lang w:val="ru-RU" w:eastAsia="ru-RU" w:bidi="ru-RU"/>
      </w:rPr>
    </w:lvl>
    <w:lvl w:ilvl="4" w:tplc="FBC41E98">
      <w:numFmt w:val="bullet"/>
      <w:lvlText w:val="•"/>
      <w:lvlJc w:val="left"/>
      <w:pPr>
        <w:ind w:left="4066" w:hanging="243"/>
      </w:pPr>
      <w:rPr>
        <w:rFonts w:hint="default"/>
        <w:lang w:val="ru-RU" w:eastAsia="ru-RU" w:bidi="ru-RU"/>
      </w:rPr>
    </w:lvl>
    <w:lvl w:ilvl="5" w:tplc="0C3E0BC8">
      <w:numFmt w:val="bullet"/>
      <w:lvlText w:val="•"/>
      <w:lvlJc w:val="left"/>
      <w:pPr>
        <w:ind w:left="5053" w:hanging="243"/>
      </w:pPr>
      <w:rPr>
        <w:rFonts w:hint="default"/>
        <w:lang w:val="ru-RU" w:eastAsia="ru-RU" w:bidi="ru-RU"/>
      </w:rPr>
    </w:lvl>
    <w:lvl w:ilvl="6" w:tplc="5712CC92">
      <w:numFmt w:val="bullet"/>
      <w:lvlText w:val="•"/>
      <w:lvlJc w:val="left"/>
      <w:pPr>
        <w:ind w:left="6039" w:hanging="243"/>
      </w:pPr>
      <w:rPr>
        <w:rFonts w:hint="default"/>
        <w:lang w:val="ru-RU" w:eastAsia="ru-RU" w:bidi="ru-RU"/>
      </w:rPr>
    </w:lvl>
    <w:lvl w:ilvl="7" w:tplc="9F3A01A2">
      <w:numFmt w:val="bullet"/>
      <w:lvlText w:val="•"/>
      <w:lvlJc w:val="left"/>
      <w:pPr>
        <w:ind w:left="7026" w:hanging="243"/>
      </w:pPr>
      <w:rPr>
        <w:rFonts w:hint="default"/>
        <w:lang w:val="ru-RU" w:eastAsia="ru-RU" w:bidi="ru-RU"/>
      </w:rPr>
    </w:lvl>
    <w:lvl w:ilvl="8" w:tplc="13807F70">
      <w:numFmt w:val="bullet"/>
      <w:lvlText w:val="•"/>
      <w:lvlJc w:val="left"/>
      <w:pPr>
        <w:ind w:left="8013" w:hanging="243"/>
      </w:pPr>
      <w:rPr>
        <w:rFonts w:hint="default"/>
        <w:lang w:val="ru-RU" w:eastAsia="ru-RU" w:bidi="ru-RU"/>
      </w:rPr>
    </w:lvl>
  </w:abstractNum>
  <w:abstractNum w:abstractNumId="82" w15:restartNumberingAfterBreak="0">
    <w:nsid w:val="63C1331A"/>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15:restartNumberingAfterBreak="0">
    <w:nsid w:val="64A66E08"/>
    <w:multiLevelType w:val="hybridMultilevel"/>
    <w:tmpl w:val="B694E2BA"/>
    <w:lvl w:ilvl="0" w:tplc="0F8E3DDE">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84" w15:restartNumberingAfterBreak="0">
    <w:nsid w:val="64CB0846"/>
    <w:multiLevelType w:val="hybridMultilevel"/>
    <w:tmpl w:val="CB120A56"/>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5" w15:restartNumberingAfterBreak="0">
    <w:nsid w:val="655700F6"/>
    <w:multiLevelType w:val="hybridMultilevel"/>
    <w:tmpl w:val="CB120A56"/>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6" w15:restartNumberingAfterBreak="0">
    <w:nsid w:val="65D909FD"/>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6F21057"/>
    <w:multiLevelType w:val="hybridMultilevel"/>
    <w:tmpl w:val="F05C9052"/>
    <w:lvl w:ilvl="0" w:tplc="1C0A04E8">
      <w:start w:val="1"/>
      <w:numFmt w:val="decimal"/>
      <w:lvlText w:val="%1."/>
      <w:lvlJc w:val="left"/>
      <w:pPr>
        <w:ind w:left="473" w:hanging="361"/>
      </w:pPr>
      <w:rPr>
        <w:rFonts w:ascii="Times New Roman" w:eastAsia="Arial" w:hAnsi="Times New Roman" w:cs="Times New Roman" w:hint="default"/>
        <w:spacing w:val="-1"/>
        <w:w w:val="100"/>
        <w:sz w:val="28"/>
        <w:szCs w:val="28"/>
        <w:lang w:val="ru-RU" w:eastAsia="ru-RU" w:bidi="ru-RU"/>
      </w:rPr>
    </w:lvl>
    <w:lvl w:ilvl="1" w:tplc="FC005366">
      <w:start w:val="1"/>
      <w:numFmt w:val="bullet"/>
      <w:lvlText w:val=""/>
      <w:lvlJc w:val="left"/>
      <w:pPr>
        <w:ind w:left="112" w:hanging="236"/>
      </w:pPr>
      <w:rPr>
        <w:rFonts w:ascii="Symbol" w:hAnsi="Symbol" w:hint="default"/>
        <w:w w:val="100"/>
        <w:sz w:val="28"/>
        <w:szCs w:val="28"/>
        <w:lang w:val="ru-RU" w:eastAsia="ru-RU" w:bidi="ru-RU"/>
      </w:rPr>
    </w:lvl>
    <w:lvl w:ilvl="2" w:tplc="F3BAB650">
      <w:numFmt w:val="bullet"/>
      <w:lvlText w:val="•"/>
      <w:lvlJc w:val="left"/>
      <w:pPr>
        <w:ind w:left="1536" w:hanging="236"/>
      </w:pPr>
      <w:rPr>
        <w:rFonts w:hint="default"/>
        <w:lang w:val="ru-RU" w:eastAsia="ru-RU" w:bidi="ru-RU"/>
      </w:rPr>
    </w:lvl>
    <w:lvl w:ilvl="3" w:tplc="95E26E82">
      <w:numFmt w:val="bullet"/>
      <w:lvlText w:val="•"/>
      <w:lvlJc w:val="left"/>
      <w:pPr>
        <w:ind w:left="2592" w:hanging="236"/>
      </w:pPr>
      <w:rPr>
        <w:rFonts w:hint="default"/>
        <w:lang w:val="ru-RU" w:eastAsia="ru-RU" w:bidi="ru-RU"/>
      </w:rPr>
    </w:lvl>
    <w:lvl w:ilvl="4" w:tplc="DE7A76A0">
      <w:numFmt w:val="bullet"/>
      <w:lvlText w:val="•"/>
      <w:lvlJc w:val="left"/>
      <w:pPr>
        <w:ind w:left="3648" w:hanging="236"/>
      </w:pPr>
      <w:rPr>
        <w:rFonts w:hint="default"/>
        <w:lang w:val="ru-RU" w:eastAsia="ru-RU" w:bidi="ru-RU"/>
      </w:rPr>
    </w:lvl>
    <w:lvl w:ilvl="5" w:tplc="58145F90">
      <w:numFmt w:val="bullet"/>
      <w:lvlText w:val="•"/>
      <w:lvlJc w:val="left"/>
      <w:pPr>
        <w:ind w:left="4705" w:hanging="236"/>
      </w:pPr>
      <w:rPr>
        <w:rFonts w:hint="default"/>
        <w:lang w:val="ru-RU" w:eastAsia="ru-RU" w:bidi="ru-RU"/>
      </w:rPr>
    </w:lvl>
    <w:lvl w:ilvl="6" w:tplc="A5A07FDC">
      <w:numFmt w:val="bullet"/>
      <w:lvlText w:val="•"/>
      <w:lvlJc w:val="left"/>
      <w:pPr>
        <w:ind w:left="5761" w:hanging="236"/>
      </w:pPr>
      <w:rPr>
        <w:rFonts w:hint="default"/>
        <w:lang w:val="ru-RU" w:eastAsia="ru-RU" w:bidi="ru-RU"/>
      </w:rPr>
    </w:lvl>
    <w:lvl w:ilvl="7" w:tplc="78FCC042">
      <w:numFmt w:val="bullet"/>
      <w:lvlText w:val="•"/>
      <w:lvlJc w:val="left"/>
      <w:pPr>
        <w:ind w:left="6817" w:hanging="236"/>
      </w:pPr>
      <w:rPr>
        <w:rFonts w:hint="default"/>
        <w:lang w:val="ru-RU" w:eastAsia="ru-RU" w:bidi="ru-RU"/>
      </w:rPr>
    </w:lvl>
    <w:lvl w:ilvl="8" w:tplc="2E54D382">
      <w:numFmt w:val="bullet"/>
      <w:lvlText w:val="•"/>
      <w:lvlJc w:val="left"/>
      <w:pPr>
        <w:ind w:left="7873" w:hanging="236"/>
      </w:pPr>
      <w:rPr>
        <w:rFonts w:hint="default"/>
        <w:lang w:val="ru-RU" w:eastAsia="ru-RU" w:bidi="ru-RU"/>
      </w:rPr>
    </w:lvl>
  </w:abstractNum>
  <w:abstractNum w:abstractNumId="88" w15:restartNumberingAfterBreak="0">
    <w:nsid w:val="673F21E0"/>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15:restartNumberingAfterBreak="0">
    <w:nsid w:val="67450332"/>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8583F9C"/>
    <w:multiLevelType w:val="hybridMultilevel"/>
    <w:tmpl w:val="7270C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1" w15:restartNumberingAfterBreak="0">
    <w:nsid w:val="690A0506"/>
    <w:multiLevelType w:val="hybridMultilevel"/>
    <w:tmpl w:val="D8306C50"/>
    <w:lvl w:ilvl="0" w:tplc="C270CC8E">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92" w15:restartNumberingAfterBreak="0">
    <w:nsid w:val="69790E64"/>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3" w15:restartNumberingAfterBreak="0">
    <w:nsid w:val="69AC34CA"/>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4" w15:restartNumberingAfterBreak="0">
    <w:nsid w:val="69E95F3E"/>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5" w15:restartNumberingAfterBreak="0">
    <w:nsid w:val="69F940BC"/>
    <w:multiLevelType w:val="hybridMultilevel"/>
    <w:tmpl w:val="CB120A56"/>
    <w:lvl w:ilvl="0" w:tplc="B510C34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6" w15:restartNumberingAfterBreak="0">
    <w:nsid w:val="6BCF3EDD"/>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7" w15:restartNumberingAfterBreak="0">
    <w:nsid w:val="6C4027DA"/>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8" w15:restartNumberingAfterBreak="0">
    <w:nsid w:val="6C501851"/>
    <w:multiLevelType w:val="hybridMultilevel"/>
    <w:tmpl w:val="747895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9" w15:restartNumberingAfterBreak="0">
    <w:nsid w:val="6D4C50DD"/>
    <w:multiLevelType w:val="hybridMultilevel"/>
    <w:tmpl w:val="B694E2BA"/>
    <w:lvl w:ilvl="0" w:tplc="0F8E3DDE">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0" w15:restartNumberingAfterBreak="0">
    <w:nsid w:val="6EA16924"/>
    <w:multiLevelType w:val="hybridMultilevel"/>
    <w:tmpl w:val="76CCF000"/>
    <w:lvl w:ilvl="0" w:tplc="B510C34C">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1" w15:restartNumberingAfterBreak="0">
    <w:nsid w:val="6EAF72AB"/>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2" w15:restartNumberingAfterBreak="0">
    <w:nsid w:val="70AE0AF5"/>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3" w15:restartNumberingAfterBreak="0">
    <w:nsid w:val="717F6603"/>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4" w15:restartNumberingAfterBreak="0">
    <w:nsid w:val="71830EDC"/>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1A21820"/>
    <w:multiLevelType w:val="hybridMultilevel"/>
    <w:tmpl w:val="B694E2BA"/>
    <w:lvl w:ilvl="0" w:tplc="0F8E3DDE">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6" w15:restartNumberingAfterBreak="0">
    <w:nsid w:val="72057D43"/>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7" w15:restartNumberingAfterBreak="0">
    <w:nsid w:val="7312390B"/>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8" w15:restartNumberingAfterBreak="0">
    <w:nsid w:val="74EB2319"/>
    <w:multiLevelType w:val="hybridMultilevel"/>
    <w:tmpl w:val="B694E2BA"/>
    <w:lvl w:ilvl="0" w:tplc="0F8E3DDE">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9" w15:restartNumberingAfterBreak="0">
    <w:nsid w:val="752560FE"/>
    <w:multiLevelType w:val="hybridMultilevel"/>
    <w:tmpl w:val="096CDD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0" w15:restartNumberingAfterBreak="0">
    <w:nsid w:val="78CE4678"/>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792C5AA8"/>
    <w:multiLevelType w:val="hybridMultilevel"/>
    <w:tmpl w:val="0680D856"/>
    <w:lvl w:ilvl="0" w:tplc="2D92A19A">
      <w:start w:val="1"/>
      <w:numFmt w:val="decimal"/>
      <w:lvlText w:val="%1."/>
      <w:lvlJc w:val="left"/>
      <w:pPr>
        <w:ind w:left="107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2" w15:restartNumberingAfterBreak="0">
    <w:nsid w:val="7C2A2D59"/>
    <w:multiLevelType w:val="hybridMultilevel"/>
    <w:tmpl w:val="8334DD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3" w15:restartNumberingAfterBreak="0">
    <w:nsid w:val="7C994B88"/>
    <w:multiLevelType w:val="hybridMultilevel"/>
    <w:tmpl w:val="7270C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4" w15:restartNumberingAfterBreak="0">
    <w:nsid w:val="7ED62538"/>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7F1D3D3D"/>
    <w:multiLevelType w:val="hybridMultilevel"/>
    <w:tmpl w:val="0D1C28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1"/>
  </w:num>
  <w:num w:numId="2">
    <w:abstractNumId w:val="87"/>
  </w:num>
  <w:num w:numId="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
  </w:num>
  <w:num w:numId="73">
    <w:abstractNumId w:val="104"/>
  </w:num>
  <w:num w:numId="74">
    <w:abstractNumId w:val="73"/>
  </w:num>
  <w:num w:numId="75">
    <w:abstractNumId w:val="86"/>
  </w:num>
  <w:num w:numId="76">
    <w:abstractNumId w:val="89"/>
  </w:num>
  <w:num w:numId="77">
    <w:abstractNumId w:val="7"/>
  </w:num>
  <w:num w:numId="78">
    <w:abstractNumId w:val="114"/>
  </w:num>
  <w:num w:numId="79">
    <w:abstractNumId w:val="75"/>
  </w:num>
  <w:num w:numId="80">
    <w:abstractNumId w:val="2"/>
  </w:num>
  <w:num w:numId="81">
    <w:abstractNumId w:val="115"/>
  </w:num>
  <w:num w:numId="82">
    <w:abstractNumId w:val="54"/>
  </w:num>
  <w:num w:numId="83">
    <w:abstractNumId w:val="11"/>
  </w:num>
  <w:num w:numId="84">
    <w:abstractNumId w:val="63"/>
  </w:num>
  <w:num w:numId="85">
    <w:abstractNumId w:val="110"/>
  </w:num>
  <w:num w:numId="86">
    <w:abstractNumId w:val="13"/>
  </w:num>
  <w:num w:numId="87">
    <w:abstractNumId w:val="36"/>
  </w:num>
  <w:num w:numId="88">
    <w:abstractNumId w:val="78"/>
  </w:num>
  <w:num w:numId="89">
    <w:abstractNumId w:val="31"/>
  </w:num>
  <w:num w:numId="90">
    <w:abstractNumId w:val="66"/>
  </w:num>
  <w:num w:numId="91">
    <w:abstractNumId w:val="70"/>
  </w:num>
  <w:num w:numId="92">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7"/>
  </w:num>
  <w:num w:numId="95">
    <w:abstractNumId w:val="34"/>
  </w:num>
  <w:num w:numId="96">
    <w:abstractNumId w:val="0"/>
  </w:num>
  <w:num w:numId="97">
    <w:abstractNumId w:val="90"/>
  </w:num>
  <w:num w:numId="98">
    <w:abstractNumId w:val="51"/>
  </w:num>
  <w:num w:numId="99">
    <w:abstractNumId w:val="52"/>
  </w:num>
  <w:num w:numId="100">
    <w:abstractNumId w:val="57"/>
  </w:num>
  <w:num w:numId="101">
    <w:abstractNumId w:val="72"/>
  </w:num>
  <w:num w:numId="102">
    <w:abstractNumId w:val="26"/>
  </w:num>
  <w:num w:numId="103">
    <w:abstractNumId w:val="32"/>
  </w:num>
  <w:num w:numId="104">
    <w:abstractNumId w:val="39"/>
  </w:num>
  <w:num w:numId="105">
    <w:abstractNumId w:val="77"/>
  </w:num>
  <w:num w:numId="106">
    <w:abstractNumId w:val="44"/>
  </w:num>
  <w:num w:numId="107">
    <w:abstractNumId w:val="98"/>
  </w:num>
  <w:num w:numId="108">
    <w:abstractNumId w:val="16"/>
  </w:num>
  <w:num w:numId="109">
    <w:abstractNumId w:val="9"/>
  </w:num>
  <w:num w:numId="110">
    <w:abstractNumId w:val="67"/>
  </w:num>
  <w:num w:numId="111">
    <w:abstractNumId w:val="109"/>
  </w:num>
  <w:num w:numId="112">
    <w:abstractNumId w:val="56"/>
  </w:num>
  <w:num w:numId="113">
    <w:abstractNumId w:val="59"/>
  </w:num>
  <w:num w:numId="114">
    <w:abstractNumId w:val="65"/>
  </w:num>
  <w:num w:numId="115">
    <w:abstractNumId w:val="58"/>
  </w:num>
  <w:num w:numId="116">
    <w:abstractNumId w:val="55"/>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3145"/>
    <w:rsid w:val="00010583"/>
    <w:rsid w:val="00026BF3"/>
    <w:rsid w:val="000542FB"/>
    <w:rsid w:val="00057679"/>
    <w:rsid w:val="000669A9"/>
    <w:rsid w:val="00074C43"/>
    <w:rsid w:val="000A1EBA"/>
    <w:rsid w:val="000B2094"/>
    <w:rsid w:val="000C31BB"/>
    <w:rsid w:val="000D6B60"/>
    <w:rsid w:val="000E3C0D"/>
    <w:rsid w:val="00106B4F"/>
    <w:rsid w:val="001138ED"/>
    <w:rsid w:val="00122089"/>
    <w:rsid w:val="00133568"/>
    <w:rsid w:val="00145C74"/>
    <w:rsid w:val="0015527E"/>
    <w:rsid w:val="00193FD6"/>
    <w:rsid w:val="00197083"/>
    <w:rsid w:val="001B5587"/>
    <w:rsid w:val="001B7C7F"/>
    <w:rsid w:val="001C25F7"/>
    <w:rsid w:val="001E0031"/>
    <w:rsid w:val="001E3471"/>
    <w:rsid w:val="001E49AC"/>
    <w:rsid w:val="001E753C"/>
    <w:rsid w:val="002023C1"/>
    <w:rsid w:val="002079F1"/>
    <w:rsid w:val="002100ED"/>
    <w:rsid w:val="00225AE7"/>
    <w:rsid w:val="002464FC"/>
    <w:rsid w:val="00253B8B"/>
    <w:rsid w:val="00255313"/>
    <w:rsid w:val="00280B84"/>
    <w:rsid w:val="002816EA"/>
    <w:rsid w:val="002A700E"/>
    <w:rsid w:val="002B13FA"/>
    <w:rsid w:val="002C1B9F"/>
    <w:rsid w:val="002D0B92"/>
    <w:rsid w:val="002F169B"/>
    <w:rsid w:val="002F6259"/>
    <w:rsid w:val="0030046E"/>
    <w:rsid w:val="003046B3"/>
    <w:rsid w:val="003115D8"/>
    <w:rsid w:val="00314854"/>
    <w:rsid w:val="00322673"/>
    <w:rsid w:val="003437D3"/>
    <w:rsid w:val="00363334"/>
    <w:rsid w:val="00370721"/>
    <w:rsid w:val="00380A60"/>
    <w:rsid w:val="003A5F61"/>
    <w:rsid w:val="003A7D2C"/>
    <w:rsid w:val="003B4E9B"/>
    <w:rsid w:val="003C1648"/>
    <w:rsid w:val="003C63BE"/>
    <w:rsid w:val="003E3062"/>
    <w:rsid w:val="003E58E7"/>
    <w:rsid w:val="003E5C97"/>
    <w:rsid w:val="003F50C1"/>
    <w:rsid w:val="00426696"/>
    <w:rsid w:val="004308AA"/>
    <w:rsid w:val="00434209"/>
    <w:rsid w:val="0043586B"/>
    <w:rsid w:val="00446D2F"/>
    <w:rsid w:val="00456AF8"/>
    <w:rsid w:val="00457A82"/>
    <w:rsid w:val="00477257"/>
    <w:rsid w:val="00481824"/>
    <w:rsid w:val="004861EF"/>
    <w:rsid w:val="004C5761"/>
    <w:rsid w:val="004D253C"/>
    <w:rsid w:val="004E067C"/>
    <w:rsid w:val="004F60F6"/>
    <w:rsid w:val="005070D5"/>
    <w:rsid w:val="00516776"/>
    <w:rsid w:val="00531951"/>
    <w:rsid w:val="00535592"/>
    <w:rsid w:val="00535779"/>
    <w:rsid w:val="0054569A"/>
    <w:rsid w:val="00550AD5"/>
    <w:rsid w:val="00560889"/>
    <w:rsid w:val="00567546"/>
    <w:rsid w:val="005737E6"/>
    <w:rsid w:val="00584D08"/>
    <w:rsid w:val="005B698D"/>
    <w:rsid w:val="005C2CD2"/>
    <w:rsid w:val="005D03F9"/>
    <w:rsid w:val="005D3681"/>
    <w:rsid w:val="005F40B7"/>
    <w:rsid w:val="005F5F38"/>
    <w:rsid w:val="00612ABE"/>
    <w:rsid w:val="00623DE7"/>
    <w:rsid w:val="00626FF8"/>
    <w:rsid w:val="006434C5"/>
    <w:rsid w:val="00644E75"/>
    <w:rsid w:val="00646EA3"/>
    <w:rsid w:val="0065202C"/>
    <w:rsid w:val="006A7CA1"/>
    <w:rsid w:val="006B57AB"/>
    <w:rsid w:val="006F1F75"/>
    <w:rsid w:val="006F3ACC"/>
    <w:rsid w:val="006F6282"/>
    <w:rsid w:val="00701EF7"/>
    <w:rsid w:val="00704217"/>
    <w:rsid w:val="007052CC"/>
    <w:rsid w:val="007131AA"/>
    <w:rsid w:val="0071465F"/>
    <w:rsid w:val="00730DD7"/>
    <w:rsid w:val="00754E11"/>
    <w:rsid w:val="00757C0A"/>
    <w:rsid w:val="007869A0"/>
    <w:rsid w:val="007A53DC"/>
    <w:rsid w:val="007B0F14"/>
    <w:rsid w:val="007B5F15"/>
    <w:rsid w:val="007E0D04"/>
    <w:rsid w:val="007E392F"/>
    <w:rsid w:val="007E41B4"/>
    <w:rsid w:val="007F1307"/>
    <w:rsid w:val="007F5188"/>
    <w:rsid w:val="008030F7"/>
    <w:rsid w:val="00804D52"/>
    <w:rsid w:val="00810398"/>
    <w:rsid w:val="00814B78"/>
    <w:rsid w:val="00833FE7"/>
    <w:rsid w:val="00846487"/>
    <w:rsid w:val="00846504"/>
    <w:rsid w:val="00860531"/>
    <w:rsid w:val="00861FF1"/>
    <w:rsid w:val="00883110"/>
    <w:rsid w:val="00883DD2"/>
    <w:rsid w:val="008932DC"/>
    <w:rsid w:val="008A1AE8"/>
    <w:rsid w:val="008B176F"/>
    <w:rsid w:val="008B63C5"/>
    <w:rsid w:val="008E1829"/>
    <w:rsid w:val="008E30DA"/>
    <w:rsid w:val="009165B6"/>
    <w:rsid w:val="0095193C"/>
    <w:rsid w:val="00954FA9"/>
    <w:rsid w:val="00981A39"/>
    <w:rsid w:val="00983CC6"/>
    <w:rsid w:val="00987BF7"/>
    <w:rsid w:val="0099052A"/>
    <w:rsid w:val="0099576C"/>
    <w:rsid w:val="00997F0E"/>
    <w:rsid w:val="009A6737"/>
    <w:rsid w:val="009B21CF"/>
    <w:rsid w:val="009B4300"/>
    <w:rsid w:val="009B44B6"/>
    <w:rsid w:val="00A03588"/>
    <w:rsid w:val="00A20BBF"/>
    <w:rsid w:val="00A218F6"/>
    <w:rsid w:val="00A70E15"/>
    <w:rsid w:val="00A74350"/>
    <w:rsid w:val="00AB15B4"/>
    <w:rsid w:val="00AC2206"/>
    <w:rsid w:val="00AD3145"/>
    <w:rsid w:val="00AD44A4"/>
    <w:rsid w:val="00AD5AE0"/>
    <w:rsid w:val="00B01999"/>
    <w:rsid w:val="00B06730"/>
    <w:rsid w:val="00B1207F"/>
    <w:rsid w:val="00B12111"/>
    <w:rsid w:val="00B12275"/>
    <w:rsid w:val="00B278AE"/>
    <w:rsid w:val="00B84981"/>
    <w:rsid w:val="00B85EA3"/>
    <w:rsid w:val="00B864DB"/>
    <w:rsid w:val="00BA320C"/>
    <w:rsid w:val="00BB0C4A"/>
    <w:rsid w:val="00BB6CB5"/>
    <w:rsid w:val="00BC3A90"/>
    <w:rsid w:val="00BC50E1"/>
    <w:rsid w:val="00BE1583"/>
    <w:rsid w:val="00BE54BC"/>
    <w:rsid w:val="00C02D0E"/>
    <w:rsid w:val="00C12814"/>
    <w:rsid w:val="00C143CB"/>
    <w:rsid w:val="00C15663"/>
    <w:rsid w:val="00C2205F"/>
    <w:rsid w:val="00C3641F"/>
    <w:rsid w:val="00C36895"/>
    <w:rsid w:val="00C43BCC"/>
    <w:rsid w:val="00C60454"/>
    <w:rsid w:val="00C83839"/>
    <w:rsid w:val="00C87C9E"/>
    <w:rsid w:val="00C9235E"/>
    <w:rsid w:val="00CA4501"/>
    <w:rsid w:val="00CA582E"/>
    <w:rsid w:val="00CB2528"/>
    <w:rsid w:val="00CB7FB7"/>
    <w:rsid w:val="00CC3B99"/>
    <w:rsid w:val="00CE2377"/>
    <w:rsid w:val="00D22257"/>
    <w:rsid w:val="00D24F00"/>
    <w:rsid w:val="00D260C7"/>
    <w:rsid w:val="00D566E3"/>
    <w:rsid w:val="00D578DF"/>
    <w:rsid w:val="00D71111"/>
    <w:rsid w:val="00D7495B"/>
    <w:rsid w:val="00D80129"/>
    <w:rsid w:val="00DD032A"/>
    <w:rsid w:val="00DD2719"/>
    <w:rsid w:val="00DD6893"/>
    <w:rsid w:val="00DF539D"/>
    <w:rsid w:val="00E0074D"/>
    <w:rsid w:val="00E061B0"/>
    <w:rsid w:val="00E202C3"/>
    <w:rsid w:val="00E26664"/>
    <w:rsid w:val="00E43CB1"/>
    <w:rsid w:val="00E44952"/>
    <w:rsid w:val="00E46058"/>
    <w:rsid w:val="00E647B4"/>
    <w:rsid w:val="00E74FC6"/>
    <w:rsid w:val="00EB35A1"/>
    <w:rsid w:val="00EE3AD8"/>
    <w:rsid w:val="00EE3F2D"/>
    <w:rsid w:val="00EE6391"/>
    <w:rsid w:val="00EF0CDF"/>
    <w:rsid w:val="00F00B76"/>
    <w:rsid w:val="00F056AE"/>
    <w:rsid w:val="00F119A3"/>
    <w:rsid w:val="00F122BE"/>
    <w:rsid w:val="00F17726"/>
    <w:rsid w:val="00F27A24"/>
    <w:rsid w:val="00F363C6"/>
    <w:rsid w:val="00F43CD7"/>
    <w:rsid w:val="00F55FC1"/>
    <w:rsid w:val="00F95781"/>
    <w:rsid w:val="00F96177"/>
    <w:rsid w:val="00FB5FB8"/>
    <w:rsid w:val="00FC1219"/>
    <w:rsid w:val="00FC13FD"/>
    <w:rsid w:val="00FC7964"/>
    <w:rsid w:val="00FE38A5"/>
    <w:rsid w:val="00FE4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DAC462D"/>
  <w15:docId w15:val="{F84E71E7-8EA6-4222-9CF0-FE3919E3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AD44A4"/>
    <w:pPr>
      <w:widowControl w:val="0"/>
      <w:autoSpaceDE w:val="0"/>
      <w:autoSpaceDN w:val="0"/>
      <w:spacing w:after="0" w:line="240" w:lineRule="auto"/>
    </w:pPr>
    <w:rPr>
      <w:rFonts w:ascii="Arial" w:eastAsia="Arial" w:hAnsi="Arial" w:cs="Arial"/>
      <w:sz w:val="28"/>
      <w:szCs w:val="28"/>
      <w:lang w:eastAsia="ru-RU" w:bidi="ru-RU"/>
    </w:rPr>
  </w:style>
  <w:style w:type="character" w:customStyle="1" w:styleId="a4">
    <w:name w:val="Основной текст Знак"/>
    <w:basedOn w:val="a0"/>
    <w:link w:val="a3"/>
    <w:uiPriority w:val="1"/>
    <w:rsid w:val="00AD44A4"/>
    <w:rPr>
      <w:rFonts w:ascii="Arial" w:eastAsia="Arial" w:hAnsi="Arial" w:cs="Arial"/>
      <w:sz w:val="28"/>
      <w:szCs w:val="28"/>
      <w:lang w:eastAsia="ru-RU" w:bidi="ru-RU"/>
    </w:rPr>
  </w:style>
  <w:style w:type="table" w:customStyle="1" w:styleId="TableNormal">
    <w:name w:val="Table Normal"/>
    <w:uiPriority w:val="2"/>
    <w:semiHidden/>
    <w:unhideWhenUsed/>
    <w:qFormat/>
    <w:rsid w:val="007E392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List Paragraph"/>
    <w:basedOn w:val="a"/>
    <w:uiPriority w:val="34"/>
    <w:qFormat/>
    <w:rsid w:val="00C15663"/>
    <w:pPr>
      <w:ind w:left="720"/>
      <w:contextualSpacing/>
    </w:pPr>
  </w:style>
  <w:style w:type="table" w:styleId="a6">
    <w:name w:val="Table Grid"/>
    <w:basedOn w:val="a1"/>
    <w:uiPriority w:val="59"/>
    <w:rsid w:val="00AC2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5C2CD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2CD2"/>
    <w:rPr>
      <w:rFonts w:ascii="Tahoma" w:hAnsi="Tahoma" w:cs="Tahoma"/>
      <w:sz w:val="16"/>
      <w:szCs w:val="16"/>
    </w:rPr>
  </w:style>
  <w:style w:type="paragraph" w:styleId="a9">
    <w:name w:val="header"/>
    <w:basedOn w:val="a"/>
    <w:link w:val="aa"/>
    <w:uiPriority w:val="99"/>
    <w:unhideWhenUsed/>
    <w:rsid w:val="00623DE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23DE7"/>
  </w:style>
  <w:style w:type="paragraph" w:styleId="ab">
    <w:name w:val="footer"/>
    <w:basedOn w:val="a"/>
    <w:link w:val="ac"/>
    <w:uiPriority w:val="99"/>
    <w:unhideWhenUsed/>
    <w:rsid w:val="00623DE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23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3897">
      <w:bodyDiv w:val="1"/>
      <w:marLeft w:val="0"/>
      <w:marRight w:val="0"/>
      <w:marTop w:val="0"/>
      <w:marBottom w:val="0"/>
      <w:divBdr>
        <w:top w:val="none" w:sz="0" w:space="0" w:color="auto"/>
        <w:left w:val="none" w:sz="0" w:space="0" w:color="auto"/>
        <w:bottom w:val="none" w:sz="0" w:space="0" w:color="auto"/>
        <w:right w:val="none" w:sz="0" w:space="0" w:color="auto"/>
      </w:divBdr>
    </w:div>
    <w:div w:id="106849018">
      <w:bodyDiv w:val="1"/>
      <w:marLeft w:val="0"/>
      <w:marRight w:val="0"/>
      <w:marTop w:val="0"/>
      <w:marBottom w:val="0"/>
      <w:divBdr>
        <w:top w:val="none" w:sz="0" w:space="0" w:color="auto"/>
        <w:left w:val="none" w:sz="0" w:space="0" w:color="auto"/>
        <w:bottom w:val="none" w:sz="0" w:space="0" w:color="auto"/>
        <w:right w:val="none" w:sz="0" w:space="0" w:color="auto"/>
      </w:divBdr>
    </w:div>
    <w:div w:id="179660885">
      <w:bodyDiv w:val="1"/>
      <w:marLeft w:val="0"/>
      <w:marRight w:val="0"/>
      <w:marTop w:val="0"/>
      <w:marBottom w:val="0"/>
      <w:divBdr>
        <w:top w:val="none" w:sz="0" w:space="0" w:color="auto"/>
        <w:left w:val="none" w:sz="0" w:space="0" w:color="auto"/>
        <w:bottom w:val="none" w:sz="0" w:space="0" w:color="auto"/>
        <w:right w:val="none" w:sz="0" w:space="0" w:color="auto"/>
      </w:divBdr>
    </w:div>
    <w:div w:id="189413551">
      <w:bodyDiv w:val="1"/>
      <w:marLeft w:val="0"/>
      <w:marRight w:val="0"/>
      <w:marTop w:val="0"/>
      <w:marBottom w:val="0"/>
      <w:divBdr>
        <w:top w:val="none" w:sz="0" w:space="0" w:color="auto"/>
        <w:left w:val="none" w:sz="0" w:space="0" w:color="auto"/>
        <w:bottom w:val="none" w:sz="0" w:space="0" w:color="auto"/>
        <w:right w:val="none" w:sz="0" w:space="0" w:color="auto"/>
      </w:divBdr>
    </w:div>
    <w:div w:id="343017794">
      <w:bodyDiv w:val="1"/>
      <w:marLeft w:val="0"/>
      <w:marRight w:val="0"/>
      <w:marTop w:val="0"/>
      <w:marBottom w:val="0"/>
      <w:divBdr>
        <w:top w:val="none" w:sz="0" w:space="0" w:color="auto"/>
        <w:left w:val="none" w:sz="0" w:space="0" w:color="auto"/>
        <w:bottom w:val="none" w:sz="0" w:space="0" w:color="auto"/>
        <w:right w:val="none" w:sz="0" w:space="0" w:color="auto"/>
      </w:divBdr>
    </w:div>
    <w:div w:id="569802738">
      <w:bodyDiv w:val="1"/>
      <w:marLeft w:val="0"/>
      <w:marRight w:val="0"/>
      <w:marTop w:val="0"/>
      <w:marBottom w:val="0"/>
      <w:divBdr>
        <w:top w:val="none" w:sz="0" w:space="0" w:color="auto"/>
        <w:left w:val="none" w:sz="0" w:space="0" w:color="auto"/>
        <w:bottom w:val="none" w:sz="0" w:space="0" w:color="auto"/>
        <w:right w:val="none" w:sz="0" w:space="0" w:color="auto"/>
      </w:divBdr>
    </w:div>
    <w:div w:id="586617108">
      <w:bodyDiv w:val="1"/>
      <w:marLeft w:val="0"/>
      <w:marRight w:val="0"/>
      <w:marTop w:val="0"/>
      <w:marBottom w:val="0"/>
      <w:divBdr>
        <w:top w:val="none" w:sz="0" w:space="0" w:color="auto"/>
        <w:left w:val="none" w:sz="0" w:space="0" w:color="auto"/>
        <w:bottom w:val="none" w:sz="0" w:space="0" w:color="auto"/>
        <w:right w:val="none" w:sz="0" w:space="0" w:color="auto"/>
      </w:divBdr>
    </w:div>
    <w:div w:id="614099761">
      <w:bodyDiv w:val="1"/>
      <w:marLeft w:val="0"/>
      <w:marRight w:val="0"/>
      <w:marTop w:val="0"/>
      <w:marBottom w:val="0"/>
      <w:divBdr>
        <w:top w:val="none" w:sz="0" w:space="0" w:color="auto"/>
        <w:left w:val="none" w:sz="0" w:space="0" w:color="auto"/>
        <w:bottom w:val="none" w:sz="0" w:space="0" w:color="auto"/>
        <w:right w:val="none" w:sz="0" w:space="0" w:color="auto"/>
      </w:divBdr>
    </w:div>
    <w:div w:id="863053224">
      <w:bodyDiv w:val="1"/>
      <w:marLeft w:val="0"/>
      <w:marRight w:val="0"/>
      <w:marTop w:val="0"/>
      <w:marBottom w:val="0"/>
      <w:divBdr>
        <w:top w:val="none" w:sz="0" w:space="0" w:color="auto"/>
        <w:left w:val="none" w:sz="0" w:space="0" w:color="auto"/>
        <w:bottom w:val="none" w:sz="0" w:space="0" w:color="auto"/>
        <w:right w:val="none" w:sz="0" w:space="0" w:color="auto"/>
      </w:divBdr>
    </w:div>
    <w:div w:id="952786572">
      <w:bodyDiv w:val="1"/>
      <w:marLeft w:val="0"/>
      <w:marRight w:val="0"/>
      <w:marTop w:val="0"/>
      <w:marBottom w:val="0"/>
      <w:divBdr>
        <w:top w:val="none" w:sz="0" w:space="0" w:color="auto"/>
        <w:left w:val="none" w:sz="0" w:space="0" w:color="auto"/>
        <w:bottom w:val="none" w:sz="0" w:space="0" w:color="auto"/>
        <w:right w:val="none" w:sz="0" w:space="0" w:color="auto"/>
      </w:divBdr>
    </w:div>
    <w:div w:id="1055785214">
      <w:bodyDiv w:val="1"/>
      <w:marLeft w:val="0"/>
      <w:marRight w:val="0"/>
      <w:marTop w:val="0"/>
      <w:marBottom w:val="0"/>
      <w:divBdr>
        <w:top w:val="none" w:sz="0" w:space="0" w:color="auto"/>
        <w:left w:val="none" w:sz="0" w:space="0" w:color="auto"/>
        <w:bottom w:val="none" w:sz="0" w:space="0" w:color="auto"/>
        <w:right w:val="none" w:sz="0" w:space="0" w:color="auto"/>
      </w:divBdr>
    </w:div>
    <w:div w:id="1112017523">
      <w:bodyDiv w:val="1"/>
      <w:marLeft w:val="0"/>
      <w:marRight w:val="0"/>
      <w:marTop w:val="0"/>
      <w:marBottom w:val="0"/>
      <w:divBdr>
        <w:top w:val="none" w:sz="0" w:space="0" w:color="auto"/>
        <w:left w:val="none" w:sz="0" w:space="0" w:color="auto"/>
        <w:bottom w:val="none" w:sz="0" w:space="0" w:color="auto"/>
        <w:right w:val="none" w:sz="0" w:space="0" w:color="auto"/>
      </w:divBdr>
    </w:div>
    <w:div w:id="1641305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3C2B7-2570-4BE5-8B70-BC4780435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20350</Words>
  <Characters>115999</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Попков Сергей Владимирович</dc:creator>
  <cp:keywords/>
  <dc:description/>
  <cp:lastModifiedBy>Professional</cp:lastModifiedBy>
  <cp:revision>8</cp:revision>
  <dcterms:created xsi:type="dcterms:W3CDTF">2023-12-16T14:58:00Z</dcterms:created>
  <dcterms:modified xsi:type="dcterms:W3CDTF">2026-02-04T08:00:00Z</dcterms:modified>
</cp:coreProperties>
</file>